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90C" w:rsidRPr="00E010A4" w:rsidRDefault="00CA190C" w:rsidP="00EB2A01">
      <w:pPr>
        <w:tabs>
          <w:tab w:val="left" w:pos="3060"/>
          <w:tab w:val="left" w:pos="3600"/>
          <w:tab w:val="left" w:pos="3780"/>
        </w:tabs>
        <w:outlineLvl w:val="0"/>
        <w:rPr>
          <w:b/>
          <w:bCs/>
          <w:iCs/>
          <w:sz w:val="20"/>
          <w:szCs w:val="20"/>
        </w:rPr>
      </w:pPr>
    </w:p>
    <w:p w:rsidR="00401091" w:rsidRPr="00E010A4" w:rsidRDefault="00401091" w:rsidP="00E217A5">
      <w:pPr>
        <w:tabs>
          <w:tab w:val="left" w:pos="3060"/>
          <w:tab w:val="left" w:pos="3600"/>
          <w:tab w:val="left" w:pos="3780"/>
        </w:tabs>
        <w:outlineLvl w:val="0"/>
        <w:rPr>
          <w:b/>
          <w:bCs/>
          <w:iCs/>
          <w:sz w:val="20"/>
          <w:szCs w:val="20"/>
        </w:rPr>
      </w:pPr>
    </w:p>
    <w:p w:rsidR="00546412" w:rsidRPr="00A70431" w:rsidRDefault="00546412" w:rsidP="00546412">
      <w:pPr>
        <w:tabs>
          <w:tab w:val="left" w:pos="3060"/>
          <w:tab w:val="left" w:pos="3600"/>
          <w:tab w:val="left" w:pos="3780"/>
        </w:tabs>
        <w:jc w:val="right"/>
        <w:outlineLvl w:val="0"/>
        <w:rPr>
          <w:b/>
          <w:bCs/>
          <w:iCs/>
        </w:rPr>
      </w:pPr>
      <w:r w:rsidRPr="00A70431">
        <w:rPr>
          <w:b/>
          <w:bCs/>
          <w:iCs/>
        </w:rPr>
        <w:t>Приложение №1</w:t>
      </w:r>
    </w:p>
    <w:p w:rsidR="00546412" w:rsidRPr="00A70431" w:rsidRDefault="00546412" w:rsidP="00546412">
      <w:pPr>
        <w:tabs>
          <w:tab w:val="left" w:pos="3060"/>
          <w:tab w:val="left" w:pos="3600"/>
          <w:tab w:val="left" w:pos="3780"/>
        </w:tabs>
        <w:jc w:val="right"/>
        <w:outlineLvl w:val="0"/>
        <w:rPr>
          <w:bCs/>
          <w:iCs/>
        </w:rPr>
      </w:pPr>
      <w:r w:rsidRPr="00A70431">
        <w:rPr>
          <w:bCs/>
          <w:iCs/>
        </w:rPr>
        <w:t>к Муниципальному контракту № ________ от «___» __________ 20</w:t>
      </w:r>
      <w:r w:rsidR="00D72D99" w:rsidRPr="00A70431">
        <w:rPr>
          <w:bCs/>
          <w:iCs/>
        </w:rPr>
        <w:t>20</w:t>
      </w:r>
      <w:r w:rsidRPr="00A70431">
        <w:rPr>
          <w:bCs/>
          <w:iCs/>
        </w:rPr>
        <w:t xml:space="preserve"> г. </w:t>
      </w:r>
    </w:p>
    <w:p w:rsidR="00546412" w:rsidRPr="00A70431" w:rsidRDefault="00546412" w:rsidP="00283E82">
      <w:pPr>
        <w:pStyle w:val="34"/>
        <w:suppressAutoHyphens/>
        <w:spacing w:after="0"/>
        <w:ind w:left="4678"/>
        <w:rPr>
          <w:sz w:val="28"/>
          <w:szCs w:val="28"/>
        </w:rPr>
      </w:pPr>
    </w:p>
    <w:p w:rsidR="00D54589" w:rsidRPr="00A70431" w:rsidRDefault="00D54589" w:rsidP="006D70A9">
      <w:pPr>
        <w:pStyle w:val="34"/>
        <w:suppressAutoHyphens/>
        <w:spacing w:after="0"/>
        <w:ind w:left="5812"/>
        <w:jc w:val="left"/>
        <w:rPr>
          <w:b/>
          <w:bCs/>
          <w:sz w:val="24"/>
          <w:szCs w:val="24"/>
        </w:rPr>
      </w:pPr>
      <w:r w:rsidRPr="00A70431">
        <w:rPr>
          <w:b/>
          <w:bCs/>
          <w:sz w:val="24"/>
          <w:szCs w:val="24"/>
        </w:rPr>
        <w:t>«УТВЕРЖДАЮ»</w:t>
      </w:r>
    </w:p>
    <w:p w:rsidR="00DD5648" w:rsidRPr="00A70431" w:rsidRDefault="0038320A" w:rsidP="006D70A9">
      <w:pPr>
        <w:tabs>
          <w:tab w:val="left" w:pos="2835"/>
          <w:tab w:val="left" w:pos="3060"/>
          <w:tab w:val="left" w:pos="3402"/>
        </w:tabs>
        <w:spacing w:after="0"/>
        <w:ind w:left="5812"/>
        <w:outlineLvl w:val="0"/>
      </w:pPr>
      <w:r>
        <w:t>Заместитель н</w:t>
      </w:r>
      <w:r w:rsidR="00DD5648" w:rsidRPr="00A70431">
        <w:t>ачальник</w:t>
      </w:r>
      <w:r>
        <w:t>а</w:t>
      </w:r>
      <w:bookmarkStart w:id="0" w:name="_GoBack"/>
      <w:bookmarkEnd w:id="0"/>
      <w:r w:rsidR="00DD5648" w:rsidRPr="00A70431">
        <w:t xml:space="preserve"> Муниципального</w:t>
      </w:r>
    </w:p>
    <w:p w:rsidR="00DD5648" w:rsidRPr="00A70431" w:rsidRDefault="00DD5648" w:rsidP="006D70A9">
      <w:pPr>
        <w:tabs>
          <w:tab w:val="left" w:pos="2835"/>
          <w:tab w:val="left" w:pos="3060"/>
          <w:tab w:val="left" w:pos="3402"/>
        </w:tabs>
        <w:spacing w:after="0"/>
        <w:ind w:left="5812"/>
        <w:outlineLvl w:val="0"/>
      </w:pPr>
      <w:r w:rsidRPr="00A70431">
        <w:t xml:space="preserve">казенного учреждения </w:t>
      </w:r>
    </w:p>
    <w:p w:rsidR="00BF620B" w:rsidRPr="00A70431" w:rsidRDefault="00DD5648" w:rsidP="006D70A9">
      <w:pPr>
        <w:tabs>
          <w:tab w:val="left" w:pos="2835"/>
          <w:tab w:val="left" w:pos="3060"/>
          <w:tab w:val="left" w:pos="3402"/>
        </w:tabs>
        <w:spacing w:after="0"/>
        <w:ind w:left="5812"/>
        <w:jc w:val="left"/>
        <w:outlineLvl w:val="0"/>
      </w:pPr>
      <w:r w:rsidRPr="00A70431">
        <w:t>Департамент капитального строительства Администрация города Симферополя</w:t>
      </w:r>
      <w:r w:rsidR="00355114">
        <w:t xml:space="preserve"> </w:t>
      </w:r>
      <w:r w:rsidRPr="00A70431">
        <w:t>Республики Крым</w:t>
      </w:r>
    </w:p>
    <w:p w:rsidR="00BF620B" w:rsidRPr="00A70431" w:rsidRDefault="00BF620B" w:rsidP="006D70A9">
      <w:pPr>
        <w:tabs>
          <w:tab w:val="left" w:pos="2835"/>
          <w:tab w:val="left" w:pos="3060"/>
          <w:tab w:val="left" w:pos="3402"/>
        </w:tabs>
        <w:spacing w:after="0"/>
        <w:ind w:left="5812"/>
        <w:outlineLvl w:val="0"/>
        <w:rPr>
          <w:b/>
          <w:caps/>
        </w:rPr>
      </w:pPr>
    </w:p>
    <w:p w:rsidR="00BF620B" w:rsidRPr="00A70431" w:rsidRDefault="00BF620B" w:rsidP="006D70A9">
      <w:pPr>
        <w:spacing w:after="0"/>
        <w:ind w:left="5812"/>
        <w:contextualSpacing/>
        <w:jc w:val="left"/>
        <w:rPr>
          <w:b/>
          <w:bCs/>
          <w:sz w:val="28"/>
          <w:szCs w:val="28"/>
          <w:lang w:eastAsia="en-US"/>
        </w:rPr>
      </w:pPr>
      <w:r w:rsidRPr="00A70431">
        <w:rPr>
          <w:b/>
          <w:caps/>
        </w:rPr>
        <w:t xml:space="preserve">______________ / </w:t>
      </w:r>
      <w:r w:rsidR="0038320A">
        <w:rPr>
          <w:b/>
          <w:bCs/>
          <w:lang w:eastAsia="en-US"/>
        </w:rPr>
        <w:t>О</w:t>
      </w:r>
      <w:r w:rsidRPr="00A70431">
        <w:rPr>
          <w:b/>
          <w:bCs/>
          <w:lang w:eastAsia="en-US"/>
        </w:rPr>
        <w:t xml:space="preserve">.В. </w:t>
      </w:r>
      <w:r w:rsidR="0038320A">
        <w:rPr>
          <w:b/>
          <w:bCs/>
          <w:lang w:eastAsia="en-US"/>
        </w:rPr>
        <w:t>Голубева</w:t>
      </w:r>
    </w:p>
    <w:p w:rsidR="00BF620B" w:rsidRPr="00A70431" w:rsidRDefault="00BF620B" w:rsidP="006D70A9">
      <w:pPr>
        <w:tabs>
          <w:tab w:val="left" w:pos="2835"/>
          <w:tab w:val="left" w:pos="3060"/>
        </w:tabs>
        <w:spacing w:after="0"/>
        <w:ind w:left="5812"/>
        <w:outlineLvl w:val="0"/>
        <w:rPr>
          <w:sz w:val="18"/>
        </w:rPr>
      </w:pPr>
      <w:r w:rsidRPr="00A70431">
        <w:rPr>
          <w:sz w:val="18"/>
        </w:rPr>
        <w:t>(подпись)</w:t>
      </w:r>
    </w:p>
    <w:p w:rsidR="00BF620B" w:rsidRPr="00A70431" w:rsidRDefault="00BF620B" w:rsidP="006D70A9">
      <w:pPr>
        <w:tabs>
          <w:tab w:val="left" w:pos="2835"/>
          <w:tab w:val="left" w:pos="3060"/>
        </w:tabs>
        <w:spacing w:after="0"/>
        <w:ind w:left="5812"/>
        <w:outlineLvl w:val="0"/>
      </w:pPr>
    </w:p>
    <w:p w:rsidR="00BF620B" w:rsidRPr="00A70431" w:rsidRDefault="00BF620B" w:rsidP="006D70A9">
      <w:pPr>
        <w:tabs>
          <w:tab w:val="left" w:pos="2835"/>
          <w:tab w:val="left" w:pos="3060"/>
        </w:tabs>
        <w:spacing w:after="0"/>
        <w:ind w:left="5812"/>
        <w:outlineLvl w:val="0"/>
      </w:pPr>
      <w:r w:rsidRPr="00A70431">
        <w:t>«____» ______________ 20</w:t>
      </w:r>
      <w:r w:rsidR="002955E8" w:rsidRPr="00A70431">
        <w:t>20</w:t>
      </w:r>
      <w:r w:rsidRPr="00A70431">
        <w:t xml:space="preserve"> г.</w:t>
      </w:r>
    </w:p>
    <w:p w:rsidR="00BF620B" w:rsidRPr="00A70431" w:rsidRDefault="00BF620B" w:rsidP="006D70A9">
      <w:pPr>
        <w:tabs>
          <w:tab w:val="left" w:pos="2835"/>
          <w:tab w:val="left" w:pos="3060"/>
        </w:tabs>
        <w:spacing w:after="0"/>
        <w:ind w:left="5812"/>
        <w:outlineLvl w:val="0"/>
        <w:rPr>
          <w:sz w:val="18"/>
        </w:rPr>
      </w:pPr>
      <w:r w:rsidRPr="00A70431">
        <w:rPr>
          <w:sz w:val="18"/>
        </w:rPr>
        <w:t>(дата утверждения)</w:t>
      </w:r>
    </w:p>
    <w:p w:rsidR="00BF620B" w:rsidRPr="00A70431" w:rsidRDefault="00BF620B" w:rsidP="006D70A9">
      <w:pPr>
        <w:tabs>
          <w:tab w:val="left" w:pos="2835"/>
          <w:tab w:val="left" w:pos="3060"/>
        </w:tabs>
        <w:spacing w:after="0"/>
        <w:ind w:left="5812"/>
        <w:outlineLvl w:val="0"/>
        <w:rPr>
          <w:sz w:val="18"/>
        </w:rPr>
      </w:pPr>
    </w:p>
    <w:p w:rsidR="00BF620B" w:rsidRPr="00A70431" w:rsidRDefault="00BF620B" w:rsidP="006D70A9">
      <w:pPr>
        <w:tabs>
          <w:tab w:val="left" w:pos="2835"/>
          <w:tab w:val="left" w:pos="3060"/>
        </w:tabs>
        <w:spacing w:after="0"/>
        <w:ind w:left="5812"/>
        <w:outlineLvl w:val="0"/>
      </w:pPr>
      <w:r w:rsidRPr="00A70431">
        <w:t>М.П.</w:t>
      </w:r>
    </w:p>
    <w:p w:rsidR="00BF620B" w:rsidRPr="00A70431" w:rsidRDefault="00BF620B" w:rsidP="00D54589">
      <w:pPr>
        <w:pStyle w:val="34"/>
        <w:suppressAutoHyphens/>
        <w:ind w:left="4678"/>
        <w:rPr>
          <w:bCs/>
          <w:sz w:val="24"/>
          <w:szCs w:val="24"/>
        </w:rPr>
      </w:pPr>
    </w:p>
    <w:p w:rsidR="006D70A9" w:rsidRPr="00A70431" w:rsidRDefault="006D70A9" w:rsidP="006D70A9">
      <w:pPr>
        <w:pStyle w:val="34"/>
        <w:suppressAutoHyphens/>
        <w:rPr>
          <w:bCs/>
          <w:sz w:val="24"/>
          <w:szCs w:val="24"/>
        </w:rPr>
      </w:pPr>
    </w:p>
    <w:p w:rsidR="000E2EAA" w:rsidRPr="00A70431" w:rsidRDefault="00283E82" w:rsidP="006D70A9">
      <w:pPr>
        <w:spacing w:after="0"/>
        <w:jc w:val="center"/>
        <w:rPr>
          <w:b/>
          <w:sz w:val="28"/>
          <w:szCs w:val="28"/>
        </w:rPr>
      </w:pPr>
      <w:r w:rsidRPr="00A70431">
        <w:rPr>
          <w:b/>
          <w:sz w:val="28"/>
          <w:szCs w:val="28"/>
        </w:rPr>
        <w:t>ТЕХНИЧЕСКОЕ ЗАДАНИЕ</w:t>
      </w:r>
    </w:p>
    <w:p w:rsidR="00820F1C" w:rsidRPr="00A70431" w:rsidRDefault="00EB2A01" w:rsidP="006D70A9">
      <w:pPr>
        <w:shd w:val="clear" w:color="auto" w:fill="FFFFFF"/>
        <w:spacing w:after="0"/>
        <w:jc w:val="center"/>
        <w:rPr>
          <w:b/>
          <w:bCs/>
          <w:sz w:val="28"/>
        </w:rPr>
      </w:pPr>
      <w:r w:rsidRPr="00A70431">
        <w:rPr>
          <w:b/>
          <w:bCs/>
          <w:sz w:val="28"/>
        </w:rPr>
        <w:t xml:space="preserve">на выполнение проектно-изыскательских работ </w:t>
      </w:r>
      <w:r w:rsidR="002955E8" w:rsidRPr="00A70431">
        <w:rPr>
          <w:b/>
          <w:bCs/>
          <w:sz w:val="28"/>
        </w:rPr>
        <w:t xml:space="preserve">по </w:t>
      </w:r>
      <w:r w:rsidR="00820F1C" w:rsidRPr="00A70431">
        <w:rPr>
          <w:b/>
          <w:bCs/>
          <w:sz w:val="28"/>
        </w:rPr>
        <w:t xml:space="preserve">«Строительству блока начальных классов МБОУ «Таврическая школа-гимназия № 20 имени святителя Луки Крымского», расположенного по адресу: г. Симферополь, </w:t>
      </w:r>
    </w:p>
    <w:p w:rsidR="00920E73" w:rsidRPr="00A70431" w:rsidRDefault="00820F1C" w:rsidP="006D70A9">
      <w:pPr>
        <w:shd w:val="clear" w:color="auto" w:fill="FFFFFF"/>
        <w:spacing w:after="0"/>
        <w:jc w:val="center"/>
        <w:rPr>
          <w:b/>
          <w:bCs/>
          <w:sz w:val="28"/>
        </w:rPr>
      </w:pPr>
      <w:r w:rsidRPr="00A70431">
        <w:rPr>
          <w:b/>
          <w:bCs/>
          <w:sz w:val="28"/>
        </w:rPr>
        <w:t xml:space="preserve">ул. </w:t>
      </w:r>
      <w:proofErr w:type="spellStart"/>
      <w:r w:rsidRPr="00A70431">
        <w:rPr>
          <w:b/>
          <w:bCs/>
          <w:sz w:val="28"/>
        </w:rPr>
        <w:t>Кечкеметская</w:t>
      </w:r>
      <w:proofErr w:type="spellEnd"/>
      <w:r w:rsidRPr="00A70431">
        <w:rPr>
          <w:b/>
          <w:bCs/>
          <w:sz w:val="28"/>
        </w:rPr>
        <w:t>, 4А</w:t>
      </w:r>
      <w:r w:rsidR="003034D7">
        <w:rPr>
          <w:b/>
          <w:bCs/>
          <w:sz w:val="28"/>
        </w:rPr>
        <w:t>»</w:t>
      </w:r>
    </w:p>
    <w:p w:rsidR="00921B3E" w:rsidRPr="00A70431" w:rsidRDefault="00921B3E" w:rsidP="006D70A9">
      <w:pPr>
        <w:shd w:val="clear" w:color="auto" w:fill="FFFFFF"/>
        <w:spacing w:after="0"/>
        <w:jc w:val="center"/>
        <w:rPr>
          <w:b/>
          <w:bCs/>
          <w:sz w:val="28"/>
        </w:rPr>
      </w:pPr>
    </w:p>
    <w:tbl>
      <w:tblPr>
        <w:tblW w:w="10069" w:type="dxa"/>
        <w:jc w:val="center"/>
        <w:tblLook w:val="0000" w:firstRow="0" w:lastRow="0" w:firstColumn="0" w:lastColumn="0" w:noHBand="0" w:noVBand="0"/>
      </w:tblPr>
      <w:tblGrid>
        <w:gridCol w:w="709"/>
        <w:gridCol w:w="2835"/>
        <w:gridCol w:w="6525"/>
      </w:tblGrid>
      <w:tr w:rsidR="00E010A4" w:rsidRPr="00A70431" w:rsidTr="006D70A9">
        <w:trPr>
          <w:jc w:val="center"/>
        </w:trPr>
        <w:tc>
          <w:tcPr>
            <w:tcW w:w="709" w:type="dxa"/>
            <w:tcBorders>
              <w:top w:val="single" w:sz="4" w:space="0" w:color="000000"/>
              <w:left w:val="single" w:sz="4" w:space="0" w:color="000000"/>
              <w:bottom w:val="single" w:sz="4" w:space="0" w:color="000000"/>
            </w:tcBorders>
            <w:vAlign w:val="center"/>
          </w:tcPr>
          <w:p w:rsidR="00F835ED" w:rsidRPr="00A70431" w:rsidRDefault="00F835ED" w:rsidP="006D70A9">
            <w:pPr>
              <w:spacing w:after="0"/>
              <w:jc w:val="center"/>
              <w:rPr>
                <w:b/>
              </w:rPr>
            </w:pPr>
            <w:r w:rsidRPr="00A70431">
              <w:rPr>
                <w:b/>
              </w:rPr>
              <w:t xml:space="preserve">№ </w:t>
            </w:r>
            <w:proofErr w:type="gramStart"/>
            <w:r w:rsidRPr="00A70431">
              <w:rPr>
                <w:b/>
              </w:rPr>
              <w:t>п</w:t>
            </w:r>
            <w:proofErr w:type="gramEnd"/>
            <w:r w:rsidRPr="00A70431">
              <w:rPr>
                <w:b/>
              </w:rPr>
              <w:t>/п</w:t>
            </w:r>
          </w:p>
        </w:tc>
        <w:tc>
          <w:tcPr>
            <w:tcW w:w="2835" w:type="dxa"/>
            <w:tcBorders>
              <w:top w:val="single" w:sz="4" w:space="0" w:color="000000"/>
              <w:left w:val="single" w:sz="4" w:space="0" w:color="000000"/>
              <w:bottom w:val="single" w:sz="4" w:space="0" w:color="000000"/>
            </w:tcBorders>
            <w:vAlign w:val="center"/>
          </w:tcPr>
          <w:p w:rsidR="00F835ED" w:rsidRPr="00A70431" w:rsidRDefault="00F835ED" w:rsidP="006D70A9">
            <w:pPr>
              <w:spacing w:after="0"/>
              <w:jc w:val="center"/>
              <w:rPr>
                <w:b/>
              </w:rPr>
            </w:pPr>
            <w:r w:rsidRPr="00A70431">
              <w:rPr>
                <w:b/>
              </w:rPr>
              <w:t>Перечень основных требований</w:t>
            </w:r>
          </w:p>
        </w:tc>
        <w:tc>
          <w:tcPr>
            <w:tcW w:w="6521" w:type="dxa"/>
            <w:tcBorders>
              <w:top w:val="single" w:sz="4" w:space="0" w:color="000000"/>
              <w:left w:val="single" w:sz="4" w:space="0" w:color="000000"/>
              <w:bottom w:val="single" w:sz="4" w:space="0" w:color="000000"/>
              <w:right w:val="single" w:sz="4" w:space="0" w:color="000000"/>
            </w:tcBorders>
            <w:vAlign w:val="center"/>
          </w:tcPr>
          <w:p w:rsidR="00F835ED" w:rsidRPr="00A70431" w:rsidRDefault="00F835ED" w:rsidP="006D70A9">
            <w:pPr>
              <w:spacing w:after="0"/>
              <w:jc w:val="center"/>
              <w:rPr>
                <w:b/>
              </w:rPr>
            </w:pPr>
            <w:r w:rsidRPr="00A70431">
              <w:rPr>
                <w:b/>
              </w:rPr>
              <w:t>Содержание требований</w:t>
            </w:r>
          </w:p>
        </w:tc>
      </w:tr>
      <w:tr w:rsidR="00E010A4" w:rsidRPr="00A70431" w:rsidTr="006D70A9">
        <w:trPr>
          <w:trHeight w:val="80"/>
          <w:jc w:val="center"/>
        </w:trPr>
        <w:tc>
          <w:tcPr>
            <w:tcW w:w="709" w:type="dxa"/>
            <w:tcBorders>
              <w:top w:val="single" w:sz="4" w:space="0" w:color="000000"/>
              <w:left w:val="single" w:sz="4" w:space="0" w:color="000000"/>
              <w:bottom w:val="single" w:sz="4" w:space="0" w:color="000000"/>
            </w:tcBorders>
            <w:vAlign w:val="center"/>
          </w:tcPr>
          <w:p w:rsidR="00F835ED" w:rsidRPr="00A70431" w:rsidRDefault="00F835ED" w:rsidP="006D70A9">
            <w:pPr>
              <w:spacing w:after="0"/>
              <w:jc w:val="center"/>
              <w:rPr>
                <w:b/>
              </w:rPr>
            </w:pPr>
            <w:r w:rsidRPr="00A70431">
              <w:rPr>
                <w:b/>
              </w:rPr>
              <w:t>1</w:t>
            </w:r>
          </w:p>
        </w:tc>
        <w:tc>
          <w:tcPr>
            <w:tcW w:w="2835" w:type="dxa"/>
            <w:tcBorders>
              <w:top w:val="single" w:sz="4" w:space="0" w:color="000000"/>
              <w:left w:val="single" w:sz="4" w:space="0" w:color="000000"/>
              <w:bottom w:val="single" w:sz="4" w:space="0" w:color="000000"/>
            </w:tcBorders>
            <w:vAlign w:val="center"/>
          </w:tcPr>
          <w:p w:rsidR="00F835ED" w:rsidRPr="00A70431" w:rsidRDefault="00F835ED" w:rsidP="006D70A9">
            <w:pPr>
              <w:spacing w:after="0"/>
              <w:jc w:val="center"/>
              <w:rPr>
                <w:b/>
              </w:rPr>
            </w:pPr>
            <w:r w:rsidRPr="00A70431">
              <w:rPr>
                <w:b/>
              </w:rPr>
              <w:t>2</w:t>
            </w:r>
          </w:p>
        </w:tc>
        <w:tc>
          <w:tcPr>
            <w:tcW w:w="6521" w:type="dxa"/>
            <w:tcBorders>
              <w:top w:val="single" w:sz="4" w:space="0" w:color="000000"/>
              <w:left w:val="single" w:sz="4" w:space="0" w:color="000000"/>
              <w:bottom w:val="single" w:sz="4" w:space="0" w:color="000000"/>
              <w:right w:val="single" w:sz="4" w:space="0" w:color="000000"/>
            </w:tcBorders>
            <w:vAlign w:val="center"/>
          </w:tcPr>
          <w:p w:rsidR="00F835ED" w:rsidRPr="00A70431" w:rsidRDefault="00F835ED" w:rsidP="006D70A9">
            <w:pPr>
              <w:spacing w:after="0"/>
              <w:jc w:val="center"/>
              <w:rPr>
                <w:b/>
              </w:rPr>
            </w:pPr>
            <w:r w:rsidRPr="00A70431">
              <w:rPr>
                <w:b/>
              </w:rPr>
              <w:t>3</w:t>
            </w:r>
          </w:p>
        </w:tc>
      </w:tr>
      <w:tr w:rsidR="00E010A4" w:rsidRPr="00A70431" w:rsidTr="006D70A9">
        <w:trPr>
          <w:trHeight w:val="1081"/>
          <w:jc w:val="center"/>
        </w:trPr>
        <w:tc>
          <w:tcPr>
            <w:tcW w:w="709" w:type="dxa"/>
            <w:tcBorders>
              <w:top w:val="single" w:sz="4" w:space="0" w:color="000000"/>
              <w:left w:val="single" w:sz="4" w:space="0" w:color="000000"/>
              <w:bottom w:val="single" w:sz="4" w:space="0" w:color="000000"/>
            </w:tcBorders>
          </w:tcPr>
          <w:p w:rsidR="00F835ED" w:rsidRPr="00A70431" w:rsidRDefault="00F835ED" w:rsidP="006D70A9">
            <w:pPr>
              <w:spacing w:after="0"/>
              <w:jc w:val="center"/>
            </w:pPr>
            <w:r w:rsidRPr="00A70431">
              <w:t>1.1</w:t>
            </w:r>
          </w:p>
        </w:tc>
        <w:tc>
          <w:tcPr>
            <w:tcW w:w="2835" w:type="dxa"/>
            <w:tcBorders>
              <w:top w:val="single" w:sz="4" w:space="0" w:color="000000"/>
              <w:left w:val="single" w:sz="4" w:space="0" w:color="000000"/>
              <w:bottom w:val="single" w:sz="4" w:space="0" w:color="000000"/>
            </w:tcBorders>
          </w:tcPr>
          <w:p w:rsidR="00F835ED" w:rsidRPr="00A70431" w:rsidRDefault="00F835ED" w:rsidP="006D70A9">
            <w:pPr>
              <w:spacing w:after="0"/>
            </w:pPr>
            <w:r w:rsidRPr="00A70431">
              <w:t>Основание для проектирования</w:t>
            </w:r>
          </w:p>
        </w:tc>
        <w:tc>
          <w:tcPr>
            <w:tcW w:w="6521" w:type="dxa"/>
            <w:tcBorders>
              <w:top w:val="single" w:sz="4" w:space="0" w:color="000000"/>
              <w:left w:val="single" w:sz="4" w:space="0" w:color="000000"/>
              <w:bottom w:val="single" w:sz="4" w:space="0" w:color="000000"/>
              <w:right w:val="single" w:sz="4" w:space="0" w:color="000000"/>
            </w:tcBorders>
          </w:tcPr>
          <w:p w:rsidR="00F835ED" w:rsidRPr="00A70431" w:rsidRDefault="00E13F96" w:rsidP="006D70A9">
            <w:pPr>
              <w:spacing w:after="0"/>
            </w:pPr>
            <w:r w:rsidRPr="00A70431">
              <w:t>Постановление Администрации города Симферополя Республики Крым от 10.12.2019 № 6731 «Об утверждении Перечня бюджетных инвестиций в объекты муниципальной собственности муниципального образования городской округ Симферополь Республики Крым</w:t>
            </w:r>
            <w:r w:rsidR="00355114">
              <w:t xml:space="preserve"> </w:t>
            </w:r>
            <w:r w:rsidRPr="00A70431">
              <w:t xml:space="preserve">на 2020 год </w:t>
            </w:r>
            <w:r w:rsidR="00355114">
              <w:t xml:space="preserve">                          </w:t>
            </w:r>
            <w:r w:rsidRPr="00A70431">
              <w:t>и плановый период на 2021-2022 г</w:t>
            </w:r>
            <w:r w:rsidR="00CF6F38" w:rsidRPr="00A70431">
              <w:t xml:space="preserve">оды» (с </w:t>
            </w:r>
            <w:r w:rsidRPr="00A70431">
              <w:t xml:space="preserve">изменениями </w:t>
            </w:r>
            <w:r w:rsidR="00355114">
              <w:t xml:space="preserve">                   </w:t>
            </w:r>
            <w:r w:rsidRPr="00A70431">
              <w:t>и дополнениями).</w:t>
            </w:r>
          </w:p>
        </w:tc>
      </w:tr>
      <w:tr w:rsidR="00E010A4" w:rsidRPr="00A70431" w:rsidTr="006D70A9">
        <w:trPr>
          <w:trHeight w:val="855"/>
          <w:jc w:val="center"/>
        </w:trPr>
        <w:tc>
          <w:tcPr>
            <w:tcW w:w="709" w:type="dxa"/>
            <w:tcBorders>
              <w:top w:val="single" w:sz="4" w:space="0" w:color="000000"/>
              <w:left w:val="single" w:sz="4" w:space="0" w:color="000000"/>
              <w:bottom w:val="single" w:sz="4" w:space="0" w:color="000000"/>
            </w:tcBorders>
          </w:tcPr>
          <w:p w:rsidR="00F835ED" w:rsidRPr="00A70431" w:rsidRDefault="00F835ED" w:rsidP="006D70A9">
            <w:pPr>
              <w:spacing w:after="0"/>
              <w:jc w:val="center"/>
            </w:pPr>
            <w:r w:rsidRPr="00A70431">
              <w:t>1.2</w:t>
            </w:r>
          </w:p>
        </w:tc>
        <w:tc>
          <w:tcPr>
            <w:tcW w:w="2835" w:type="dxa"/>
            <w:tcBorders>
              <w:top w:val="single" w:sz="4" w:space="0" w:color="000000"/>
              <w:left w:val="single" w:sz="4" w:space="0" w:color="000000"/>
              <w:bottom w:val="single" w:sz="4" w:space="0" w:color="000000"/>
            </w:tcBorders>
          </w:tcPr>
          <w:p w:rsidR="00F835ED" w:rsidRPr="00A70431" w:rsidRDefault="00F835ED" w:rsidP="006D70A9">
            <w:pPr>
              <w:spacing w:after="0"/>
            </w:pPr>
            <w:r w:rsidRPr="00A70431">
              <w:t>Заказчик</w:t>
            </w:r>
          </w:p>
        </w:tc>
        <w:tc>
          <w:tcPr>
            <w:tcW w:w="6521" w:type="dxa"/>
            <w:tcBorders>
              <w:top w:val="single" w:sz="4" w:space="0" w:color="000000"/>
              <w:left w:val="single" w:sz="4" w:space="0" w:color="000000"/>
              <w:bottom w:val="single" w:sz="4" w:space="0" w:color="000000"/>
              <w:right w:val="single" w:sz="4" w:space="0" w:color="000000"/>
            </w:tcBorders>
          </w:tcPr>
          <w:p w:rsidR="00F835ED" w:rsidRPr="00A70431" w:rsidRDefault="00F835ED" w:rsidP="006D70A9">
            <w:pPr>
              <w:pStyle w:val="ab"/>
              <w:spacing w:before="0" w:beforeAutospacing="0" w:after="0" w:afterAutospacing="0"/>
              <w:jc w:val="both"/>
            </w:pPr>
            <w:r w:rsidRPr="00A70431">
              <w:t xml:space="preserve">Муниципальное казенное учреждение </w:t>
            </w:r>
            <w:r w:rsidR="00DD5648" w:rsidRPr="00A70431">
              <w:t>Департамент</w:t>
            </w:r>
            <w:r w:rsidRPr="00A70431">
              <w:t xml:space="preserve"> капитального строительства </w:t>
            </w:r>
            <w:r w:rsidR="00DD5648" w:rsidRPr="00A70431">
              <w:t>А</w:t>
            </w:r>
            <w:r w:rsidRPr="00A70431">
              <w:t>дминистрации города Симферополя Республики Крым.</w:t>
            </w:r>
          </w:p>
        </w:tc>
      </w:tr>
      <w:tr w:rsidR="00E010A4" w:rsidRPr="00A70431" w:rsidTr="006D70A9">
        <w:trPr>
          <w:trHeight w:val="630"/>
          <w:jc w:val="center"/>
        </w:trPr>
        <w:tc>
          <w:tcPr>
            <w:tcW w:w="709" w:type="dxa"/>
            <w:tcBorders>
              <w:top w:val="single" w:sz="4" w:space="0" w:color="000000"/>
              <w:left w:val="single" w:sz="4" w:space="0" w:color="000000"/>
              <w:bottom w:val="single" w:sz="4" w:space="0" w:color="000000"/>
            </w:tcBorders>
          </w:tcPr>
          <w:p w:rsidR="00F835ED" w:rsidRPr="00355114" w:rsidRDefault="00F835ED" w:rsidP="006D70A9">
            <w:pPr>
              <w:spacing w:after="0"/>
              <w:jc w:val="center"/>
            </w:pPr>
            <w:r w:rsidRPr="00355114">
              <w:t>1.3</w:t>
            </w:r>
          </w:p>
        </w:tc>
        <w:tc>
          <w:tcPr>
            <w:tcW w:w="2835" w:type="dxa"/>
            <w:tcBorders>
              <w:top w:val="single" w:sz="4" w:space="0" w:color="000000"/>
              <w:left w:val="single" w:sz="4" w:space="0" w:color="000000"/>
              <w:bottom w:val="single" w:sz="4" w:space="0" w:color="000000"/>
            </w:tcBorders>
          </w:tcPr>
          <w:p w:rsidR="00F835ED" w:rsidRPr="00355114" w:rsidRDefault="00F835ED" w:rsidP="006D70A9">
            <w:pPr>
              <w:spacing w:after="0"/>
            </w:pPr>
            <w:r w:rsidRPr="00355114">
              <w:t>Адрес проектируемого объекта</w:t>
            </w:r>
          </w:p>
        </w:tc>
        <w:tc>
          <w:tcPr>
            <w:tcW w:w="6521" w:type="dxa"/>
            <w:tcBorders>
              <w:top w:val="single" w:sz="4" w:space="0" w:color="000000"/>
              <w:left w:val="single" w:sz="4" w:space="0" w:color="000000"/>
              <w:bottom w:val="single" w:sz="4" w:space="0" w:color="000000"/>
              <w:right w:val="single" w:sz="4" w:space="0" w:color="000000"/>
            </w:tcBorders>
          </w:tcPr>
          <w:p w:rsidR="00F835ED" w:rsidRPr="00A70431" w:rsidRDefault="00F835ED" w:rsidP="006D70A9">
            <w:pPr>
              <w:pStyle w:val="ab"/>
              <w:spacing w:before="0" w:beforeAutospacing="0" w:after="0" w:afterAutospacing="0"/>
              <w:jc w:val="both"/>
            </w:pPr>
            <w:r w:rsidRPr="00A70431">
              <w:t xml:space="preserve">Республика Крым, г. Симферополь, ул. </w:t>
            </w:r>
            <w:r w:rsidR="00E13F96" w:rsidRPr="00A70431">
              <w:t>Кечкеметская,4а</w:t>
            </w:r>
            <w:r w:rsidR="00CF6F38" w:rsidRPr="00A70431">
              <w:t>.</w:t>
            </w:r>
          </w:p>
        </w:tc>
      </w:tr>
      <w:tr w:rsidR="00E010A4" w:rsidRPr="00A70431" w:rsidTr="006D70A9">
        <w:trPr>
          <w:jc w:val="center"/>
        </w:trPr>
        <w:tc>
          <w:tcPr>
            <w:tcW w:w="709" w:type="dxa"/>
            <w:tcBorders>
              <w:top w:val="single" w:sz="4" w:space="0" w:color="000000"/>
              <w:left w:val="single" w:sz="4" w:space="0" w:color="000000"/>
              <w:bottom w:val="single" w:sz="4" w:space="0" w:color="000000"/>
            </w:tcBorders>
          </w:tcPr>
          <w:p w:rsidR="00F835ED" w:rsidRPr="00355114" w:rsidRDefault="00F835ED" w:rsidP="006D70A9">
            <w:pPr>
              <w:spacing w:after="0"/>
              <w:jc w:val="center"/>
            </w:pPr>
            <w:r w:rsidRPr="00355114">
              <w:t>1.4</w:t>
            </w:r>
          </w:p>
        </w:tc>
        <w:tc>
          <w:tcPr>
            <w:tcW w:w="2835" w:type="dxa"/>
            <w:tcBorders>
              <w:top w:val="single" w:sz="4" w:space="0" w:color="000000"/>
              <w:left w:val="single" w:sz="4" w:space="0" w:color="000000"/>
              <w:bottom w:val="single" w:sz="4" w:space="0" w:color="000000"/>
            </w:tcBorders>
          </w:tcPr>
          <w:p w:rsidR="00F835ED" w:rsidRPr="00355114" w:rsidRDefault="00355114" w:rsidP="006D70A9">
            <w:pPr>
              <w:spacing w:after="0"/>
            </w:pPr>
            <w:r w:rsidRPr="00355114">
              <w:t>П</w:t>
            </w:r>
            <w:r w:rsidR="00F835ED" w:rsidRPr="00355114">
              <w:t>роектная организация</w:t>
            </w:r>
          </w:p>
        </w:tc>
        <w:tc>
          <w:tcPr>
            <w:tcW w:w="6521" w:type="dxa"/>
            <w:tcBorders>
              <w:top w:val="single" w:sz="4" w:space="0" w:color="000000"/>
              <w:left w:val="single" w:sz="4" w:space="0" w:color="000000"/>
              <w:bottom w:val="single" w:sz="4" w:space="0" w:color="000000"/>
              <w:right w:val="single" w:sz="4" w:space="0" w:color="000000"/>
            </w:tcBorders>
          </w:tcPr>
          <w:p w:rsidR="00F835ED" w:rsidRPr="00A70431" w:rsidRDefault="00F835ED" w:rsidP="006D70A9">
            <w:pPr>
              <w:pStyle w:val="ab"/>
              <w:spacing w:before="0" w:beforeAutospacing="0" w:after="0" w:afterAutospacing="0"/>
              <w:jc w:val="both"/>
            </w:pPr>
            <w:r w:rsidRPr="00A70431">
              <w:t>Проектная организация определяется по результатам конкурсных процедур.</w:t>
            </w:r>
          </w:p>
        </w:tc>
      </w:tr>
      <w:tr w:rsidR="00E010A4" w:rsidRPr="00A70431" w:rsidTr="006D70A9">
        <w:trPr>
          <w:trHeight w:val="1123"/>
          <w:jc w:val="center"/>
        </w:trPr>
        <w:tc>
          <w:tcPr>
            <w:tcW w:w="709" w:type="dxa"/>
            <w:tcBorders>
              <w:top w:val="single" w:sz="4" w:space="0" w:color="000000"/>
              <w:left w:val="single" w:sz="4" w:space="0" w:color="000000"/>
              <w:bottom w:val="single" w:sz="4" w:space="0" w:color="000000"/>
            </w:tcBorders>
          </w:tcPr>
          <w:p w:rsidR="00F835ED" w:rsidRPr="00A70431" w:rsidRDefault="00F835ED" w:rsidP="006D70A9">
            <w:pPr>
              <w:spacing w:after="0"/>
              <w:jc w:val="center"/>
            </w:pPr>
            <w:r w:rsidRPr="00A70431">
              <w:t>1.5</w:t>
            </w:r>
          </w:p>
        </w:tc>
        <w:tc>
          <w:tcPr>
            <w:tcW w:w="2835" w:type="dxa"/>
            <w:tcBorders>
              <w:top w:val="single" w:sz="4" w:space="0" w:color="000000"/>
              <w:left w:val="single" w:sz="4" w:space="0" w:color="000000"/>
              <w:bottom w:val="single" w:sz="4" w:space="0" w:color="000000"/>
            </w:tcBorders>
          </w:tcPr>
          <w:p w:rsidR="00F835ED" w:rsidRPr="00A70431" w:rsidRDefault="00F835ED" w:rsidP="006D70A9">
            <w:pPr>
              <w:spacing w:after="0"/>
            </w:pPr>
            <w:r w:rsidRPr="00A70431">
              <w:t>Назначение и основные показатели объекта</w:t>
            </w:r>
          </w:p>
        </w:tc>
        <w:tc>
          <w:tcPr>
            <w:tcW w:w="6521" w:type="dxa"/>
            <w:tcBorders>
              <w:top w:val="single" w:sz="4" w:space="0" w:color="000000"/>
              <w:left w:val="single" w:sz="4" w:space="0" w:color="000000"/>
              <w:bottom w:val="single" w:sz="4" w:space="0" w:color="000000"/>
              <w:right w:val="single" w:sz="4" w:space="0" w:color="000000"/>
            </w:tcBorders>
          </w:tcPr>
          <w:p w:rsidR="00F835ED" w:rsidRPr="00A70431" w:rsidRDefault="00F835ED" w:rsidP="00355114">
            <w:pPr>
              <w:widowControl w:val="0"/>
              <w:spacing w:after="0"/>
            </w:pPr>
            <w:r w:rsidRPr="00A70431">
              <w:t xml:space="preserve">Состав и площади предусмотреть в соответствии </w:t>
            </w:r>
            <w:r w:rsidR="00355114">
              <w:t xml:space="preserve">                     </w:t>
            </w:r>
            <w:r w:rsidRPr="00A70431">
              <w:t>с</w:t>
            </w:r>
            <w:r w:rsidR="00355114">
              <w:t xml:space="preserve"> </w:t>
            </w:r>
            <w:r w:rsidRPr="00A70431">
              <w:t>требованиями СанПиН 2.4.</w:t>
            </w:r>
            <w:r w:rsidR="00C6204B" w:rsidRPr="00A70431">
              <w:t xml:space="preserve">1.3049-13, </w:t>
            </w:r>
            <w:r w:rsidR="00355114">
              <w:t xml:space="preserve">                                      </w:t>
            </w:r>
            <w:r w:rsidR="00C6204B" w:rsidRPr="00A70431">
              <w:t xml:space="preserve">СП 252.1325800.2016, </w:t>
            </w:r>
            <w:r w:rsidRPr="00A70431">
              <w:t>СП 118.13330.2012 и иными действующими нормативно-правовыми документами.</w:t>
            </w:r>
          </w:p>
        </w:tc>
      </w:tr>
      <w:tr w:rsidR="00E010A4" w:rsidRPr="00A70431" w:rsidTr="006D70A9">
        <w:trPr>
          <w:trHeight w:val="1696"/>
          <w:jc w:val="center"/>
        </w:trPr>
        <w:tc>
          <w:tcPr>
            <w:tcW w:w="709" w:type="dxa"/>
            <w:tcBorders>
              <w:top w:val="single" w:sz="4" w:space="0" w:color="000000"/>
              <w:left w:val="single" w:sz="4" w:space="0" w:color="000000"/>
              <w:bottom w:val="single" w:sz="4" w:space="0" w:color="000000"/>
            </w:tcBorders>
          </w:tcPr>
          <w:p w:rsidR="00B310C8" w:rsidRPr="00A70431" w:rsidRDefault="00B310C8" w:rsidP="006D70A9">
            <w:pPr>
              <w:spacing w:after="0"/>
              <w:jc w:val="center"/>
            </w:pPr>
            <w:r w:rsidRPr="00A70431">
              <w:lastRenderedPageBreak/>
              <w:t>1.6</w:t>
            </w:r>
          </w:p>
        </w:tc>
        <w:tc>
          <w:tcPr>
            <w:tcW w:w="2835" w:type="dxa"/>
            <w:tcBorders>
              <w:top w:val="single" w:sz="4" w:space="0" w:color="000000"/>
              <w:left w:val="single" w:sz="4" w:space="0" w:color="000000"/>
              <w:bottom w:val="single" w:sz="4" w:space="0" w:color="000000"/>
              <w:right w:val="single" w:sz="4" w:space="0" w:color="auto"/>
            </w:tcBorders>
          </w:tcPr>
          <w:p w:rsidR="00B310C8" w:rsidRPr="00A70431" w:rsidRDefault="00B310C8" w:rsidP="006D70A9">
            <w:pPr>
              <w:spacing w:after="0"/>
            </w:pPr>
            <w:r w:rsidRPr="00A70431">
              <w:t>Технико-экономические показатели</w:t>
            </w:r>
          </w:p>
        </w:tc>
        <w:tc>
          <w:tcPr>
            <w:tcW w:w="6525" w:type="dxa"/>
            <w:tcBorders>
              <w:top w:val="single" w:sz="4" w:space="0" w:color="auto"/>
              <w:bottom w:val="single" w:sz="4" w:space="0" w:color="auto"/>
              <w:right w:val="single" w:sz="4" w:space="0" w:color="auto"/>
            </w:tcBorders>
            <w:shd w:val="clear" w:color="auto" w:fill="auto"/>
          </w:tcPr>
          <w:p w:rsidR="009073F2" w:rsidRPr="00A70431" w:rsidRDefault="009073F2" w:rsidP="006D70A9">
            <w:pPr>
              <w:spacing w:after="0"/>
            </w:pPr>
            <w:r w:rsidRPr="00A70431">
              <w:t xml:space="preserve">Наполняемость – </w:t>
            </w:r>
            <w:r w:rsidR="00414DE5" w:rsidRPr="00A70431">
              <w:t>168</w:t>
            </w:r>
            <w:r w:rsidR="002518C5" w:rsidRPr="00A70431">
              <w:t xml:space="preserve"> мест (уточнить проектом);</w:t>
            </w:r>
          </w:p>
          <w:p w:rsidR="00B310C8" w:rsidRPr="00A70431" w:rsidRDefault="00B310C8" w:rsidP="006D70A9">
            <w:pPr>
              <w:spacing w:after="0"/>
            </w:pPr>
            <w:r w:rsidRPr="00A70431">
              <w:t>Этажность –3;</w:t>
            </w:r>
          </w:p>
          <w:p w:rsidR="00B310C8" w:rsidRPr="00A70431" w:rsidRDefault="00B310C8" w:rsidP="006D70A9">
            <w:pPr>
              <w:spacing w:after="0"/>
            </w:pPr>
            <w:r w:rsidRPr="00A70431">
              <w:t xml:space="preserve">Площадь застройки – </w:t>
            </w:r>
            <w:r w:rsidR="00414DE5" w:rsidRPr="00A70431">
              <w:t>1197,5</w:t>
            </w:r>
            <w:r w:rsidRPr="00A70431">
              <w:t>кв</w:t>
            </w:r>
            <w:proofErr w:type="gramStart"/>
            <w:r w:rsidRPr="00A70431">
              <w:t>.м</w:t>
            </w:r>
            <w:proofErr w:type="gramEnd"/>
            <w:r w:rsidRPr="00A70431">
              <w:t>;</w:t>
            </w:r>
          </w:p>
          <w:p w:rsidR="00B310C8" w:rsidRPr="00A70431" w:rsidRDefault="00B310C8" w:rsidP="006D70A9">
            <w:pPr>
              <w:spacing w:after="0"/>
            </w:pPr>
            <w:r w:rsidRPr="00A70431">
              <w:t xml:space="preserve">Общая площадь – </w:t>
            </w:r>
            <w:r w:rsidR="00414DE5" w:rsidRPr="00A70431">
              <w:t>2818,7</w:t>
            </w:r>
            <w:r w:rsidRPr="00A70431">
              <w:t>кв.м.</w:t>
            </w:r>
          </w:p>
          <w:p w:rsidR="00B310C8" w:rsidRPr="00A70431" w:rsidRDefault="00B310C8" w:rsidP="006D70A9">
            <w:pPr>
              <w:spacing w:after="0"/>
            </w:pPr>
          </w:p>
          <w:p w:rsidR="00B310C8" w:rsidRPr="00A70431" w:rsidRDefault="00B310C8" w:rsidP="006D70A9">
            <w:pPr>
              <w:spacing w:after="0"/>
            </w:pPr>
            <w:r w:rsidRPr="00A70431">
              <w:t>Потребность в энергоресурсах:</w:t>
            </w:r>
            <w:r w:rsidR="00355114">
              <w:t xml:space="preserve"> </w:t>
            </w:r>
            <w:r w:rsidR="00BE6E78" w:rsidRPr="00A70431">
              <w:t>Определить проектом</w:t>
            </w:r>
            <w:r w:rsidRPr="00A70431">
              <w:t>.</w:t>
            </w:r>
          </w:p>
        </w:tc>
      </w:tr>
      <w:tr w:rsidR="00E010A4" w:rsidRPr="00A70431" w:rsidTr="006D70A9">
        <w:trPr>
          <w:trHeight w:val="181"/>
          <w:jc w:val="center"/>
        </w:trPr>
        <w:tc>
          <w:tcPr>
            <w:tcW w:w="709" w:type="dxa"/>
            <w:tcBorders>
              <w:top w:val="single" w:sz="4" w:space="0" w:color="000000"/>
              <w:left w:val="single" w:sz="4" w:space="0" w:color="000000"/>
              <w:bottom w:val="single" w:sz="4" w:space="0" w:color="000000"/>
            </w:tcBorders>
          </w:tcPr>
          <w:p w:rsidR="00F835ED" w:rsidRPr="00A70431" w:rsidRDefault="00F835ED" w:rsidP="006D70A9">
            <w:pPr>
              <w:spacing w:after="0"/>
              <w:jc w:val="center"/>
            </w:pPr>
            <w:r w:rsidRPr="00A70431">
              <w:t>1.7</w:t>
            </w:r>
          </w:p>
        </w:tc>
        <w:tc>
          <w:tcPr>
            <w:tcW w:w="2835" w:type="dxa"/>
            <w:tcBorders>
              <w:top w:val="single" w:sz="4" w:space="0" w:color="000000"/>
              <w:left w:val="single" w:sz="4" w:space="0" w:color="000000"/>
              <w:bottom w:val="single" w:sz="4" w:space="0" w:color="000000"/>
            </w:tcBorders>
          </w:tcPr>
          <w:p w:rsidR="00F835ED" w:rsidRPr="00A70431" w:rsidRDefault="00F835ED" w:rsidP="006D70A9">
            <w:pPr>
              <w:spacing w:after="0"/>
            </w:pPr>
            <w:r w:rsidRPr="00A70431">
              <w:t>Вид строительства</w:t>
            </w:r>
          </w:p>
        </w:tc>
        <w:tc>
          <w:tcPr>
            <w:tcW w:w="6521" w:type="dxa"/>
            <w:tcBorders>
              <w:top w:val="single" w:sz="4" w:space="0" w:color="000000"/>
              <w:left w:val="single" w:sz="4" w:space="0" w:color="000000"/>
              <w:bottom w:val="single" w:sz="4" w:space="0" w:color="000000"/>
              <w:right w:val="single" w:sz="4" w:space="0" w:color="000000"/>
            </w:tcBorders>
            <w:vAlign w:val="center"/>
          </w:tcPr>
          <w:p w:rsidR="00F835ED" w:rsidRPr="00A70431" w:rsidRDefault="00F835ED" w:rsidP="006D70A9">
            <w:pPr>
              <w:spacing w:after="0"/>
            </w:pPr>
            <w:r w:rsidRPr="00A70431">
              <w:t>Новое строительство</w:t>
            </w:r>
            <w:r w:rsidR="006D70A9" w:rsidRPr="00A70431">
              <w:t>.</w:t>
            </w:r>
          </w:p>
        </w:tc>
      </w:tr>
      <w:tr w:rsidR="00E010A4" w:rsidRPr="00A70431" w:rsidTr="006D70A9">
        <w:trPr>
          <w:trHeight w:val="485"/>
          <w:jc w:val="center"/>
        </w:trPr>
        <w:tc>
          <w:tcPr>
            <w:tcW w:w="709" w:type="dxa"/>
            <w:tcBorders>
              <w:top w:val="single" w:sz="4" w:space="0" w:color="000000"/>
              <w:left w:val="single" w:sz="4" w:space="0" w:color="000000"/>
              <w:bottom w:val="single" w:sz="4" w:space="0" w:color="000000"/>
            </w:tcBorders>
          </w:tcPr>
          <w:p w:rsidR="00F835ED" w:rsidRPr="00A70431" w:rsidRDefault="00F835ED" w:rsidP="006D70A9">
            <w:pPr>
              <w:spacing w:after="0"/>
              <w:jc w:val="center"/>
            </w:pPr>
            <w:r w:rsidRPr="00A70431">
              <w:t>1.8</w:t>
            </w:r>
          </w:p>
        </w:tc>
        <w:tc>
          <w:tcPr>
            <w:tcW w:w="2835" w:type="dxa"/>
            <w:tcBorders>
              <w:top w:val="single" w:sz="4" w:space="0" w:color="000000"/>
              <w:left w:val="single" w:sz="4" w:space="0" w:color="000000"/>
              <w:bottom w:val="single" w:sz="4" w:space="0" w:color="000000"/>
            </w:tcBorders>
          </w:tcPr>
          <w:p w:rsidR="00F835ED" w:rsidRPr="00A70431" w:rsidRDefault="00F835ED" w:rsidP="006D70A9">
            <w:pPr>
              <w:spacing w:after="0"/>
            </w:pPr>
            <w:r w:rsidRPr="00A70431">
              <w:t>Сроки реализации мероприятия</w:t>
            </w:r>
          </w:p>
        </w:tc>
        <w:tc>
          <w:tcPr>
            <w:tcW w:w="6521" w:type="dxa"/>
            <w:tcBorders>
              <w:top w:val="single" w:sz="4" w:space="0" w:color="000000"/>
              <w:left w:val="single" w:sz="4" w:space="0" w:color="000000"/>
              <w:bottom w:val="single" w:sz="4" w:space="0" w:color="000000"/>
              <w:right w:val="single" w:sz="4" w:space="0" w:color="000000"/>
            </w:tcBorders>
            <w:vAlign w:val="center"/>
          </w:tcPr>
          <w:p w:rsidR="00F835ED" w:rsidRPr="00A70431" w:rsidRDefault="00E13F96" w:rsidP="006D70A9">
            <w:pPr>
              <w:spacing w:after="0"/>
            </w:pPr>
            <w:r w:rsidRPr="00A70431">
              <w:t>2020</w:t>
            </w:r>
            <w:r w:rsidR="006D70A9" w:rsidRPr="00A70431">
              <w:t xml:space="preserve"> год.</w:t>
            </w:r>
          </w:p>
        </w:tc>
      </w:tr>
      <w:tr w:rsidR="00E010A4" w:rsidRPr="00A70431" w:rsidTr="006D70A9">
        <w:trPr>
          <w:trHeight w:val="457"/>
          <w:jc w:val="center"/>
        </w:trPr>
        <w:tc>
          <w:tcPr>
            <w:tcW w:w="709" w:type="dxa"/>
            <w:tcBorders>
              <w:top w:val="single" w:sz="4" w:space="0" w:color="000000"/>
              <w:left w:val="single" w:sz="4" w:space="0" w:color="000000"/>
              <w:bottom w:val="single" w:sz="4" w:space="0" w:color="000000"/>
            </w:tcBorders>
          </w:tcPr>
          <w:p w:rsidR="00F835ED" w:rsidRPr="00A70431" w:rsidRDefault="00F835ED" w:rsidP="006D70A9">
            <w:pPr>
              <w:spacing w:after="0"/>
              <w:jc w:val="center"/>
            </w:pPr>
            <w:r w:rsidRPr="00A70431">
              <w:t>1.9</w:t>
            </w:r>
          </w:p>
        </w:tc>
        <w:tc>
          <w:tcPr>
            <w:tcW w:w="2835" w:type="dxa"/>
            <w:tcBorders>
              <w:top w:val="single" w:sz="4" w:space="0" w:color="000000"/>
              <w:left w:val="single" w:sz="4" w:space="0" w:color="000000"/>
              <w:bottom w:val="single" w:sz="4" w:space="0" w:color="000000"/>
            </w:tcBorders>
          </w:tcPr>
          <w:p w:rsidR="00F835ED" w:rsidRPr="00A70431" w:rsidRDefault="00F835ED" w:rsidP="006D70A9">
            <w:pPr>
              <w:spacing w:after="0"/>
            </w:pPr>
            <w:r w:rsidRPr="00A70431">
              <w:t>Стадия проектирования</w:t>
            </w:r>
          </w:p>
        </w:tc>
        <w:tc>
          <w:tcPr>
            <w:tcW w:w="6521" w:type="dxa"/>
            <w:tcBorders>
              <w:top w:val="single" w:sz="4" w:space="0" w:color="000000"/>
              <w:left w:val="single" w:sz="4" w:space="0" w:color="000000"/>
              <w:bottom w:val="single" w:sz="4" w:space="0" w:color="000000"/>
              <w:right w:val="single" w:sz="4" w:space="0" w:color="000000"/>
            </w:tcBorders>
          </w:tcPr>
          <w:p w:rsidR="00F835ED" w:rsidRPr="00A70431" w:rsidRDefault="00F835ED" w:rsidP="006D70A9">
            <w:pPr>
              <w:pStyle w:val="aff4"/>
              <w:spacing w:after="0"/>
              <w:ind w:left="0"/>
              <w:rPr>
                <w:bCs/>
              </w:rPr>
            </w:pPr>
            <w:r w:rsidRPr="00A70431">
              <w:rPr>
                <w:bCs/>
              </w:rPr>
              <w:t>Проектная документация.</w:t>
            </w:r>
          </w:p>
        </w:tc>
      </w:tr>
      <w:tr w:rsidR="00E010A4" w:rsidRPr="00A70431" w:rsidTr="006D70A9">
        <w:trPr>
          <w:trHeight w:val="391"/>
          <w:jc w:val="center"/>
        </w:trPr>
        <w:tc>
          <w:tcPr>
            <w:tcW w:w="709" w:type="dxa"/>
            <w:tcBorders>
              <w:top w:val="single" w:sz="4" w:space="0" w:color="000000"/>
              <w:left w:val="single" w:sz="4" w:space="0" w:color="000000"/>
              <w:bottom w:val="single" w:sz="4" w:space="0" w:color="000000"/>
            </w:tcBorders>
          </w:tcPr>
          <w:p w:rsidR="00F835ED" w:rsidRPr="00A70431" w:rsidRDefault="00F835ED" w:rsidP="006D70A9">
            <w:pPr>
              <w:spacing w:after="0"/>
              <w:jc w:val="center"/>
            </w:pPr>
            <w:r w:rsidRPr="00A70431">
              <w:t>1.10</w:t>
            </w:r>
          </w:p>
        </w:tc>
        <w:tc>
          <w:tcPr>
            <w:tcW w:w="2835" w:type="dxa"/>
            <w:tcBorders>
              <w:top w:val="single" w:sz="4" w:space="0" w:color="000000"/>
              <w:left w:val="single" w:sz="4" w:space="0" w:color="000000"/>
              <w:bottom w:val="single" w:sz="4" w:space="0" w:color="000000"/>
            </w:tcBorders>
          </w:tcPr>
          <w:p w:rsidR="00F835ED" w:rsidRPr="00A70431" w:rsidRDefault="00F835ED" w:rsidP="006D70A9">
            <w:pPr>
              <w:spacing w:after="0"/>
            </w:pPr>
            <w:r w:rsidRPr="00A70431">
              <w:t>Состав проектно-сметной документации</w:t>
            </w:r>
          </w:p>
        </w:tc>
        <w:tc>
          <w:tcPr>
            <w:tcW w:w="6521" w:type="dxa"/>
            <w:tcBorders>
              <w:top w:val="single" w:sz="4" w:space="0" w:color="000000"/>
              <w:left w:val="single" w:sz="4" w:space="0" w:color="000000"/>
              <w:bottom w:val="single" w:sz="4" w:space="0" w:color="000000"/>
              <w:right w:val="single" w:sz="4" w:space="0" w:color="000000"/>
            </w:tcBorders>
            <w:vAlign w:val="center"/>
          </w:tcPr>
          <w:p w:rsidR="00F835ED" w:rsidRPr="00A70431" w:rsidRDefault="00F835ED" w:rsidP="006D70A9">
            <w:pPr>
              <w:spacing w:after="0"/>
            </w:pPr>
            <w:r w:rsidRPr="00A70431">
              <w:t>Проектная документация:</w:t>
            </w:r>
          </w:p>
          <w:p w:rsidR="00F835ED" w:rsidRPr="00A70431" w:rsidRDefault="00F835ED" w:rsidP="006D70A9">
            <w:pPr>
              <w:spacing w:after="0"/>
            </w:pPr>
            <w:r w:rsidRPr="00A70431">
              <w:t>В объёме, в соответствии с Постановлением Правительства РФ от 16 февраля 2008 года № 87 «О составе разделов проектной документации и требованиях к их содержанию».</w:t>
            </w:r>
          </w:p>
        </w:tc>
      </w:tr>
      <w:tr w:rsidR="00E010A4" w:rsidRPr="00A70431" w:rsidTr="006D70A9">
        <w:trPr>
          <w:trHeight w:val="617"/>
          <w:jc w:val="center"/>
        </w:trPr>
        <w:tc>
          <w:tcPr>
            <w:tcW w:w="709" w:type="dxa"/>
            <w:tcBorders>
              <w:top w:val="single" w:sz="4" w:space="0" w:color="000000"/>
              <w:left w:val="single" w:sz="4" w:space="0" w:color="000000"/>
              <w:bottom w:val="single" w:sz="4" w:space="0" w:color="000000"/>
            </w:tcBorders>
          </w:tcPr>
          <w:p w:rsidR="00F835ED" w:rsidRPr="00A70431" w:rsidRDefault="00F835ED" w:rsidP="006D70A9">
            <w:pPr>
              <w:spacing w:after="0"/>
              <w:jc w:val="center"/>
            </w:pPr>
            <w:r w:rsidRPr="00A70431">
              <w:t>1.11</w:t>
            </w:r>
          </w:p>
        </w:tc>
        <w:tc>
          <w:tcPr>
            <w:tcW w:w="2835" w:type="dxa"/>
            <w:tcBorders>
              <w:top w:val="single" w:sz="4" w:space="0" w:color="000000"/>
              <w:left w:val="single" w:sz="4" w:space="0" w:color="000000"/>
              <w:bottom w:val="single" w:sz="4" w:space="0" w:color="000000"/>
            </w:tcBorders>
          </w:tcPr>
          <w:p w:rsidR="00F835ED" w:rsidRPr="00A70431" w:rsidRDefault="00F835ED" w:rsidP="006D70A9">
            <w:pPr>
              <w:spacing w:after="0"/>
            </w:pPr>
            <w:r w:rsidRPr="00A70431">
              <w:t>Особые условия строительства</w:t>
            </w:r>
          </w:p>
        </w:tc>
        <w:tc>
          <w:tcPr>
            <w:tcW w:w="6521" w:type="dxa"/>
            <w:tcBorders>
              <w:top w:val="single" w:sz="4" w:space="0" w:color="000000"/>
              <w:left w:val="single" w:sz="4" w:space="0" w:color="000000"/>
              <w:bottom w:val="single" w:sz="4" w:space="0" w:color="000000"/>
              <w:right w:val="single" w:sz="4" w:space="0" w:color="000000"/>
            </w:tcBorders>
          </w:tcPr>
          <w:p w:rsidR="00F835ED" w:rsidRPr="00A70431" w:rsidRDefault="00F835ED" w:rsidP="006D70A9">
            <w:pPr>
              <w:spacing w:after="0"/>
            </w:pPr>
            <w:r w:rsidRPr="00A70431">
              <w:t>Сейсмичность – в соответствии с нормативными данными.</w:t>
            </w:r>
          </w:p>
          <w:p w:rsidR="00F835ED" w:rsidRPr="00A70431" w:rsidRDefault="00F835ED" w:rsidP="006D70A9">
            <w:pPr>
              <w:spacing w:after="0"/>
            </w:pPr>
          </w:p>
        </w:tc>
      </w:tr>
      <w:tr w:rsidR="00E010A4" w:rsidRPr="00A70431" w:rsidTr="006D70A9">
        <w:trPr>
          <w:trHeight w:val="2174"/>
          <w:jc w:val="center"/>
        </w:trPr>
        <w:tc>
          <w:tcPr>
            <w:tcW w:w="709" w:type="dxa"/>
            <w:tcBorders>
              <w:top w:val="single" w:sz="4" w:space="0" w:color="000000"/>
              <w:left w:val="single" w:sz="4" w:space="0" w:color="000000"/>
              <w:bottom w:val="single" w:sz="4" w:space="0" w:color="000000"/>
            </w:tcBorders>
          </w:tcPr>
          <w:p w:rsidR="00F835ED" w:rsidRPr="00A70431" w:rsidRDefault="00F835ED" w:rsidP="006D70A9">
            <w:pPr>
              <w:spacing w:after="0"/>
              <w:jc w:val="center"/>
            </w:pPr>
            <w:r w:rsidRPr="00A70431">
              <w:t>1.12</w:t>
            </w:r>
          </w:p>
        </w:tc>
        <w:tc>
          <w:tcPr>
            <w:tcW w:w="2835" w:type="dxa"/>
            <w:tcBorders>
              <w:top w:val="single" w:sz="4" w:space="0" w:color="000000"/>
              <w:left w:val="single" w:sz="4" w:space="0" w:color="000000"/>
              <w:bottom w:val="single" w:sz="4" w:space="0" w:color="000000"/>
            </w:tcBorders>
          </w:tcPr>
          <w:p w:rsidR="00F835ED" w:rsidRPr="00A70431" w:rsidRDefault="00F835ED" w:rsidP="006D70A9">
            <w:pPr>
              <w:spacing w:after="0"/>
            </w:pPr>
            <w:r w:rsidRPr="00A70431">
              <w:t>Общие сведения об участк</w:t>
            </w:r>
            <w:r w:rsidR="006D70A9" w:rsidRPr="00A70431">
              <w:t>е</w:t>
            </w:r>
          </w:p>
        </w:tc>
        <w:tc>
          <w:tcPr>
            <w:tcW w:w="6521" w:type="dxa"/>
            <w:tcBorders>
              <w:top w:val="single" w:sz="4" w:space="0" w:color="000000"/>
              <w:left w:val="single" w:sz="4" w:space="0" w:color="000000"/>
              <w:bottom w:val="single" w:sz="4" w:space="0" w:color="000000"/>
              <w:right w:val="single" w:sz="4" w:space="0" w:color="000000"/>
            </w:tcBorders>
          </w:tcPr>
          <w:p w:rsidR="002955E8" w:rsidRPr="00A70431" w:rsidRDefault="00F835ED" w:rsidP="006D70A9">
            <w:pPr>
              <w:pStyle w:val="ab"/>
              <w:spacing w:before="0" w:beforeAutospacing="0" w:after="0" w:afterAutospacing="0"/>
              <w:jc w:val="both"/>
            </w:pPr>
            <w:r w:rsidRPr="00A70431">
              <w:t>Республика Крым, г. Симферополь:</w:t>
            </w:r>
          </w:p>
          <w:p w:rsidR="00F835ED" w:rsidRPr="00A70431" w:rsidRDefault="00F835ED" w:rsidP="006D70A9">
            <w:pPr>
              <w:pStyle w:val="ab"/>
              <w:spacing w:before="0" w:beforeAutospacing="0" w:after="0" w:afterAutospacing="0"/>
              <w:jc w:val="both"/>
            </w:pPr>
            <w:r w:rsidRPr="00A70431">
              <w:t xml:space="preserve">Земельный </w:t>
            </w:r>
            <w:r w:rsidR="002955E8" w:rsidRPr="00A70431">
              <w:t>участок с кадастровым номером –</w:t>
            </w:r>
            <w:r w:rsidRPr="00A70431">
              <w:t>90:22:010</w:t>
            </w:r>
            <w:r w:rsidR="00E13F96" w:rsidRPr="00A70431">
              <w:t>201</w:t>
            </w:r>
            <w:r w:rsidRPr="00A70431">
              <w:t>:</w:t>
            </w:r>
            <w:r w:rsidR="00E13F96" w:rsidRPr="00A70431">
              <w:t>661</w:t>
            </w:r>
            <w:r w:rsidR="006D70A9" w:rsidRPr="00A70431">
              <w:t>.</w:t>
            </w:r>
          </w:p>
          <w:p w:rsidR="00F835ED" w:rsidRPr="00A70431" w:rsidRDefault="00F835ED" w:rsidP="006D70A9">
            <w:pPr>
              <w:spacing w:after="0"/>
            </w:pPr>
            <w:r w:rsidRPr="00A70431">
              <w:t xml:space="preserve">Площадь </w:t>
            </w:r>
            <w:r w:rsidR="00337E0D" w:rsidRPr="00A70431">
              <w:t>земельных участков необходимых под размещение объектов</w:t>
            </w:r>
            <w:r w:rsidRPr="00A70431">
              <w:t xml:space="preserve"> проектирования – уточнить в процессе проектирования.</w:t>
            </w:r>
          </w:p>
          <w:p w:rsidR="00F835ED" w:rsidRPr="00A70431" w:rsidRDefault="00F835ED" w:rsidP="006D70A9">
            <w:pPr>
              <w:spacing w:after="0"/>
            </w:pPr>
            <w:r w:rsidRPr="00A70431">
              <w:t>Природно-климатические условия района работ – уточнить в процессе проектирования.</w:t>
            </w:r>
          </w:p>
        </w:tc>
      </w:tr>
      <w:tr w:rsidR="00E010A4" w:rsidRPr="00A70431" w:rsidTr="006D70A9">
        <w:trPr>
          <w:trHeight w:val="377"/>
          <w:jc w:val="center"/>
        </w:trPr>
        <w:tc>
          <w:tcPr>
            <w:tcW w:w="709" w:type="dxa"/>
            <w:tcBorders>
              <w:top w:val="single" w:sz="4" w:space="0" w:color="000000"/>
              <w:left w:val="single" w:sz="4" w:space="0" w:color="000000"/>
              <w:bottom w:val="single" w:sz="4" w:space="0" w:color="000000"/>
            </w:tcBorders>
          </w:tcPr>
          <w:p w:rsidR="00F835ED" w:rsidRPr="00A70431" w:rsidRDefault="00F835ED" w:rsidP="006D70A9">
            <w:pPr>
              <w:spacing w:after="0"/>
              <w:jc w:val="center"/>
            </w:pPr>
            <w:r w:rsidRPr="00A70431">
              <w:t>1.13</w:t>
            </w:r>
          </w:p>
        </w:tc>
        <w:tc>
          <w:tcPr>
            <w:tcW w:w="2835" w:type="dxa"/>
            <w:tcBorders>
              <w:top w:val="single" w:sz="4" w:space="0" w:color="000000"/>
              <w:left w:val="single" w:sz="4" w:space="0" w:color="000000"/>
              <w:bottom w:val="single" w:sz="4" w:space="0" w:color="000000"/>
            </w:tcBorders>
          </w:tcPr>
          <w:p w:rsidR="00F835ED" w:rsidRPr="00A70431" w:rsidRDefault="00F835ED" w:rsidP="006D70A9">
            <w:pPr>
              <w:spacing w:after="0"/>
            </w:pPr>
            <w:r w:rsidRPr="00A70431">
              <w:t>Уровень ответственности зданий</w:t>
            </w:r>
          </w:p>
        </w:tc>
        <w:tc>
          <w:tcPr>
            <w:tcW w:w="6521" w:type="dxa"/>
            <w:tcBorders>
              <w:top w:val="single" w:sz="4" w:space="0" w:color="000000"/>
              <w:left w:val="single" w:sz="4" w:space="0" w:color="000000"/>
              <w:bottom w:val="single" w:sz="4" w:space="0" w:color="000000"/>
              <w:right w:val="single" w:sz="4" w:space="0" w:color="000000"/>
            </w:tcBorders>
          </w:tcPr>
          <w:p w:rsidR="00F835ED" w:rsidRPr="00A70431" w:rsidRDefault="00F835ED" w:rsidP="006D70A9">
            <w:pPr>
              <w:spacing w:after="0"/>
            </w:pPr>
            <w:r w:rsidRPr="00A70431">
              <w:t>В соответствии с Федеральным законом от 30.12.2009 года № 384-ФЗ «Технический регламент о безопасности зданий</w:t>
            </w:r>
            <w:r w:rsidR="00355114">
              <w:t xml:space="preserve"> </w:t>
            </w:r>
            <w:r w:rsidRPr="00A70431">
              <w:t>и сооружений»</w:t>
            </w:r>
            <w:r w:rsidR="006D70A9" w:rsidRPr="00A70431">
              <w:t>.</w:t>
            </w:r>
          </w:p>
        </w:tc>
      </w:tr>
    </w:tbl>
    <w:p w:rsidR="00F835ED" w:rsidRPr="00A70431" w:rsidRDefault="00F835ED" w:rsidP="006D70A9">
      <w:pPr>
        <w:spacing w:after="0"/>
        <w:jc w:val="center"/>
        <w:rPr>
          <w:b/>
        </w:rPr>
      </w:pPr>
      <w:r w:rsidRPr="00A70431">
        <w:rPr>
          <w:b/>
        </w:rPr>
        <w:t>2. Состав работ и основн</w:t>
      </w:r>
      <w:r w:rsidR="006D70A9" w:rsidRPr="00A70431">
        <w:rPr>
          <w:b/>
        </w:rPr>
        <w:t>ые требования к проектным решени</w:t>
      </w:r>
      <w:r w:rsidRPr="00A70431">
        <w:rPr>
          <w:b/>
        </w:rPr>
        <w:t>ям</w:t>
      </w:r>
    </w:p>
    <w:tbl>
      <w:tblPr>
        <w:tblW w:w="10065" w:type="dxa"/>
        <w:jc w:val="center"/>
        <w:tblLayout w:type="fixed"/>
        <w:tblLook w:val="0000" w:firstRow="0" w:lastRow="0" w:firstColumn="0" w:lastColumn="0" w:noHBand="0" w:noVBand="0"/>
      </w:tblPr>
      <w:tblGrid>
        <w:gridCol w:w="709"/>
        <w:gridCol w:w="2835"/>
        <w:gridCol w:w="6521"/>
      </w:tblGrid>
      <w:tr w:rsidR="00E010A4" w:rsidRPr="00A70431" w:rsidTr="00F835ED">
        <w:trPr>
          <w:jc w:val="center"/>
        </w:trPr>
        <w:tc>
          <w:tcPr>
            <w:tcW w:w="709" w:type="dxa"/>
            <w:tcBorders>
              <w:top w:val="single" w:sz="4" w:space="0" w:color="000000"/>
              <w:left w:val="single" w:sz="4" w:space="0" w:color="000000"/>
              <w:bottom w:val="single" w:sz="4" w:space="0" w:color="000000"/>
            </w:tcBorders>
            <w:vAlign w:val="center"/>
          </w:tcPr>
          <w:p w:rsidR="00F835ED" w:rsidRPr="00A70431" w:rsidRDefault="00F835ED" w:rsidP="006D70A9">
            <w:pPr>
              <w:spacing w:after="0"/>
              <w:jc w:val="center"/>
              <w:rPr>
                <w:b/>
              </w:rPr>
            </w:pPr>
            <w:r w:rsidRPr="00A70431">
              <w:rPr>
                <w:b/>
              </w:rPr>
              <w:t xml:space="preserve">№ </w:t>
            </w:r>
            <w:proofErr w:type="gramStart"/>
            <w:r w:rsidRPr="00A70431">
              <w:rPr>
                <w:b/>
              </w:rPr>
              <w:t>п</w:t>
            </w:r>
            <w:proofErr w:type="gramEnd"/>
            <w:r w:rsidRPr="00A70431">
              <w:rPr>
                <w:b/>
              </w:rPr>
              <w:t>/п</w:t>
            </w:r>
          </w:p>
        </w:tc>
        <w:tc>
          <w:tcPr>
            <w:tcW w:w="2835" w:type="dxa"/>
            <w:tcBorders>
              <w:top w:val="single" w:sz="4" w:space="0" w:color="000000"/>
              <w:left w:val="single" w:sz="4" w:space="0" w:color="000000"/>
              <w:bottom w:val="single" w:sz="4" w:space="0" w:color="000000"/>
            </w:tcBorders>
            <w:vAlign w:val="center"/>
          </w:tcPr>
          <w:p w:rsidR="00F835ED" w:rsidRPr="00A70431" w:rsidRDefault="00F835ED" w:rsidP="006D70A9">
            <w:pPr>
              <w:spacing w:after="0"/>
              <w:jc w:val="center"/>
              <w:rPr>
                <w:b/>
              </w:rPr>
            </w:pPr>
            <w:r w:rsidRPr="00A70431">
              <w:rPr>
                <w:b/>
              </w:rPr>
              <w:t>Перечень основных требований</w:t>
            </w:r>
          </w:p>
        </w:tc>
        <w:tc>
          <w:tcPr>
            <w:tcW w:w="6521" w:type="dxa"/>
            <w:tcBorders>
              <w:top w:val="single" w:sz="4" w:space="0" w:color="000000"/>
              <w:left w:val="single" w:sz="4" w:space="0" w:color="000000"/>
              <w:bottom w:val="single" w:sz="4" w:space="0" w:color="000000"/>
              <w:right w:val="single" w:sz="4" w:space="0" w:color="000000"/>
            </w:tcBorders>
            <w:vAlign w:val="center"/>
          </w:tcPr>
          <w:p w:rsidR="00F835ED" w:rsidRPr="00A70431" w:rsidRDefault="00F835ED" w:rsidP="006D70A9">
            <w:pPr>
              <w:spacing w:after="0"/>
              <w:jc w:val="center"/>
              <w:rPr>
                <w:b/>
              </w:rPr>
            </w:pPr>
            <w:r w:rsidRPr="00A70431">
              <w:rPr>
                <w:b/>
              </w:rPr>
              <w:t>Содержание требований</w:t>
            </w:r>
          </w:p>
        </w:tc>
      </w:tr>
      <w:tr w:rsidR="00E010A4" w:rsidRPr="00A70431" w:rsidTr="00F835ED">
        <w:trPr>
          <w:trHeight w:val="322"/>
          <w:jc w:val="center"/>
        </w:trPr>
        <w:tc>
          <w:tcPr>
            <w:tcW w:w="709" w:type="dxa"/>
            <w:tcBorders>
              <w:top w:val="single" w:sz="4" w:space="0" w:color="000000"/>
              <w:left w:val="single" w:sz="4" w:space="0" w:color="000000"/>
              <w:bottom w:val="single" w:sz="4" w:space="0" w:color="000000"/>
            </w:tcBorders>
            <w:vAlign w:val="center"/>
          </w:tcPr>
          <w:p w:rsidR="00F835ED" w:rsidRPr="00A70431" w:rsidRDefault="00F835ED" w:rsidP="006D70A9">
            <w:pPr>
              <w:spacing w:after="0"/>
              <w:jc w:val="center"/>
              <w:rPr>
                <w:b/>
              </w:rPr>
            </w:pPr>
            <w:r w:rsidRPr="00A70431">
              <w:rPr>
                <w:b/>
              </w:rPr>
              <w:t>1</w:t>
            </w:r>
          </w:p>
        </w:tc>
        <w:tc>
          <w:tcPr>
            <w:tcW w:w="2835" w:type="dxa"/>
            <w:tcBorders>
              <w:top w:val="single" w:sz="4" w:space="0" w:color="000000"/>
              <w:left w:val="single" w:sz="4" w:space="0" w:color="000000"/>
              <w:bottom w:val="single" w:sz="4" w:space="0" w:color="000000"/>
            </w:tcBorders>
            <w:vAlign w:val="center"/>
          </w:tcPr>
          <w:p w:rsidR="00F835ED" w:rsidRPr="00A70431" w:rsidRDefault="00F835ED" w:rsidP="006D70A9">
            <w:pPr>
              <w:spacing w:after="0"/>
              <w:jc w:val="center"/>
              <w:rPr>
                <w:b/>
              </w:rPr>
            </w:pPr>
            <w:r w:rsidRPr="00A70431">
              <w:rPr>
                <w:b/>
              </w:rPr>
              <w:t>2</w:t>
            </w:r>
          </w:p>
        </w:tc>
        <w:tc>
          <w:tcPr>
            <w:tcW w:w="6521" w:type="dxa"/>
            <w:tcBorders>
              <w:top w:val="single" w:sz="4" w:space="0" w:color="000000"/>
              <w:left w:val="single" w:sz="4" w:space="0" w:color="000000"/>
              <w:bottom w:val="single" w:sz="4" w:space="0" w:color="000000"/>
              <w:right w:val="single" w:sz="4" w:space="0" w:color="000000"/>
            </w:tcBorders>
            <w:vAlign w:val="center"/>
          </w:tcPr>
          <w:p w:rsidR="00F835ED" w:rsidRPr="00A70431" w:rsidRDefault="00F835ED" w:rsidP="006D70A9">
            <w:pPr>
              <w:spacing w:after="0"/>
              <w:jc w:val="center"/>
              <w:rPr>
                <w:b/>
              </w:rPr>
            </w:pPr>
            <w:r w:rsidRPr="00A70431">
              <w:rPr>
                <w:b/>
              </w:rPr>
              <w:t>3</w:t>
            </w:r>
          </w:p>
        </w:tc>
      </w:tr>
      <w:tr w:rsidR="00E010A4" w:rsidRPr="00A70431" w:rsidTr="006D70A9">
        <w:trPr>
          <w:trHeight w:val="70"/>
          <w:jc w:val="center"/>
        </w:trPr>
        <w:tc>
          <w:tcPr>
            <w:tcW w:w="709" w:type="dxa"/>
            <w:tcBorders>
              <w:top w:val="single" w:sz="4" w:space="0" w:color="000000"/>
              <w:left w:val="single" w:sz="4" w:space="0" w:color="000000"/>
              <w:bottom w:val="single" w:sz="4" w:space="0" w:color="000000"/>
            </w:tcBorders>
          </w:tcPr>
          <w:p w:rsidR="00F835ED" w:rsidRPr="00A70431" w:rsidRDefault="00F835ED" w:rsidP="006D70A9">
            <w:pPr>
              <w:spacing w:after="0"/>
              <w:jc w:val="center"/>
            </w:pPr>
            <w:r w:rsidRPr="00A70431">
              <w:t>2.1</w:t>
            </w:r>
          </w:p>
        </w:tc>
        <w:tc>
          <w:tcPr>
            <w:tcW w:w="2835" w:type="dxa"/>
            <w:tcBorders>
              <w:top w:val="single" w:sz="4" w:space="0" w:color="000000"/>
              <w:left w:val="single" w:sz="4" w:space="0" w:color="000000"/>
              <w:bottom w:val="single" w:sz="4" w:space="0" w:color="000000"/>
            </w:tcBorders>
          </w:tcPr>
          <w:p w:rsidR="00F835ED" w:rsidRPr="00A70431" w:rsidRDefault="00F835ED" w:rsidP="006D70A9">
            <w:pPr>
              <w:spacing w:after="0"/>
              <w:rPr>
                <w:b/>
              </w:rPr>
            </w:pPr>
            <w:r w:rsidRPr="00A70431">
              <w:t xml:space="preserve">Состав </w:t>
            </w:r>
            <w:r w:rsidR="00405162" w:rsidRPr="00A70431">
              <w:t>и оформление проектной документации</w:t>
            </w:r>
          </w:p>
        </w:tc>
        <w:tc>
          <w:tcPr>
            <w:tcW w:w="6521" w:type="dxa"/>
            <w:tcBorders>
              <w:top w:val="single" w:sz="4" w:space="0" w:color="000000"/>
              <w:left w:val="single" w:sz="4" w:space="0" w:color="000000"/>
              <w:bottom w:val="single" w:sz="4" w:space="0" w:color="000000"/>
              <w:right w:val="single" w:sz="4" w:space="0" w:color="000000"/>
            </w:tcBorders>
            <w:vAlign w:val="center"/>
          </w:tcPr>
          <w:p w:rsidR="00A404AC" w:rsidRPr="00A70431" w:rsidRDefault="00A404AC" w:rsidP="006D70A9">
            <w:pPr>
              <w:tabs>
                <w:tab w:val="left" w:pos="416"/>
              </w:tabs>
              <w:spacing w:after="0"/>
              <w:rPr>
                <w:spacing w:val="2"/>
              </w:rPr>
            </w:pPr>
            <w:r w:rsidRPr="00A70431">
              <w:rPr>
                <w:spacing w:val="2"/>
              </w:rPr>
              <w:t xml:space="preserve">Разработку проектной документации выполнить </w:t>
            </w:r>
            <w:r w:rsidR="00355114">
              <w:rPr>
                <w:spacing w:val="2"/>
              </w:rPr>
              <w:t xml:space="preserve">                        </w:t>
            </w:r>
            <w:r w:rsidRPr="00A70431">
              <w:rPr>
                <w:spacing w:val="2"/>
              </w:rPr>
              <w:t xml:space="preserve">в соответствии </w:t>
            </w:r>
            <w:proofErr w:type="gramStart"/>
            <w:r w:rsidRPr="00A70431">
              <w:rPr>
                <w:spacing w:val="2"/>
              </w:rPr>
              <w:t>с</w:t>
            </w:r>
            <w:proofErr w:type="gramEnd"/>
            <w:r w:rsidRPr="00A70431">
              <w:rPr>
                <w:spacing w:val="2"/>
              </w:rPr>
              <w:t>:</w:t>
            </w:r>
          </w:p>
          <w:p w:rsidR="00A404AC" w:rsidRPr="00A70431" w:rsidRDefault="006D70A9" w:rsidP="006D70A9">
            <w:pPr>
              <w:tabs>
                <w:tab w:val="left" w:pos="416"/>
              </w:tabs>
              <w:spacing w:after="0"/>
              <w:rPr>
                <w:spacing w:val="2"/>
              </w:rPr>
            </w:pPr>
            <w:r w:rsidRPr="00A70431">
              <w:rPr>
                <w:spacing w:val="2"/>
              </w:rPr>
              <w:t xml:space="preserve">- </w:t>
            </w:r>
            <w:r w:rsidR="00A404AC" w:rsidRPr="00A70431">
              <w:rPr>
                <w:spacing w:val="2"/>
              </w:rPr>
              <w:t>ГОСТ 21.1101-2013 «СПДС. Основные требования              к проектной и рабочей документации»;</w:t>
            </w:r>
          </w:p>
          <w:p w:rsidR="00A404AC" w:rsidRPr="00A70431" w:rsidRDefault="006D70A9" w:rsidP="006D70A9">
            <w:pPr>
              <w:tabs>
                <w:tab w:val="left" w:pos="416"/>
              </w:tabs>
              <w:spacing w:after="0"/>
              <w:rPr>
                <w:spacing w:val="2"/>
              </w:rPr>
            </w:pPr>
            <w:r w:rsidRPr="00A70431">
              <w:rPr>
                <w:spacing w:val="2"/>
              </w:rPr>
              <w:t xml:space="preserve">- </w:t>
            </w:r>
            <w:r w:rsidR="00A404AC" w:rsidRPr="00A70431">
              <w:rPr>
                <w:spacing w:val="2"/>
              </w:rPr>
              <w:t>Градостроительным кодексом Российской Федерации;</w:t>
            </w:r>
          </w:p>
          <w:p w:rsidR="00A404AC" w:rsidRPr="00A70431" w:rsidRDefault="006D70A9" w:rsidP="006D70A9">
            <w:pPr>
              <w:tabs>
                <w:tab w:val="left" w:pos="416"/>
              </w:tabs>
              <w:spacing w:after="0"/>
              <w:rPr>
                <w:spacing w:val="2"/>
              </w:rPr>
            </w:pPr>
            <w:r w:rsidRPr="00A70431">
              <w:rPr>
                <w:spacing w:val="2"/>
              </w:rPr>
              <w:t>- П</w:t>
            </w:r>
            <w:r w:rsidR="00A404AC" w:rsidRPr="00A70431">
              <w:rPr>
                <w:spacing w:val="2"/>
              </w:rPr>
              <w:t xml:space="preserve">оложением «О составе разделов проектной документации и требования к их содержанию», утвержденным Постановлением Правительства Российской Федерации от 28.01.2017 № 87 (в актуальной версии </w:t>
            </w:r>
            <w:r w:rsidR="00355114">
              <w:rPr>
                <w:spacing w:val="2"/>
              </w:rPr>
              <w:t xml:space="preserve">                        </w:t>
            </w:r>
            <w:r w:rsidR="00A404AC" w:rsidRPr="00A70431">
              <w:rPr>
                <w:spacing w:val="2"/>
              </w:rPr>
              <w:t xml:space="preserve">с учетом изменений и дополнений); </w:t>
            </w:r>
          </w:p>
          <w:p w:rsidR="00A404AC" w:rsidRPr="00A70431" w:rsidRDefault="006D70A9" w:rsidP="006D70A9">
            <w:pPr>
              <w:tabs>
                <w:tab w:val="left" w:pos="416"/>
              </w:tabs>
              <w:spacing w:after="0"/>
              <w:rPr>
                <w:spacing w:val="2"/>
              </w:rPr>
            </w:pPr>
            <w:r w:rsidRPr="00A70431">
              <w:rPr>
                <w:spacing w:val="2"/>
              </w:rPr>
              <w:t xml:space="preserve">- </w:t>
            </w:r>
            <w:r w:rsidR="00A404AC" w:rsidRPr="00A70431">
              <w:rPr>
                <w:spacing w:val="2"/>
              </w:rPr>
              <w:t>действующими нормативно-техническими регламентами Российской Федерации.</w:t>
            </w:r>
          </w:p>
          <w:p w:rsidR="00405162" w:rsidRPr="00A70431" w:rsidRDefault="00A404AC" w:rsidP="006D70A9">
            <w:pPr>
              <w:spacing w:after="0"/>
              <w:rPr>
                <w:rFonts w:eastAsia="Calibri" w:cs="Calibri"/>
                <w:lang w:eastAsia="zh-CN"/>
              </w:rPr>
            </w:pPr>
            <w:r w:rsidRPr="00A70431">
              <w:rPr>
                <w:spacing w:val="2"/>
              </w:rPr>
              <w:t>Рабочая документация разрабатывается после получения положительного заключения государственной строительной экспертизы проектной документации                    и результатов инженерных изысканий.</w:t>
            </w:r>
          </w:p>
          <w:p w:rsidR="00405162" w:rsidRPr="00A70431" w:rsidRDefault="006D70A9" w:rsidP="006D70A9">
            <w:pPr>
              <w:spacing w:after="0"/>
              <w:rPr>
                <w:rFonts w:eastAsia="Calibri" w:cs="Calibri"/>
                <w:lang w:eastAsia="zh-CN"/>
              </w:rPr>
            </w:pPr>
            <w:r w:rsidRPr="00A70431">
              <w:rPr>
                <w:rFonts w:eastAsia="Calibri" w:cs="Calibri"/>
                <w:lang w:eastAsia="zh-CN"/>
              </w:rPr>
              <w:t>Выполнить разработку</w:t>
            </w:r>
            <w:r w:rsidR="00405162" w:rsidRPr="00A70431">
              <w:rPr>
                <w:rFonts w:eastAsia="Calibri" w:cs="Calibri"/>
                <w:lang w:eastAsia="zh-CN"/>
              </w:rPr>
              <w:t xml:space="preserve"> проектных решений на подключение объектов к инженерным сетям;</w:t>
            </w:r>
          </w:p>
          <w:p w:rsidR="00A404AC" w:rsidRPr="00A70431" w:rsidRDefault="006D70A9" w:rsidP="006D70A9">
            <w:pPr>
              <w:spacing w:after="0"/>
              <w:rPr>
                <w:rFonts w:eastAsia="Calibri" w:cs="Calibri"/>
                <w:lang w:eastAsia="zh-CN"/>
              </w:rPr>
            </w:pPr>
            <w:r w:rsidRPr="00A70431">
              <w:rPr>
                <w:rFonts w:eastAsia="Calibri" w:cs="Calibri"/>
                <w:lang w:eastAsia="zh-CN"/>
              </w:rPr>
              <w:t>Выполнить р</w:t>
            </w:r>
            <w:r w:rsidR="00405162" w:rsidRPr="00A70431">
              <w:rPr>
                <w:rFonts w:eastAsia="Calibri" w:cs="Calibri"/>
                <w:lang w:eastAsia="zh-CN"/>
              </w:rPr>
              <w:t xml:space="preserve">азработку сметной документации </w:t>
            </w:r>
            <w:r w:rsidR="00355114">
              <w:rPr>
                <w:rFonts w:eastAsia="Calibri" w:cs="Calibri"/>
                <w:lang w:eastAsia="zh-CN"/>
              </w:rPr>
              <w:t xml:space="preserve">                           </w:t>
            </w:r>
            <w:r w:rsidR="00405162" w:rsidRPr="00A70431">
              <w:rPr>
                <w:rFonts w:eastAsia="Calibri" w:cs="Calibri"/>
                <w:lang w:eastAsia="zh-CN"/>
              </w:rPr>
              <w:t>на выполнение строительно-монтажных работ.</w:t>
            </w:r>
          </w:p>
        </w:tc>
      </w:tr>
      <w:tr w:rsidR="00E010A4" w:rsidRPr="00E010A4" w:rsidTr="006D70A9">
        <w:trPr>
          <w:trHeight w:val="2117"/>
          <w:jc w:val="center"/>
        </w:trPr>
        <w:tc>
          <w:tcPr>
            <w:tcW w:w="709" w:type="dxa"/>
            <w:tcBorders>
              <w:top w:val="single" w:sz="4" w:space="0" w:color="000000"/>
              <w:left w:val="single" w:sz="4" w:space="0" w:color="000000"/>
              <w:bottom w:val="single" w:sz="4" w:space="0" w:color="000000"/>
            </w:tcBorders>
          </w:tcPr>
          <w:p w:rsidR="00F835ED" w:rsidRPr="00A70431" w:rsidRDefault="006D70A9" w:rsidP="001473F6">
            <w:pPr>
              <w:spacing w:after="0"/>
              <w:jc w:val="center"/>
            </w:pPr>
            <w:r w:rsidRPr="00A70431">
              <w:lastRenderedPageBreak/>
              <w:t>2.2</w:t>
            </w:r>
          </w:p>
        </w:tc>
        <w:tc>
          <w:tcPr>
            <w:tcW w:w="2835" w:type="dxa"/>
            <w:tcBorders>
              <w:top w:val="single" w:sz="4" w:space="0" w:color="000000"/>
              <w:left w:val="single" w:sz="4" w:space="0" w:color="000000"/>
              <w:bottom w:val="single" w:sz="4" w:space="0" w:color="000000"/>
            </w:tcBorders>
          </w:tcPr>
          <w:p w:rsidR="00F835ED" w:rsidRPr="00A70431" w:rsidRDefault="00F835ED" w:rsidP="006D70A9">
            <w:pPr>
              <w:spacing w:after="0"/>
              <w:rPr>
                <w:rFonts w:eastAsia="SimSun"/>
                <w:lang w:eastAsia="zh-CN"/>
              </w:rPr>
            </w:pPr>
            <w:r w:rsidRPr="00A70431">
              <w:rPr>
                <w:rFonts w:eastAsia="SimSun"/>
                <w:lang w:eastAsia="zh-CN"/>
              </w:rPr>
              <w:t>Инженерные изыскания</w:t>
            </w:r>
          </w:p>
          <w:p w:rsidR="00F835ED" w:rsidRPr="00A70431" w:rsidRDefault="00F835ED" w:rsidP="006D70A9">
            <w:pPr>
              <w:spacing w:after="0"/>
              <w:rPr>
                <w:rFonts w:eastAsia="SimSun"/>
                <w:lang w:eastAsia="zh-CN"/>
              </w:rPr>
            </w:pPr>
          </w:p>
          <w:p w:rsidR="00F835ED" w:rsidRPr="00A70431" w:rsidRDefault="00F835ED" w:rsidP="006D70A9">
            <w:pPr>
              <w:spacing w:after="0"/>
              <w:rPr>
                <w:rFonts w:eastAsia="SimSun"/>
                <w:lang w:eastAsia="zh-CN"/>
              </w:rPr>
            </w:pPr>
          </w:p>
          <w:p w:rsidR="00F835ED" w:rsidRPr="00A70431" w:rsidRDefault="00F835ED" w:rsidP="006D70A9">
            <w:pPr>
              <w:spacing w:after="0"/>
              <w:rPr>
                <w:rFonts w:eastAsia="Calibri"/>
                <w:lang w:eastAsia="en-US"/>
              </w:rPr>
            </w:pPr>
            <w:r w:rsidRPr="00A70431">
              <w:rPr>
                <w:rFonts w:eastAsia="Calibri"/>
                <w:lang w:eastAsia="en-US"/>
              </w:rPr>
              <w:t>Инженерно-геодезические изыскания</w:t>
            </w: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r w:rsidRPr="00A70431">
              <w:rPr>
                <w:rFonts w:eastAsia="Calibri"/>
                <w:lang w:eastAsia="en-US"/>
              </w:rPr>
              <w:t>Инженерно-геологические изыскания</w:t>
            </w:r>
          </w:p>
          <w:p w:rsidR="00F835ED" w:rsidRPr="00A70431" w:rsidRDefault="00F835ED" w:rsidP="006D70A9">
            <w:pPr>
              <w:spacing w:after="0"/>
              <w:rPr>
                <w:rFonts w:eastAsia="Calibri"/>
                <w:lang w:eastAsia="en-US"/>
              </w:rPr>
            </w:pPr>
          </w:p>
          <w:p w:rsidR="00F835ED" w:rsidRPr="00A70431" w:rsidRDefault="00F835ED" w:rsidP="006D70A9">
            <w:pPr>
              <w:spacing w:after="0"/>
              <w:rPr>
                <w:rFonts w:eastAsia="Calibri"/>
                <w:lang w:eastAsia="en-US"/>
              </w:rPr>
            </w:pPr>
          </w:p>
          <w:p w:rsidR="00F835ED" w:rsidRPr="00A70431" w:rsidRDefault="00F835ED" w:rsidP="006D70A9">
            <w:pPr>
              <w:spacing w:after="0"/>
              <w:rPr>
                <w:b/>
              </w:rPr>
            </w:pPr>
          </w:p>
        </w:tc>
        <w:tc>
          <w:tcPr>
            <w:tcW w:w="6521" w:type="dxa"/>
            <w:tcBorders>
              <w:top w:val="single" w:sz="4" w:space="0" w:color="000000"/>
              <w:left w:val="single" w:sz="4" w:space="0" w:color="000000"/>
              <w:bottom w:val="single" w:sz="4" w:space="0" w:color="000000"/>
              <w:right w:val="single" w:sz="4" w:space="0" w:color="000000"/>
            </w:tcBorders>
          </w:tcPr>
          <w:p w:rsidR="00F835ED" w:rsidRPr="00A70431" w:rsidRDefault="00F835ED" w:rsidP="006D70A9">
            <w:pPr>
              <w:spacing w:after="0"/>
              <w:rPr>
                <w:rFonts w:eastAsia="Calibri" w:cs="Calibri"/>
              </w:rPr>
            </w:pPr>
            <w:r w:rsidRPr="00A70431">
              <w:rPr>
                <w:rFonts w:eastAsia="Calibri" w:cs="Calibri"/>
              </w:rPr>
              <w:t>В составе инженерных изысканий выполнить:</w:t>
            </w:r>
          </w:p>
          <w:p w:rsidR="00F835ED" w:rsidRPr="00A70431" w:rsidRDefault="00F835ED" w:rsidP="006D70A9">
            <w:pPr>
              <w:spacing w:after="0"/>
              <w:rPr>
                <w:rFonts w:eastAsia="Calibri" w:cs="Calibri"/>
              </w:rPr>
            </w:pPr>
            <w:r w:rsidRPr="00A70431">
              <w:rPr>
                <w:rFonts w:eastAsia="Calibri" w:cs="Calibri"/>
              </w:rPr>
              <w:t>- инженерно-геодезические изыскания;</w:t>
            </w:r>
          </w:p>
          <w:p w:rsidR="00F835ED" w:rsidRPr="00A70431" w:rsidRDefault="00F835ED" w:rsidP="006D70A9">
            <w:pPr>
              <w:spacing w:after="0"/>
              <w:rPr>
                <w:rFonts w:eastAsia="Calibri" w:cs="Calibri"/>
              </w:rPr>
            </w:pPr>
            <w:r w:rsidRPr="00A70431">
              <w:rPr>
                <w:rFonts w:eastAsia="Calibri" w:cs="Calibri"/>
              </w:rPr>
              <w:t>- ин</w:t>
            </w:r>
            <w:r w:rsidR="006D70A9" w:rsidRPr="00A70431">
              <w:rPr>
                <w:rFonts w:eastAsia="Calibri" w:cs="Calibri"/>
              </w:rPr>
              <w:t>женерно-геологические изыскания.</w:t>
            </w:r>
          </w:p>
          <w:p w:rsidR="00F835ED" w:rsidRPr="00A70431" w:rsidRDefault="00F835ED" w:rsidP="006D70A9">
            <w:pPr>
              <w:spacing w:after="0"/>
              <w:rPr>
                <w:rFonts w:eastAsia="Calibri" w:cs="Calibri"/>
              </w:rPr>
            </w:pPr>
            <w:r w:rsidRPr="00A70431">
              <w:rPr>
                <w:rFonts w:eastAsia="Calibri" w:cs="Calibri"/>
              </w:rPr>
              <w:t>Выполнить инженерно-геодезические изыскания – путем проведени</w:t>
            </w:r>
            <w:r w:rsidR="00337E0D" w:rsidRPr="00A70431">
              <w:rPr>
                <w:rFonts w:eastAsia="Calibri" w:cs="Calibri"/>
              </w:rPr>
              <w:t>я топографической съемки объектов</w:t>
            </w:r>
            <w:r w:rsidRPr="00A70431">
              <w:rPr>
                <w:rFonts w:eastAsia="Calibri" w:cs="Calibri"/>
              </w:rPr>
              <w:t xml:space="preserve"> </w:t>
            </w:r>
            <w:r w:rsidR="00355114">
              <w:rPr>
                <w:rFonts w:eastAsia="Calibri" w:cs="Calibri"/>
              </w:rPr>
              <w:t xml:space="preserve">                               </w:t>
            </w:r>
            <w:r w:rsidRPr="00A70431">
              <w:rPr>
                <w:rFonts w:eastAsia="Calibri" w:cs="Calibri"/>
              </w:rPr>
              <w:t>с составлением топографического плана в масштабе 1:500</w:t>
            </w:r>
            <w:r w:rsidR="00355114">
              <w:rPr>
                <w:rFonts w:eastAsia="Calibri" w:cs="Calibri"/>
              </w:rPr>
              <w:t xml:space="preserve">                </w:t>
            </w:r>
            <w:r w:rsidRPr="00A70431">
              <w:rPr>
                <w:rFonts w:eastAsia="Calibri" w:cs="Calibri"/>
              </w:rPr>
              <w:t xml:space="preserve"> и обмерных чертежей сооружения. В рамках проведения инженерно-геодезических изысканий выполнить:</w:t>
            </w:r>
          </w:p>
          <w:p w:rsidR="00F835ED" w:rsidRPr="00A70431" w:rsidRDefault="00F835ED" w:rsidP="006D70A9">
            <w:pPr>
              <w:spacing w:after="0"/>
              <w:rPr>
                <w:rFonts w:eastAsia="Calibri" w:cs="Calibri"/>
              </w:rPr>
            </w:pPr>
            <w:r w:rsidRPr="00A70431">
              <w:rPr>
                <w:rFonts w:eastAsia="Calibri" w:cs="Calibri"/>
              </w:rPr>
              <w:t xml:space="preserve"> - рекогносцировочное обследование территории, </w:t>
            </w:r>
            <w:r w:rsidR="00233AA5">
              <w:rPr>
                <w:rFonts w:eastAsia="Calibri" w:cs="Calibri"/>
              </w:rPr>
              <w:t xml:space="preserve">                           </w:t>
            </w:r>
            <w:r w:rsidRPr="00A70431">
              <w:rPr>
                <w:rFonts w:eastAsia="Calibri" w:cs="Calibri"/>
              </w:rPr>
              <w:t>при необходимости создание (развитие) опорных геодезических сетей, создание планово-высотных съемочных геодезических сетей;</w:t>
            </w:r>
          </w:p>
          <w:p w:rsidR="00F835ED" w:rsidRPr="00A70431" w:rsidRDefault="00F835ED" w:rsidP="006D70A9">
            <w:pPr>
              <w:spacing w:after="0"/>
              <w:rPr>
                <w:rFonts w:eastAsia="Calibri" w:cs="Calibri"/>
              </w:rPr>
            </w:pPr>
            <w:r w:rsidRPr="00A70431">
              <w:rPr>
                <w:rFonts w:eastAsia="Calibri" w:cs="Calibri"/>
              </w:rPr>
              <w:t xml:space="preserve">- топографическую съемку М 1:500 с сечением рельефа 0,5 м в системе координат 1963 года и Балтийской системе высот с полным количеством знаков </w:t>
            </w:r>
            <w:proofErr w:type="gramStart"/>
            <w:r w:rsidRPr="00A70431">
              <w:rPr>
                <w:rFonts w:eastAsia="Calibri" w:cs="Calibri"/>
              </w:rPr>
              <w:t>до</w:t>
            </w:r>
            <w:proofErr w:type="gramEnd"/>
            <w:r w:rsidRPr="00A70431">
              <w:rPr>
                <w:rFonts w:eastAsia="Calibri" w:cs="Calibri"/>
              </w:rPr>
              <w:t xml:space="preserve"> запитой;</w:t>
            </w:r>
          </w:p>
          <w:p w:rsidR="00F835ED" w:rsidRPr="00A70431" w:rsidRDefault="00F835ED" w:rsidP="006D70A9">
            <w:pPr>
              <w:spacing w:after="0"/>
              <w:rPr>
                <w:rFonts w:eastAsia="Calibri" w:cs="Calibri"/>
              </w:rPr>
            </w:pPr>
            <w:r w:rsidRPr="00A70431">
              <w:rPr>
                <w:rFonts w:eastAsia="Calibri" w:cs="Calibri"/>
              </w:rPr>
              <w:t xml:space="preserve">  - устройство реперов с передачей их представителю Заказчика по соответствующему акту (в качестве </w:t>
            </w:r>
            <w:proofErr w:type="gramStart"/>
            <w:r w:rsidRPr="00A70431">
              <w:rPr>
                <w:rFonts w:eastAsia="Calibri" w:cs="Calibri"/>
              </w:rPr>
              <w:t>реперов</w:t>
            </w:r>
            <w:proofErr w:type="gramEnd"/>
            <w:r w:rsidRPr="00A70431">
              <w:rPr>
                <w:rFonts w:eastAsia="Calibri" w:cs="Calibri"/>
              </w:rPr>
              <w:t xml:space="preserve"> возможно использовать существующие элементы искусственных сооружений, не подлежащих сносу (переносу) в рамках выполнения строительно-монтажных работ);</w:t>
            </w:r>
          </w:p>
          <w:p w:rsidR="00F835ED" w:rsidRPr="00A70431" w:rsidRDefault="00F835ED" w:rsidP="006D70A9">
            <w:pPr>
              <w:spacing w:after="0"/>
              <w:rPr>
                <w:rFonts w:eastAsia="Calibri" w:cs="Calibri"/>
              </w:rPr>
            </w:pPr>
            <w:r w:rsidRPr="00A70431">
              <w:rPr>
                <w:rFonts w:eastAsia="Calibri" w:cs="Calibri"/>
              </w:rPr>
              <w:t>- составить схему и ведомость координат точек планово-высотного обоснования, и ведомость (кроки) реперов;</w:t>
            </w:r>
          </w:p>
          <w:p w:rsidR="00F835ED" w:rsidRPr="00A70431" w:rsidRDefault="00F835ED" w:rsidP="006D70A9">
            <w:pPr>
              <w:spacing w:after="0"/>
              <w:rPr>
                <w:rFonts w:eastAsia="Calibri" w:cs="Calibri"/>
              </w:rPr>
            </w:pPr>
            <w:r w:rsidRPr="00A70431">
              <w:rPr>
                <w:rFonts w:eastAsia="Calibri" w:cs="Calibri"/>
              </w:rPr>
              <w:t xml:space="preserve">- съемку всех пересекаемых воздушных линий электропередач (ЛЭП) и линий связи (ЛС) выполнить </w:t>
            </w:r>
            <w:r w:rsidR="00233AA5">
              <w:rPr>
                <w:rFonts w:eastAsia="Calibri" w:cs="Calibri"/>
              </w:rPr>
              <w:t xml:space="preserve">                  </w:t>
            </w:r>
            <w:r w:rsidRPr="00A70431">
              <w:rPr>
                <w:rFonts w:eastAsia="Calibri" w:cs="Calibri"/>
              </w:rPr>
              <w:t xml:space="preserve">по пересекаемому пролету, указать отметки земли </w:t>
            </w:r>
            <w:r w:rsidR="00233AA5">
              <w:rPr>
                <w:rFonts w:eastAsia="Calibri" w:cs="Calibri"/>
              </w:rPr>
              <w:t xml:space="preserve">                             </w:t>
            </w:r>
            <w:r w:rsidRPr="00A70431">
              <w:rPr>
                <w:rFonts w:eastAsia="Calibri" w:cs="Calibri"/>
              </w:rPr>
              <w:t>у основания опор и высоту нижнего провода;</w:t>
            </w:r>
          </w:p>
          <w:p w:rsidR="00F835ED" w:rsidRPr="00A70431" w:rsidRDefault="00F835ED" w:rsidP="006D70A9">
            <w:pPr>
              <w:spacing w:after="0"/>
              <w:rPr>
                <w:rFonts w:eastAsia="Calibri" w:cs="Calibri"/>
              </w:rPr>
            </w:pPr>
            <w:r w:rsidRPr="00A70431">
              <w:rPr>
                <w:rFonts w:eastAsia="Calibri" w:cs="Calibri"/>
              </w:rPr>
              <w:t>- создание инженерно-топографических планов М 1:500, камеральная обработка материалов, составление технического отчета;</w:t>
            </w:r>
          </w:p>
          <w:p w:rsidR="00F835ED" w:rsidRPr="00A70431" w:rsidRDefault="00F835ED" w:rsidP="006D70A9">
            <w:pPr>
              <w:spacing w:after="0"/>
              <w:rPr>
                <w:rFonts w:eastAsia="Calibri" w:cs="Calibri"/>
              </w:rPr>
            </w:pPr>
            <w:r w:rsidRPr="00A70431">
              <w:rPr>
                <w:rFonts w:eastAsia="Calibri" w:cs="Calibri"/>
              </w:rPr>
              <w:t xml:space="preserve">   - материалы топографической съемки оформляются в виде технического отчета;</w:t>
            </w:r>
          </w:p>
          <w:p w:rsidR="00F835ED" w:rsidRPr="00A70431" w:rsidRDefault="00F835ED" w:rsidP="006D70A9">
            <w:pPr>
              <w:spacing w:after="0"/>
              <w:rPr>
                <w:rFonts w:eastAsia="Calibri" w:cs="Calibri"/>
              </w:rPr>
            </w:pPr>
            <w:r w:rsidRPr="00A70431">
              <w:rPr>
                <w:rFonts w:eastAsia="Calibri" w:cs="Calibri"/>
              </w:rPr>
              <w:t xml:space="preserve">  - материалы топографической съемки подлежат согласованию </w:t>
            </w:r>
            <w:proofErr w:type="gramStart"/>
            <w:r w:rsidRPr="00A70431">
              <w:rPr>
                <w:rFonts w:eastAsia="Calibri" w:cs="Calibri"/>
              </w:rPr>
              <w:t>с</w:t>
            </w:r>
            <w:proofErr w:type="gramEnd"/>
            <w:r w:rsidRPr="00A70431">
              <w:rPr>
                <w:rFonts w:eastAsia="Calibri" w:cs="Calibri"/>
              </w:rPr>
              <w:t xml:space="preserve"> службами, эксплуатирующими подземные инженерные коммуникации.</w:t>
            </w:r>
          </w:p>
          <w:p w:rsidR="00F835ED" w:rsidRPr="00A70431" w:rsidRDefault="00F835ED" w:rsidP="006D70A9">
            <w:pPr>
              <w:spacing w:after="0"/>
              <w:rPr>
                <w:rFonts w:eastAsia="Calibri" w:cs="Calibri"/>
              </w:rPr>
            </w:pPr>
            <w:r w:rsidRPr="00A70431">
              <w:rPr>
                <w:rFonts w:eastAsia="Calibri" w:cs="Calibri"/>
              </w:rPr>
              <w:t>Выполнить инженерно-геологические изыскания в объеме</w:t>
            </w:r>
            <w:r w:rsidR="00233AA5">
              <w:rPr>
                <w:rFonts w:eastAsia="Calibri" w:cs="Calibri"/>
              </w:rPr>
              <w:t xml:space="preserve">               </w:t>
            </w:r>
            <w:r w:rsidRPr="00A70431">
              <w:rPr>
                <w:rFonts w:eastAsia="Calibri" w:cs="Calibri"/>
              </w:rPr>
              <w:t xml:space="preserve"> и составе необходимом для обоснования проектных решений.</w:t>
            </w:r>
          </w:p>
          <w:p w:rsidR="00F835ED" w:rsidRPr="00A70431" w:rsidRDefault="00F835ED" w:rsidP="006D70A9">
            <w:pPr>
              <w:spacing w:after="0"/>
              <w:rPr>
                <w:rFonts w:eastAsia="Calibri" w:cs="Calibri"/>
              </w:rPr>
            </w:pPr>
            <w:r w:rsidRPr="00A70431">
              <w:rPr>
                <w:rFonts w:eastAsia="Calibri" w:cs="Calibri"/>
              </w:rPr>
              <w:t>В процессе выполнения работ произвести:</w:t>
            </w:r>
          </w:p>
          <w:p w:rsidR="00F835ED" w:rsidRPr="00A70431" w:rsidRDefault="00F835ED" w:rsidP="006D70A9">
            <w:pPr>
              <w:spacing w:after="0"/>
              <w:rPr>
                <w:rFonts w:eastAsia="Calibri" w:cs="Calibri"/>
              </w:rPr>
            </w:pPr>
            <w:r w:rsidRPr="00A70431">
              <w:rPr>
                <w:rFonts w:eastAsia="Calibri" w:cs="Calibri"/>
              </w:rPr>
              <w:t>- буровые работы;</w:t>
            </w:r>
          </w:p>
          <w:p w:rsidR="00F835ED" w:rsidRPr="00A70431" w:rsidRDefault="00F835ED" w:rsidP="006D70A9">
            <w:pPr>
              <w:spacing w:after="0"/>
              <w:rPr>
                <w:rFonts w:eastAsia="Calibri" w:cs="Calibri"/>
              </w:rPr>
            </w:pPr>
            <w:r w:rsidRPr="00A70431">
              <w:rPr>
                <w:rFonts w:eastAsia="Calibri" w:cs="Calibri"/>
              </w:rPr>
              <w:t>- лабораторные исследования;</w:t>
            </w:r>
          </w:p>
          <w:p w:rsidR="00F835ED" w:rsidRPr="00A70431" w:rsidRDefault="00F835ED" w:rsidP="006D70A9">
            <w:pPr>
              <w:spacing w:after="0"/>
              <w:rPr>
                <w:rFonts w:eastAsia="Calibri" w:cs="Calibri"/>
              </w:rPr>
            </w:pPr>
            <w:r w:rsidRPr="00A70431">
              <w:rPr>
                <w:rFonts w:eastAsia="Calibri" w:cs="Calibri"/>
              </w:rPr>
              <w:t>- координирование выработок в системе координат 1963 года и балтийской системе высот;</w:t>
            </w:r>
          </w:p>
          <w:p w:rsidR="00F835ED" w:rsidRPr="00A70431" w:rsidRDefault="00F835ED" w:rsidP="006D70A9">
            <w:pPr>
              <w:spacing w:after="0"/>
              <w:rPr>
                <w:rFonts w:eastAsia="Calibri" w:cs="Calibri"/>
              </w:rPr>
            </w:pPr>
            <w:r w:rsidRPr="00A70431">
              <w:rPr>
                <w:rFonts w:eastAsia="Calibri" w:cs="Calibri"/>
              </w:rPr>
              <w:t xml:space="preserve">- выполнить фото фиксацию производства буровых работ </w:t>
            </w:r>
            <w:r w:rsidR="00355114">
              <w:rPr>
                <w:rFonts w:eastAsia="Calibri" w:cs="Calibri"/>
              </w:rPr>
              <w:t xml:space="preserve">                </w:t>
            </w:r>
            <w:r w:rsidRPr="00A70431">
              <w:rPr>
                <w:rFonts w:eastAsia="Calibri" w:cs="Calibri"/>
              </w:rPr>
              <w:t>и геологических выработок;</w:t>
            </w:r>
          </w:p>
          <w:p w:rsidR="00F835ED" w:rsidRPr="00A70431" w:rsidRDefault="00F835ED" w:rsidP="006D70A9">
            <w:pPr>
              <w:spacing w:after="0"/>
              <w:rPr>
                <w:rFonts w:eastAsia="Calibri" w:cs="Calibri"/>
              </w:rPr>
            </w:pPr>
            <w:r w:rsidRPr="00A70431">
              <w:rPr>
                <w:rFonts w:eastAsia="Calibri" w:cs="Calibri"/>
              </w:rPr>
              <w:t>По итогу инженерно-геологических работ определить вид применяемого фундамента.</w:t>
            </w:r>
          </w:p>
          <w:p w:rsidR="00B72B4B" w:rsidRPr="00A70431" w:rsidRDefault="00F835ED" w:rsidP="006D70A9">
            <w:pPr>
              <w:spacing w:after="0"/>
            </w:pPr>
            <w:r w:rsidRPr="00A70431">
              <w:rPr>
                <w:rFonts w:eastAsia="Calibri" w:cs="Calibri"/>
              </w:rPr>
              <w:t>Инженерные изыскания выполнить в соответствии с СП 47.13330.2012.</w:t>
            </w:r>
          </w:p>
        </w:tc>
      </w:tr>
      <w:tr w:rsidR="00E010A4" w:rsidRPr="00E010A4" w:rsidTr="00E92714">
        <w:trPr>
          <w:trHeight w:val="70"/>
          <w:jc w:val="center"/>
        </w:trPr>
        <w:tc>
          <w:tcPr>
            <w:tcW w:w="709" w:type="dxa"/>
            <w:tcBorders>
              <w:top w:val="single" w:sz="4" w:space="0" w:color="000000"/>
              <w:left w:val="single" w:sz="4" w:space="0" w:color="000000"/>
              <w:bottom w:val="single" w:sz="4" w:space="0" w:color="000000"/>
            </w:tcBorders>
          </w:tcPr>
          <w:p w:rsidR="00F835ED" w:rsidRPr="00A70431" w:rsidRDefault="00F835ED" w:rsidP="001473F6">
            <w:pPr>
              <w:spacing w:after="0"/>
              <w:jc w:val="center"/>
            </w:pPr>
            <w:r w:rsidRPr="00A70431">
              <w:t>2.3</w:t>
            </w:r>
          </w:p>
        </w:tc>
        <w:tc>
          <w:tcPr>
            <w:tcW w:w="2835" w:type="dxa"/>
            <w:tcBorders>
              <w:top w:val="single" w:sz="4" w:space="0" w:color="000000"/>
              <w:left w:val="single" w:sz="4" w:space="0" w:color="000000"/>
              <w:bottom w:val="single" w:sz="4" w:space="0" w:color="000000"/>
            </w:tcBorders>
            <w:shd w:val="clear" w:color="auto" w:fill="auto"/>
          </w:tcPr>
          <w:p w:rsidR="00F835ED" w:rsidRPr="00A70431" w:rsidRDefault="00F835ED" w:rsidP="00E92714">
            <w:pPr>
              <w:spacing w:after="0"/>
              <w:rPr>
                <w:b/>
              </w:rPr>
            </w:pPr>
            <w:r w:rsidRPr="00A70431">
              <w:rPr>
                <w:rFonts w:eastAsia="Calibri"/>
                <w:lang w:eastAsia="en-US"/>
              </w:rPr>
              <w:t>Разработка</w:t>
            </w:r>
            <w:r w:rsidRPr="00A70431">
              <w:rPr>
                <w:rFonts w:eastAsia="Calibri" w:cs="Calibri"/>
              </w:rPr>
              <w:t xml:space="preserve"> проектных решений строительства </w:t>
            </w:r>
            <w:r w:rsidRPr="00355114">
              <w:rPr>
                <w:rFonts w:eastAsia="Calibri" w:cs="Calibri"/>
              </w:rPr>
              <w:t>школьного</w:t>
            </w:r>
            <w:r w:rsidRPr="00A70431">
              <w:rPr>
                <w:rFonts w:eastAsia="Calibri" w:cs="Calibri"/>
              </w:rPr>
              <w:t xml:space="preserve"> учреждения</w:t>
            </w: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rsidR="00F835ED" w:rsidRPr="00E010A4" w:rsidRDefault="00F835ED" w:rsidP="00A70431">
            <w:pPr>
              <w:spacing w:after="0"/>
              <w:rPr>
                <w:rFonts w:eastAsia="Calibri" w:cs="Calibri"/>
              </w:rPr>
            </w:pPr>
            <w:r w:rsidRPr="00E010A4">
              <w:rPr>
                <w:rFonts w:eastAsia="Calibri" w:cs="Calibri"/>
              </w:rPr>
              <w:t>При проектировании здания предусмотреть наличие следующих помещений</w:t>
            </w:r>
            <w:r w:rsidR="00BE6E78" w:rsidRPr="00E010A4">
              <w:rPr>
                <w:rFonts w:eastAsia="Calibri" w:cs="Calibri"/>
              </w:rPr>
              <w:t xml:space="preserve"> с ориентировочной площа</w:t>
            </w:r>
            <w:r w:rsidR="00AE057D" w:rsidRPr="00E010A4">
              <w:rPr>
                <w:rFonts w:eastAsia="Calibri" w:cs="Calibri"/>
              </w:rPr>
              <w:t>д</w:t>
            </w:r>
            <w:r w:rsidR="00BE6E78" w:rsidRPr="00E010A4">
              <w:rPr>
                <w:rFonts w:eastAsia="Calibri" w:cs="Calibri"/>
              </w:rPr>
              <w:t>ью</w:t>
            </w:r>
            <w:r w:rsidRPr="00E010A4">
              <w:rPr>
                <w:rFonts w:eastAsia="Calibri" w:cs="Calibri"/>
              </w:rPr>
              <w:t>:</w:t>
            </w:r>
          </w:p>
          <w:p w:rsidR="00A70431" w:rsidRDefault="00A70431" w:rsidP="00A70431">
            <w:pPr>
              <w:spacing w:after="0"/>
              <w:rPr>
                <w:rFonts w:eastAsia="Calibri" w:cs="Calibri"/>
              </w:rPr>
            </w:pPr>
          </w:p>
          <w:p w:rsidR="0006744B" w:rsidRPr="00E010A4" w:rsidRDefault="0006744B" w:rsidP="00A70431">
            <w:pPr>
              <w:spacing w:after="0"/>
              <w:rPr>
                <w:rFonts w:eastAsia="Calibri" w:cs="Calibri"/>
              </w:rPr>
            </w:pPr>
            <w:r w:rsidRPr="00E010A4">
              <w:rPr>
                <w:rFonts w:eastAsia="Calibri" w:cs="Calibri"/>
              </w:rPr>
              <w:t xml:space="preserve">1 ЭТАЖ: </w:t>
            </w:r>
          </w:p>
          <w:p w:rsidR="0006744B" w:rsidRPr="00E010A4" w:rsidRDefault="0006744B" w:rsidP="00A70431">
            <w:pPr>
              <w:spacing w:after="0"/>
              <w:rPr>
                <w:rFonts w:eastAsia="Calibri" w:cs="Calibri"/>
              </w:rPr>
            </w:pPr>
          </w:p>
          <w:p w:rsidR="0006744B" w:rsidRPr="00E010A4" w:rsidRDefault="0006744B" w:rsidP="00A70431">
            <w:pPr>
              <w:spacing w:after="0"/>
              <w:rPr>
                <w:rFonts w:eastAsia="Calibri" w:cs="Calibri"/>
              </w:rPr>
            </w:pPr>
            <w:r w:rsidRPr="00E010A4">
              <w:rPr>
                <w:rFonts w:eastAsia="Calibri" w:cs="Calibri"/>
              </w:rPr>
              <w:lastRenderedPageBreak/>
              <w:t xml:space="preserve">СТОЛОВАЯ на сырье с обеденным залом на 200 мест. </w:t>
            </w:r>
          </w:p>
          <w:p w:rsidR="0006744B" w:rsidRPr="00E010A4" w:rsidRDefault="0006744B" w:rsidP="00A70431">
            <w:pPr>
              <w:spacing w:after="0"/>
              <w:rPr>
                <w:rFonts w:eastAsia="Calibri" w:cs="Calibri"/>
              </w:rPr>
            </w:pPr>
            <w:r w:rsidRPr="00E010A4">
              <w:rPr>
                <w:rFonts w:eastAsia="Calibri" w:cs="Calibri"/>
              </w:rPr>
              <w:t xml:space="preserve">СОСТАВ: Кабинет зав. столовой - 8м² </w:t>
            </w:r>
          </w:p>
          <w:p w:rsidR="0006744B" w:rsidRPr="00E010A4" w:rsidRDefault="0006744B" w:rsidP="00A70431">
            <w:pPr>
              <w:spacing w:after="0"/>
              <w:rPr>
                <w:rFonts w:eastAsia="Calibri" w:cs="Calibri"/>
              </w:rPr>
            </w:pPr>
            <w:r w:rsidRPr="00E010A4">
              <w:rPr>
                <w:rFonts w:eastAsia="Calibri" w:cs="Calibri"/>
              </w:rPr>
              <w:t xml:space="preserve">Овощной цех- 8м² </w:t>
            </w:r>
          </w:p>
          <w:p w:rsidR="0006744B" w:rsidRPr="00E010A4" w:rsidRDefault="0006744B" w:rsidP="00A70431">
            <w:pPr>
              <w:spacing w:after="0"/>
              <w:rPr>
                <w:rFonts w:eastAsia="Calibri" w:cs="Calibri"/>
              </w:rPr>
            </w:pPr>
            <w:proofErr w:type="gramStart"/>
            <w:r w:rsidRPr="00E010A4">
              <w:rPr>
                <w:rFonts w:eastAsia="Calibri" w:cs="Calibri"/>
              </w:rPr>
              <w:t>Мясо-рыбный</w:t>
            </w:r>
            <w:proofErr w:type="gramEnd"/>
            <w:r w:rsidRPr="00E010A4">
              <w:rPr>
                <w:rFonts w:eastAsia="Calibri" w:cs="Calibri"/>
              </w:rPr>
              <w:t xml:space="preserve"> цех- 10м² </w:t>
            </w:r>
          </w:p>
          <w:p w:rsidR="0006744B" w:rsidRPr="00E010A4" w:rsidRDefault="0006744B" w:rsidP="00A70431">
            <w:pPr>
              <w:spacing w:after="0"/>
              <w:rPr>
                <w:rFonts w:eastAsia="Calibri" w:cs="Calibri"/>
              </w:rPr>
            </w:pPr>
            <w:r w:rsidRPr="00E010A4">
              <w:rPr>
                <w:rFonts w:eastAsia="Calibri" w:cs="Calibri"/>
              </w:rPr>
              <w:t xml:space="preserve">Горячий цех- 35м² </w:t>
            </w:r>
          </w:p>
          <w:p w:rsidR="0006744B" w:rsidRPr="00E010A4" w:rsidRDefault="0006744B" w:rsidP="00A70431">
            <w:pPr>
              <w:spacing w:after="0"/>
              <w:rPr>
                <w:rFonts w:eastAsia="Calibri" w:cs="Calibri"/>
              </w:rPr>
            </w:pPr>
            <w:r w:rsidRPr="00E010A4">
              <w:rPr>
                <w:rFonts w:eastAsia="Calibri" w:cs="Calibri"/>
              </w:rPr>
              <w:t>Клад</w:t>
            </w:r>
            <w:r w:rsidR="00DB3F9A">
              <w:rPr>
                <w:rFonts w:eastAsia="Calibri" w:cs="Calibri"/>
              </w:rPr>
              <w:t>овая с</w:t>
            </w:r>
            <w:r w:rsidRPr="00E010A4">
              <w:rPr>
                <w:rFonts w:eastAsia="Calibri" w:cs="Calibri"/>
              </w:rPr>
              <w:t xml:space="preserve">ухих продуктов </w:t>
            </w:r>
            <w:r w:rsidR="00E010A4">
              <w:rPr>
                <w:rFonts w:eastAsia="Calibri" w:cs="Calibri"/>
              </w:rPr>
              <w:t>–</w:t>
            </w:r>
            <w:r w:rsidRPr="00E010A4">
              <w:rPr>
                <w:rFonts w:eastAsia="Calibri" w:cs="Calibri"/>
              </w:rPr>
              <w:t xml:space="preserve"> 12</w:t>
            </w:r>
            <w:r w:rsidR="00E010A4">
              <w:rPr>
                <w:rFonts w:eastAsia="Calibri" w:cs="Calibri"/>
              </w:rPr>
              <w:t xml:space="preserve"> - </w:t>
            </w:r>
            <w:r w:rsidRPr="00E010A4">
              <w:rPr>
                <w:rFonts w:eastAsia="Calibri" w:cs="Calibri"/>
              </w:rPr>
              <w:t xml:space="preserve">14м² </w:t>
            </w:r>
          </w:p>
          <w:p w:rsidR="0006744B" w:rsidRPr="00E010A4" w:rsidRDefault="0006744B" w:rsidP="00A70431">
            <w:pPr>
              <w:spacing w:after="0"/>
              <w:rPr>
                <w:rFonts w:eastAsia="Calibri" w:cs="Calibri"/>
              </w:rPr>
            </w:pPr>
            <w:r w:rsidRPr="00E010A4">
              <w:rPr>
                <w:rFonts w:eastAsia="Calibri" w:cs="Calibri"/>
              </w:rPr>
              <w:t xml:space="preserve">Кладовая овощей - 6м² </w:t>
            </w:r>
          </w:p>
          <w:p w:rsidR="0006744B" w:rsidRPr="00E010A4" w:rsidRDefault="0006744B" w:rsidP="00A70431">
            <w:pPr>
              <w:spacing w:after="0"/>
              <w:rPr>
                <w:rFonts w:eastAsia="Calibri" w:cs="Calibri"/>
              </w:rPr>
            </w:pPr>
            <w:r w:rsidRPr="00E010A4">
              <w:rPr>
                <w:rFonts w:eastAsia="Calibri" w:cs="Calibri"/>
              </w:rPr>
              <w:t xml:space="preserve">Зона установки холодильных камер - 6м² </w:t>
            </w:r>
          </w:p>
          <w:p w:rsidR="0006744B" w:rsidRPr="00E010A4" w:rsidRDefault="0006744B" w:rsidP="00A70431">
            <w:pPr>
              <w:spacing w:after="0"/>
              <w:rPr>
                <w:rFonts w:eastAsia="Calibri" w:cs="Calibri"/>
              </w:rPr>
            </w:pPr>
            <w:proofErr w:type="gramStart"/>
            <w:r w:rsidRPr="00E010A4">
              <w:rPr>
                <w:rFonts w:eastAsia="Calibri" w:cs="Calibri"/>
              </w:rPr>
              <w:t>Моечная</w:t>
            </w:r>
            <w:proofErr w:type="gramEnd"/>
            <w:r w:rsidRPr="00E010A4">
              <w:rPr>
                <w:rFonts w:eastAsia="Calibri" w:cs="Calibri"/>
              </w:rPr>
              <w:t xml:space="preserve"> столовой посуды </w:t>
            </w:r>
            <w:r w:rsidR="00E010A4">
              <w:rPr>
                <w:rFonts w:eastAsia="Calibri" w:cs="Calibri"/>
              </w:rPr>
              <w:t>–</w:t>
            </w:r>
            <w:r w:rsidRPr="00E010A4">
              <w:rPr>
                <w:rFonts w:eastAsia="Calibri" w:cs="Calibri"/>
              </w:rPr>
              <w:t xml:space="preserve"> 12</w:t>
            </w:r>
            <w:r w:rsidR="00E010A4">
              <w:rPr>
                <w:rFonts w:eastAsia="Calibri" w:cs="Calibri"/>
              </w:rPr>
              <w:t xml:space="preserve"> - </w:t>
            </w:r>
            <w:r w:rsidRPr="00E010A4">
              <w:rPr>
                <w:rFonts w:eastAsia="Calibri" w:cs="Calibri"/>
              </w:rPr>
              <w:t xml:space="preserve">14м² </w:t>
            </w:r>
          </w:p>
          <w:p w:rsidR="0006744B" w:rsidRPr="00E010A4" w:rsidRDefault="0006744B" w:rsidP="00A70431">
            <w:pPr>
              <w:spacing w:after="0"/>
              <w:rPr>
                <w:rFonts w:eastAsia="Calibri" w:cs="Calibri"/>
              </w:rPr>
            </w:pPr>
            <w:r w:rsidRPr="00E010A4">
              <w:rPr>
                <w:rFonts w:eastAsia="Calibri" w:cs="Calibri"/>
              </w:rPr>
              <w:t xml:space="preserve">Гардероб персонала с душевой и санузлом </w:t>
            </w:r>
            <w:r w:rsidR="00E010A4">
              <w:rPr>
                <w:rFonts w:eastAsia="Calibri" w:cs="Calibri"/>
              </w:rPr>
              <w:t>–</w:t>
            </w:r>
            <w:r w:rsidRPr="00E010A4">
              <w:rPr>
                <w:rFonts w:eastAsia="Calibri" w:cs="Calibri"/>
              </w:rPr>
              <w:t xml:space="preserve"> 12</w:t>
            </w:r>
            <w:r w:rsidR="00E010A4">
              <w:rPr>
                <w:rFonts w:eastAsia="Calibri" w:cs="Calibri"/>
              </w:rPr>
              <w:t xml:space="preserve"> - </w:t>
            </w:r>
            <w:r w:rsidRPr="00E010A4">
              <w:rPr>
                <w:rFonts w:eastAsia="Calibri" w:cs="Calibri"/>
              </w:rPr>
              <w:t xml:space="preserve">14м² </w:t>
            </w:r>
          </w:p>
          <w:p w:rsidR="0006744B" w:rsidRPr="00E010A4" w:rsidRDefault="0006744B" w:rsidP="00A70431">
            <w:pPr>
              <w:spacing w:after="0"/>
              <w:rPr>
                <w:rFonts w:eastAsia="Calibri" w:cs="Calibri"/>
              </w:rPr>
            </w:pPr>
            <w:r w:rsidRPr="00E010A4">
              <w:rPr>
                <w:rFonts w:eastAsia="Calibri" w:cs="Calibri"/>
              </w:rPr>
              <w:t xml:space="preserve">Кладовая уборочного инвентаря – 4м² </w:t>
            </w:r>
          </w:p>
          <w:p w:rsidR="0006744B" w:rsidRPr="00E010A4" w:rsidRDefault="0006744B" w:rsidP="00A70431">
            <w:pPr>
              <w:spacing w:after="0"/>
              <w:rPr>
                <w:rFonts w:eastAsia="Calibri" w:cs="Calibri"/>
              </w:rPr>
            </w:pPr>
            <w:r w:rsidRPr="00E010A4">
              <w:rPr>
                <w:rFonts w:eastAsia="Calibri" w:cs="Calibri"/>
              </w:rPr>
              <w:t xml:space="preserve">Обеденный зал на 200 мест – 330м² </w:t>
            </w:r>
          </w:p>
          <w:p w:rsidR="0006744B" w:rsidRPr="00E010A4" w:rsidRDefault="0006744B" w:rsidP="00A70431">
            <w:pPr>
              <w:spacing w:after="0"/>
              <w:rPr>
                <w:rFonts w:eastAsia="Calibri" w:cs="Calibri"/>
              </w:rPr>
            </w:pPr>
            <w:r w:rsidRPr="00E010A4">
              <w:rPr>
                <w:rFonts w:eastAsia="Calibri" w:cs="Calibri"/>
              </w:rPr>
              <w:t>Клад</w:t>
            </w:r>
            <w:proofErr w:type="gramStart"/>
            <w:r w:rsidRPr="00E010A4">
              <w:rPr>
                <w:rFonts w:eastAsia="Calibri" w:cs="Calibri"/>
              </w:rPr>
              <w:t>.</w:t>
            </w:r>
            <w:proofErr w:type="gramEnd"/>
            <w:r w:rsidRPr="00E010A4">
              <w:rPr>
                <w:rFonts w:eastAsia="Calibri" w:cs="Calibri"/>
              </w:rPr>
              <w:t xml:space="preserve"> </w:t>
            </w:r>
            <w:proofErr w:type="gramStart"/>
            <w:r w:rsidRPr="00E010A4">
              <w:rPr>
                <w:rFonts w:eastAsia="Calibri" w:cs="Calibri"/>
              </w:rPr>
              <w:t>у</w:t>
            </w:r>
            <w:proofErr w:type="gramEnd"/>
            <w:r w:rsidRPr="00E010A4">
              <w:rPr>
                <w:rFonts w:eastAsia="Calibri" w:cs="Calibri"/>
              </w:rPr>
              <w:t>бор. инвент</w:t>
            </w:r>
            <w:r w:rsidR="00DB3F9A">
              <w:rPr>
                <w:rFonts w:eastAsia="Calibri" w:cs="Calibri"/>
              </w:rPr>
              <w:t>аря</w:t>
            </w:r>
            <w:r w:rsidRPr="00E010A4">
              <w:rPr>
                <w:rFonts w:eastAsia="Calibri" w:cs="Calibri"/>
              </w:rPr>
              <w:t xml:space="preserve"> при обеденном зале – 4м² </w:t>
            </w:r>
          </w:p>
          <w:p w:rsidR="0006744B" w:rsidRPr="00E010A4" w:rsidRDefault="0006744B" w:rsidP="00A70431">
            <w:pPr>
              <w:spacing w:after="0"/>
              <w:rPr>
                <w:rFonts w:eastAsia="Calibri" w:cs="Calibri"/>
              </w:rPr>
            </w:pPr>
            <w:r w:rsidRPr="00E010A4">
              <w:rPr>
                <w:rFonts w:eastAsia="Calibri" w:cs="Calibri"/>
              </w:rPr>
              <w:t xml:space="preserve">Туалет для девочек при обеденном зале - 7м² </w:t>
            </w:r>
          </w:p>
          <w:p w:rsidR="0006744B" w:rsidRPr="00E010A4" w:rsidRDefault="0006744B" w:rsidP="00A70431">
            <w:pPr>
              <w:spacing w:after="0"/>
              <w:rPr>
                <w:rFonts w:eastAsia="Calibri" w:cs="Calibri"/>
              </w:rPr>
            </w:pPr>
            <w:r w:rsidRPr="00E010A4">
              <w:rPr>
                <w:rFonts w:eastAsia="Calibri" w:cs="Calibri"/>
              </w:rPr>
              <w:t xml:space="preserve">Туалет для мальчиков при обеденном зале – 7м² </w:t>
            </w:r>
          </w:p>
          <w:p w:rsidR="0006744B" w:rsidRPr="00E010A4" w:rsidRDefault="0006744B" w:rsidP="00A70431">
            <w:pPr>
              <w:spacing w:after="0"/>
              <w:rPr>
                <w:rFonts w:eastAsia="Calibri" w:cs="Calibri"/>
              </w:rPr>
            </w:pPr>
          </w:p>
          <w:p w:rsidR="0006744B" w:rsidRPr="00E010A4" w:rsidRDefault="0006744B" w:rsidP="00A70431">
            <w:pPr>
              <w:spacing w:after="0"/>
              <w:rPr>
                <w:rFonts w:eastAsia="Calibri" w:cs="Calibri"/>
              </w:rPr>
            </w:pPr>
            <w:r w:rsidRPr="00E010A4">
              <w:rPr>
                <w:rFonts w:eastAsia="Calibri" w:cs="Calibri"/>
              </w:rPr>
              <w:t xml:space="preserve">БЛОК НАЧАЛЬНЫХ КЛАССОВ ШКОЛЫ. </w:t>
            </w:r>
          </w:p>
          <w:p w:rsidR="0006744B" w:rsidRPr="00E010A4" w:rsidRDefault="0006744B" w:rsidP="00A70431">
            <w:pPr>
              <w:spacing w:after="0"/>
              <w:rPr>
                <w:rFonts w:eastAsia="Calibri" w:cs="Calibri"/>
              </w:rPr>
            </w:pPr>
            <w:r w:rsidRPr="00E010A4">
              <w:rPr>
                <w:rFonts w:eastAsia="Calibri" w:cs="Calibri"/>
              </w:rPr>
              <w:t xml:space="preserve">Вестибюль с зоной ожидания для родителей - 80м² </w:t>
            </w:r>
          </w:p>
          <w:p w:rsidR="0006744B" w:rsidRPr="00E010A4" w:rsidRDefault="0006744B" w:rsidP="00A70431">
            <w:pPr>
              <w:spacing w:after="0"/>
              <w:rPr>
                <w:rFonts w:eastAsia="Calibri" w:cs="Calibri"/>
              </w:rPr>
            </w:pPr>
            <w:r w:rsidRPr="00E010A4">
              <w:rPr>
                <w:rFonts w:eastAsia="Calibri" w:cs="Calibri"/>
              </w:rPr>
              <w:t xml:space="preserve">Комната охраны - 10м² </w:t>
            </w:r>
          </w:p>
          <w:p w:rsidR="0006744B" w:rsidRPr="00E010A4" w:rsidRDefault="0006744B" w:rsidP="00A70431">
            <w:pPr>
              <w:spacing w:after="0"/>
              <w:rPr>
                <w:rFonts w:eastAsia="Calibri" w:cs="Calibri"/>
              </w:rPr>
            </w:pPr>
            <w:r w:rsidRPr="00E010A4">
              <w:rPr>
                <w:rFonts w:eastAsia="Calibri" w:cs="Calibri"/>
              </w:rPr>
              <w:t xml:space="preserve">Гардероб для учащихся 1÷4 классов с закрывающимися ячейками для каждого класса </w:t>
            </w:r>
            <w:r w:rsidR="00E010A4">
              <w:rPr>
                <w:rFonts w:eastAsia="Calibri" w:cs="Calibri"/>
              </w:rPr>
              <w:t>–</w:t>
            </w:r>
            <w:r w:rsidRPr="00E010A4">
              <w:rPr>
                <w:rFonts w:eastAsia="Calibri" w:cs="Calibri"/>
              </w:rPr>
              <w:t xml:space="preserve"> 45</w:t>
            </w:r>
            <w:r w:rsidR="00E010A4">
              <w:rPr>
                <w:rFonts w:eastAsia="Calibri" w:cs="Calibri"/>
              </w:rPr>
              <w:t xml:space="preserve"> - </w:t>
            </w:r>
            <w:r w:rsidRPr="00E010A4">
              <w:rPr>
                <w:rFonts w:eastAsia="Calibri" w:cs="Calibri"/>
              </w:rPr>
              <w:t xml:space="preserve">50м² </w:t>
            </w:r>
          </w:p>
          <w:p w:rsidR="0006744B" w:rsidRPr="00E010A4" w:rsidRDefault="0006744B" w:rsidP="00A70431">
            <w:pPr>
              <w:spacing w:after="0"/>
              <w:rPr>
                <w:rFonts w:eastAsia="Calibri" w:cs="Calibri"/>
              </w:rPr>
            </w:pPr>
            <w:r w:rsidRPr="00E010A4">
              <w:rPr>
                <w:rFonts w:eastAsia="Calibri" w:cs="Calibri"/>
              </w:rPr>
              <w:t xml:space="preserve">Гардероб учителей </w:t>
            </w:r>
            <w:r w:rsidR="00E010A4">
              <w:rPr>
                <w:rFonts w:eastAsia="Calibri" w:cs="Calibri"/>
              </w:rPr>
              <w:t>–</w:t>
            </w:r>
            <w:r w:rsidRPr="00E010A4">
              <w:rPr>
                <w:rFonts w:eastAsia="Calibri" w:cs="Calibri"/>
              </w:rPr>
              <w:t xml:space="preserve"> 10</w:t>
            </w:r>
            <w:r w:rsidR="00E010A4">
              <w:rPr>
                <w:rFonts w:eastAsia="Calibri" w:cs="Calibri"/>
              </w:rPr>
              <w:t xml:space="preserve"> - </w:t>
            </w:r>
            <w:r w:rsidRPr="00E010A4">
              <w:rPr>
                <w:rFonts w:eastAsia="Calibri" w:cs="Calibri"/>
              </w:rPr>
              <w:t xml:space="preserve">12м² </w:t>
            </w:r>
          </w:p>
          <w:p w:rsidR="0006744B" w:rsidRPr="00E010A4" w:rsidRDefault="0006744B" w:rsidP="00A70431">
            <w:pPr>
              <w:spacing w:after="0"/>
              <w:rPr>
                <w:rFonts w:eastAsia="Calibri" w:cs="Calibri"/>
              </w:rPr>
            </w:pPr>
            <w:r w:rsidRPr="00E010A4">
              <w:rPr>
                <w:rFonts w:eastAsia="Calibri" w:cs="Calibri"/>
              </w:rPr>
              <w:t xml:space="preserve">Универсальная кабина для МГН - 3м² </w:t>
            </w:r>
          </w:p>
          <w:p w:rsidR="0006744B" w:rsidRPr="00E010A4" w:rsidRDefault="0006744B" w:rsidP="00A70431">
            <w:pPr>
              <w:spacing w:after="0"/>
              <w:rPr>
                <w:rFonts w:eastAsia="Calibri" w:cs="Calibri"/>
              </w:rPr>
            </w:pPr>
            <w:r w:rsidRPr="00E010A4">
              <w:rPr>
                <w:rFonts w:eastAsia="Calibri" w:cs="Calibri"/>
              </w:rPr>
              <w:t xml:space="preserve">Гардероб персонала с душевой </w:t>
            </w:r>
            <w:r w:rsidR="00E010A4">
              <w:rPr>
                <w:rFonts w:eastAsia="Calibri" w:cs="Calibri"/>
              </w:rPr>
              <w:t>–</w:t>
            </w:r>
            <w:r w:rsidRPr="00E010A4">
              <w:rPr>
                <w:rFonts w:eastAsia="Calibri" w:cs="Calibri"/>
              </w:rPr>
              <w:t xml:space="preserve"> 12</w:t>
            </w:r>
            <w:r w:rsidR="00E010A4">
              <w:rPr>
                <w:rFonts w:eastAsia="Calibri" w:cs="Calibri"/>
              </w:rPr>
              <w:t xml:space="preserve"> - </w:t>
            </w:r>
            <w:r w:rsidRPr="00E010A4">
              <w:rPr>
                <w:rFonts w:eastAsia="Calibri" w:cs="Calibri"/>
              </w:rPr>
              <w:t xml:space="preserve">15м² </w:t>
            </w:r>
          </w:p>
          <w:p w:rsidR="0006744B" w:rsidRPr="00E010A4" w:rsidRDefault="0006744B" w:rsidP="00A70431">
            <w:pPr>
              <w:spacing w:after="0"/>
              <w:rPr>
                <w:rFonts w:eastAsia="Calibri" w:cs="Calibri"/>
              </w:rPr>
            </w:pPr>
            <w:r w:rsidRPr="00E010A4">
              <w:rPr>
                <w:rFonts w:eastAsia="Calibri" w:cs="Calibri"/>
              </w:rPr>
              <w:t xml:space="preserve">ГРУППА ПОМЕЩЕНИЙ ПРОДЛЕННОГО ДНЯ: </w:t>
            </w:r>
          </w:p>
          <w:p w:rsidR="0006744B" w:rsidRPr="00E010A4" w:rsidRDefault="0006744B" w:rsidP="00A70431">
            <w:pPr>
              <w:spacing w:after="0"/>
              <w:rPr>
                <w:rFonts w:eastAsia="Calibri" w:cs="Calibri"/>
              </w:rPr>
            </w:pPr>
            <w:r w:rsidRPr="00E010A4">
              <w:rPr>
                <w:rFonts w:eastAsia="Calibri" w:cs="Calibri"/>
              </w:rPr>
              <w:t xml:space="preserve">Помещение группы продленного дня - 60м² </w:t>
            </w:r>
          </w:p>
          <w:p w:rsidR="0006744B" w:rsidRPr="00E010A4" w:rsidRDefault="0006744B" w:rsidP="00A70431">
            <w:pPr>
              <w:spacing w:after="0"/>
              <w:rPr>
                <w:rFonts w:eastAsia="Calibri" w:cs="Calibri"/>
              </w:rPr>
            </w:pPr>
            <w:r w:rsidRPr="00E010A4">
              <w:rPr>
                <w:rFonts w:eastAsia="Calibri" w:cs="Calibri"/>
              </w:rPr>
              <w:t xml:space="preserve">Универсальная студия - 90м² </w:t>
            </w:r>
          </w:p>
          <w:p w:rsidR="0006744B" w:rsidRPr="00E010A4" w:rsidRDefault="0006744B" w:rsidP="00A70431">
            <w:pPr>
              <w:spacing w:after="0"/>
              <w:rPr>
                <w:rFonts w:eastAsia="Calibri" w:cs="Calibri"/>
              </w:rPr>
            </w:pPr>
            <w:r w:rsidRPr="00E010A4">
              <w:rPr>
                <w:rFonts w:eastAsia="Calibri" w:cs="Calibri"/>
              </w:rPr>
              <w:t xml:space="preserve">Туалет для девочек </w:t>
            </w:r>
            <w:r w:rsidR="00E010A4">
              <w:rPr>
                <w:rFonts w:eastAsia="Calibri" w:cs="Calibri"/>
              </w:rPr>
              <w:t>–</w:t>
            </w:r>
            <w:r w:rsidRPr="00E010A4">
              <w:rPr>
                <w:rFonts w:eastAsia="Calibri" w:cs="Calibri"/>
              </w:rPr>
              <w:t xml:space="preserve"> 6</w:t>
            </w:r>
            <w:r w:rsidR="00E010A4">
              <w:rPr>
                <w:rFonts w:eastAsia="Calibri" w:cs="Calibri"/>
              </w:rPr>
              <w:t xml:space="preserve"> - </w:t>
            </w:r>
            <w:r w:rsidRPr="00E010A4">
              <w:rPr>
                <w:rFonts w:eastAsia="Calibri" w:cs="Calibri"/>
              </w:rPr>
              <w:t xml:space="preserve">8м² </w:t>
            </w:r>
          </w:p>
          <w:p w:rsidR="0006744B" w:rsidRPr="00E010A4" w:rsidRDefault="0006744B" w:rsidP="00A70431">
            <w:pPr>
              <w:spacing w:after="0"/>
              <w:rPr>
                <w:rFonts w:eastAsia="Calibri" w:cs="Calibri"/>
              </w:rPr>
            </w:pPr>
            <w:r w:rsidRPr="00E010A4">
              <w:rPr>
                <w:rFonts w:eastAsia="Calibri" w:cs="Calibri"/>
              </w:rPr>
              <w:t xml:space="preserve">Туалет для мальчиков </w:t>
            </w:r>
            <w:r w:rsidR="00E010A4">
              <w:rPr>
                <w:rFonts w:eastAsia="Calibri" w:cs="Calibri"/>
              </w:rPr>
              <w:t>–</w:t>
            </w:r>
            <w:r w:rsidRPr="00E010A4">
              <w:rPr>
                <w:rFonts w:eastAsia="Calibri" w:cs="Calibri"/>
              </w:rPr>
              <w:t xml:space="preserve"> 6</w:t>
            </w:r>
            <w:r w:rsidR="00E010A4">
              <w:rPr>
                <w:rFonts w:eastAsia="Calibri" w:cs="Calibri"/>
              </w:rPr>
              <w:t xml:space="preserve"> - </w:t>
            </w:r>
            <w:r w:rsidRPr="00E010A4">
              <w:rPr>
                <w:rFonts w:eastAsia="Calibri" w:cs="Calibri"/>
              </w:rPr>
              <w:t xml:space="preserve">8м² </w:t>
            </w:r>
          </w:p>
          <w:p w:rsidR="0006744B" w:rsidRPr="00E010A4" w:rsidRDefault="0006744B" w:rsidP="00A70431">
            <w:pPr>
              <w:spacing w:after="0"/>
              <w:rPr>
                <w:rFonts w:eastAsia="Calibri" w:cs="Calibri"/>
              </w:rPr>
            </w:pPr>
            <w:r w:rsidRPr="00E010A4">
              <w:rPr>
                <w:rFonts w:eastAsia="Calibri" w:cs="Calibri"/>
              </w:rPr>
              <w:t xml:space="preserve">Санузел для учителей - 1,2м² </w:t>
            </w:r>
          </w:p>
          <w:p w:rsidR="0006744B" w:rsidRPr="00E010A4" w:rsidRDefault="0006744B" w:rsidP="00A70431">
            <w:pPr>
              <w:spacing w:after="0"/>
              <w:rPr>
                <w:rFonts w:eastAsia="Calibri" w:cs="Calibri"/>
              </w:rPr>
            </w:pPr>
            <w:r w:rsidRPr="00E010A4">
              <w:rPr>
                <w:rFonts w:eastAsia="Calibri" w:cs="Calibri"/>
              </w:rPr>
              <w:t xml:space="preserve">Склад мебели - 40м² </w:t>
            </w:r>
          </w:p>
          <w:p w:rsidR="0006744B" w:rsidRPr="00E010A4" w:rsidRDefault="0006744B" w:rsidP="00A70431">
            <w:pPr>
              <w:spacing w:after="0"/>
              <w:rPr>
                <w:rFonts w:eastAsia="Calibri" w:cs="Calibri"/>
              </w:rPr>
            </w:pPr>
            <w:r w:rsidRPr="00E010A4">
              <w:rPr>
                <w:rFonts w:eastAsia="Calibri" w:cs="Calibri"/>
              </w:rPr>
              <w:t xml:space="preserve">Кладовая уборочного инвентаря - 4м² </w:t>
            </w:r>
          </w:p>
          <w:p w:rsidR="0006744B" w:rsidRPr="00E010A4" w:rsidRDefault="0006744B" w:rsidP="00A70431">
            <w:pPr>
              <w:spacing w:after="0"/>
              <w:rPr>
                <w:rFonts w:eastAsia="Calibri" w:cs="Calibri"/>
              </w:rPr>
            </w:pPr>
            <w:r w:rsidRPr="00E010A4">
              <w:rPr>
                <w:rFonts w:eastAsia="Calibri" w:cs="Calibri"/>
              </w:rPr>
              <w:t xml:space="preserve">Кабинет логопеда </w:t>
            </w:r>
            <w:r w:rsidR="00E010A4">
              <w:rPr>
                <w:rFonts w:eastAsia="Calibri" w:cs="Calibri"/>
              </w:rPr>
              <w:t>–</w:t>
            </w:r>
            <w:r w:rsidRPr="00E010A4">
              <w:rPr>
                <w:rFonts w:eastAsia="Calibri" w:cs="Calibri"/>
              </w:rPr>
              <w:t xml:space="preserve"> 10</w:t>
            </w:r>
            <w:r w:rsidR="00E010A4">
              <w:rPr>
                <w:rFonts w:eastAsia="Calibri" w:cs="Calibri"/>
              </w:rPr>
              <w:t xml:space="preserve"> - </w:t>
            </w:r>
            <w:r w:rsidRPr="00E010A4">
              <w:rPr>
                <w:rFonts w:eastAsia="Calibri" w:cs="Calibri"/>
              </w:rPr>
              <w:t xml:space="preserve">12м² </w:t>
            </w:r>
          </w:p>
          <w:p w:rsidR="0006744B" w:rsidRPr="00E010A4" w:rsidRDefault="0006744B" w:rsidP="00A70431">
            <w:pPr>
              <w:spacing w:after="0"/>
              <w:rPr>
                <w:rFonts w:eastAsia="Calibri" w:cs="Calibri"/>
              </w:rPr>
            </w:pPr>
            <w:r w:rsidRPr="00E010A4">
              <w:rPr>
                <w:rFonts w:eastAsia="Calibri" w:cs="Calibri"/>
              </w:rPr>
              <w:t xml:space="preserve">Кабинет спортивного врача </w:t>
            </w:r>
            <w:r w:rsidR="00E010A4">
              <w:rPr>
                <w:rFonts w:eastAsia="Calibri" w:cs="Calibri"/>
              </w:rPr>
              <w:t>–</w:t>
            </w:r>
            <w:r w:rsidRPr="00E010A4">
              <w:rPr>
                <w:rFonts w:eastAsia="Calibri" w:cs="Calibri"/>
              </w:rPr>
              <w:t xml:space="preserve"> 10</w:t>
            </w:r>
            <w:r w:rsidR="00E010A4">
              <w:rPr>
                <w:rFonts w:eastAsia="Calibri" w:cs="Calibri"/>
              </w:rPr>
              <w:t xml:space="preserve"> - </w:t>
            </w:r>
            <w:r w:rsidRPr="00E010A4">
              <w:rPr>
                <w:rFonts w:eastAsia="Calibri" w:cs="Calibri"/>
              </w:rPr>
              <w:t xml:space="preserve">12м² </w:t>
            </w:r>
          </w:p>
          <w:p w:rsidR="0006744B" w:rsidRPr="00E010A4" w:rsidRDefault="0006744B" w:rsidP="00A70431">
            <w:pPr>
              <w:spacing w:after="0"/>
              <w:rPr>
                <w:rFonts w:eastAsia="Calibri" w:cs="Calibri"/>
              </w:rPr>
            </w:pPr>
          </w:p>
          <w:p w:rsidR="0006744B" w:rsidRPr="00E010A4" w:rsidRDefault="0006744B" w:rsidP="00A70431">
            <w:pPr>
              <w:spacing w:after="0"/>
              <w:rPr>
                <w:rFonts w:eastAsia="Calibri" w:cs="Calibri"/>
              </w:rPr>
            </w:pPr>
            <w:r w:rsidRPr="00E010A4">
              <w:rPr>
                <w:rFonts w:eastAsia="Calibri" w:cs="Calibri"/>
              </w:rPr>
              <w:t xml:space="preserve">2 ЭТАЖ:                                </w:t>
            </w:r>
          </w:p>
          <w:p w:rsidR="0006744B" w:rsidRPr="00E010A4" w:rsidRDefault="0006744B" w:rsidP="00A70431">
            <w:pPr>
              <w:spacing w:after="0"/>
              <w:rPr>
                <w:rFonts w:eastAsia="Calibri" w:cs="Calibri"/>
              </w:rPr>
            </w:pPr>
          </w:p>
          <w:p w:rsidR="0006744B" w:rsidRPr="00E010A4" w:rsidRDefault="0006744B" w:rsidP="00A70431">
            <w:pPr>
              <w:spacing w:after="0"/>
              <w:rPr>
                <w:rFonts w:eastAsia="Calibri" w:cs="Calibri"/>
              </w:rPr>
            </w:pPr>
            <w:r w:rsidRPr="00E010A4">
              <w:rPr>
                <w:rFonts w:eastAsia="Calibri" w:cs="Calibri"/>
              </w:rPr>
              <w:t xml:space="preserve">БЛОК СПОРТИВНЫХ ПОМЕЩЕНИЙ ШКОЛЫ.  </w:t>
            </w:r>
          </w:p>
          <w:p w:rsidR="0006744B" w:rsidRPr="00E010A4" w:rsidRDefault="0006744B" w:rsidP="00A70431">
            <w:pPr>
              <w:spacing w:after="0"/>
              <w:rPr>
                <w:rFonts w:eastAsia="Calibri" w:cs="Calibri"/>
              </w:rPr>
            </w:pPr>
            <w:r w:rsidRPr="00E010A4">
              <w:rPr>
                <w:rFonts w:eastAsia="Calibri" w:cs="Calibri"/>
              </w:rPr>
              <w:t xml:space="preserve">Универсальный спортивный зал 30х18 м - 550м² </w:t>
            </w:r>
          </w:p>
          <w:p w:rsidR="0006744B" w:rsidRPr="00E010A4" w:rsidRDefault="0006744B" w:rsidP="00A70431">
            <w:pPr>
              <w:spacing w:after="0"/>
              <w:rPr>
                <w:rFonts w:eastAsia="Calibri" w:cs="Calibri"/>
              </w:rPr>
            </w:pPr>
            <w:r w:rsidRPr="00E010A4">
              <w:rPr>
                <w:rFonts w:eastAsia="Calibri" w:cs="Calibri"/>
              </w:rPr>
              <w:t xml:space="preserve">Рекреация спортзала </w:t>
            </w:r>
            <w:r w:rsidR="00E010A4">
              <w:rPr>
                <w:rFonts w:eastAsia="Calibri" w:cs="Calibri"/>
              </w:rPr>
              <w:t>–</w:t>
            </w:r>
            <w:r w:rsidRPr="00E010A4">
              <w:rPr>
                <w:rFonts w:eastAsia="Calibri" w:cs="Calibri"/>
              </w:rPr>
              <w:t xml:space="preserve"> 40</w:t>
            </w:r>
            <w:r w:rsidR="00E010A4">
              <w:rPr>
                <w:rFonts w:eastAsia="Calibri" w:cs="Calibri"/>
              </w:rPr>
              <w:t xml:space="preserve"> - </w:t>
            </w:r>
            <w:r w:rsidRPr="00E010A4">
              <w:rPr>
                <w:rFonts w:eastAsia="Calibri" w:cs="Calibri"/>
              </w:rPr>
              <w:t xml:space="preserve">45м² </w:t>
            </w:r>
          </w:p>
          <w:p w:rsidR="0006744B" w:rsidRPr="00E010A4" w:rsidRDefault="0006744B" w:rsidP="00A70431">
            <w:pPr>
              <w:spacing w:after="0"/>
              <w:rPr>
                <w:rFonts w:eastAsia="Calibri" w:cs="Calibri"/>
              </w:rPr>
            </w:pPr>
            <w:proofErr w:type="gramStart"/>
            <w:r w:rsidRPr="00E010A4">
              <w:rPr>
                <w:rFonts w:eastAsia="Calibri" w:cs="Calibri"/>
              </w:rPr>
              <w:t>Снарядная</w:t>
            </w:r>
            <w:proofErr w:type="gramEnd"/>
            <w:r w:rsidRPr="00E010A4">
              <w:rPr>
                <w:rFonts w:eastAsia="Calibri" w:cs="Calibri"/>
              </w:rPr>
              <w:t xml:space="preserve"> при спортзале - 14м² </w:t>
            </w:r>
          </w:p>
          <w:p w:rsidR="0006744B" w:rsidRPr="00E010A4" w:rsidRDefault="0006744B" w:rsidP="00A70431">
            <w:pPr>
              <w:spacing w:after="0"/>
              <w:rPr>
                <w:rFonts w:eastAsia="Calibri" w:cs="Calibri"/>
              </w:rPr>
            </w:pPr>
            <w:proofErr w:type="gramStart"/>
            <w:r w:rsidRPr="00E010A4">
              <w:rPr>
                <w:rFonts w:eastAsia="Calibri" w:cs="Calibri"/>
              </w:rPr>
              <w:t>Раздевальная</w:t>
            </w:r>
            <w:proofErr w:type="gramEnd"/>
            <w:r w:rsidRPr="00E010A4">
              <w:rPr>
                <w:rFonts w:eastAsia="Calibri" w:cs="Calibri"/>
              </w:rPr>
              <w:t xml:space="preserve"> для девочек - 14м² </w:t>
            </w:r>
          </w:p>
          <w:p w:rsidR="0006744B" w:rsidRPr="00E010A4" w:rsidRDefault="0006744B" w:rsidP="00A70431">
            <w:pPr>
              <w:spacing w:after="0"/>
              <w:rPr>
                <w:rFonts w:eastAsia="Calibri" w:cs="Calibri"/>
              </w:rPr>
            </w:pPr>
            <w:r w:rsidRPr="00E010A4">
              <w:rPr>
                <w:rFonts w:eastAsia="Calibri" w:cs="Calibri"/>
              </w:rPr>
              <w:t xml:space="preserve">Душевая для девочек - 12м² </w:t>
            </w:r>
          </w:p>
          <w:p w:rsidR="0006744B" w:rsidRPr="00E010A4" w:rsidRDefault="0006744B" w:rsidP="00A70431">
            <w:pPr>
              <w:spacing w:after="0"/>
              <w:rPr>
                <w:rFonts w:eastAsia="Calibri" w:cs="Calibri"/>
              </w:rPr>
            </w:pPr>
            <w:r w:rsidRPr="00E010A4">
              <w:rPr>
                <w:rFonts w:eastAsia="Calibri" w:cs="Calibri"/>
              </w:rPr>
              <w:t xml:space="preserve">Туалет для девочек - 6м² </w:t>
            </w:r>
          </w:p>
          <w:p w:rsidR="0006744B" w:rsidRPr="00E010A4" w:rsidRDefault="0006744B" w:rsidP="00A70431">
            <w:pPr>
              <w:spacing w:after="0"/>
              <w:rPr>
                <w:rFonts w:eastAsia="Calibri" w:cs="Calibri"/>
              </w:rPr>
            </w:pPr>
            <w:proofErr w:type="gramStart"/>
            <w:r w:rsidRPr="00E010A4">
              <w:rPr>
                <w:rFonts w:eastAsia="Calibri" w:cs="Calibri"/>
              </w:rPr>
              <w:t>Раздевальная</w:t>
            </w:r>
            <w:proofErr w:type="gramEnd"/>
            <w:r w:rsidRPr="00E010A4">
              <w:rPr>
                <w:rFonts w:eastAsia="Calibri" w:cs="Calibri"/>
              </w:rPr>
              <w:t xml:space="preserve"> для мальчиков - 14м² </w:t>
            </w:r>
          </w:p>
          <w:p w:rsidR="0006744B" w:rsidRPr="00E010A4" w:rsidRDefault="0006744B" w:rsidP="00A70431">
            <w:pPr>
              <w:spacing w:after="0"/>
              <w:rPr>
                <w:rFonts w:eastAsia="Calibri" w:cs="Calibri"/>
              </w:rPr>
            </w:pPr>
            <w:r w:rsidRPr="00E010A4">
              <w:rPr>
                <w:rFonts w:eastAsia="Calibri" w:cs="Calibri"/>
              </w:rPr>
              <w:t xml:space="preserve">Душевая для мальчиков - 12м² </w:t>
            </w:r>
          </w:p>
          <w:p w:rsidR="0006744B" w:rsidRPr="00E010A4" w:rsidRDefault="0006744B" w:rsidP="00A70431">
            <w:pPr>
              <w:spacing w:after="0"/>
              <w:rPr>
                <w:rFonts w:eastAsia="Calibri" w:cs="Calibri"/>
              </w:rPr>
            </w:pPr>
            <w:r w:rsidRPr="00E010A4">
              <w:rPr>
                <w:rFonts w:eastAsia="Calibri" w:cs="Calibri"/>
              </w:rPr>
              <w:t xml:space="preserve">Туалет для мальчиков - 6м² </w:t>
            </w:r>
          </w:p>
          <w:p w:rsidR="0006744B" w:rsidRPr="00E010A4" w:rsidRDefault="0006744B" w:rsidP="00A70431">
            <w:pPr>
              <w:spacing w:after="0"/>
              <w:rPr>
                <w:rFonts w:eastAsia="Calibri" w:cs="Calibri"/>
              </w:rPr>
            </w:pPr>
            <w:r w:rsidRPr="00E010A4">
              <w:rPr>
                <w:rFonts w:eastAsia="Calibri" w:cs="Calibri"/>
              </w:rPr>
              <w:t>Помещение инструктора-тренера с душевой</w:t>
            </w:r>
            <w:r w:rsidR="00355114">
              <w:rPr>
                <w:rFonts w:eastAsia="Calibri" w:cs="Calibri"/>
              </w:rPr>
              <w:t xml:space="preserve"> </w:t>
            </w:r>
            <w:r w:rsidRPr="00E010A4">
              <w:rPr>
                <w:rFonts w:eastAsia="Calibri" w:cs="Calibri"/>
              </w:rPr>
              <w:t xml:space="preserve">и санузлом - 12м² </w:t>
            </w:r>
          </w:p>
          <w:p w:rsidR="0006744B" w:rsidRPr="00E010A4" w:rsidRDefault="0006744B" w:rsidP="00A70431">
            <w:pPr>
              <w:spacing w:after="0"/>
              <w:rPr>
                <w:rFonts w:eastAsia="Calibri" w:cs="Calibri"/>
              </w:rPr>
            </w:pPr>
            <w:r w:rsidRPr="00E010A4">
              <w:rPr>
                <w:rFonts w:eastAsia="Calibri" w:cs="Calibri"/>
              </w:rPr>
              <w:t xml:space="preserve">Кладовая уборочного инвентаря - 4м² </w:t>
            </w:r>
          </w:p>
          <w:p w:rsidR="0006744B" w:rsidRPr="00E010A4" w:rsidRDefault="0006744B" w:rsidP="00A70431">
            <w:pPr>
              <w:spacing w:after="0"/>
              <w:rPr>
                <w:rFonts w:eastAsia="Calibri" w:cs="Calibri"/>
              </w:rPr>
            </w:pPr>
          </w:p>
          <w:p w:rsidR="0006744B" w:rsidRPr="00E010A4" w:rsidRDefault="0006744B" w:rsidP="00A70431">
            <w:pPr>
              <w:spacing w:after="0"/>
              <w:rPr>
                <w:rFonts w:eastAsia="Calibri" w:cs="Calibri"/>
              </w:rPr>
            </w:pPr>
            <w:r w:rsidRPr="00E010A4">
              <w:rPr>
                <w:rFonts w:eastAsia="Calibri" w:cs="Calibri"/>
              </w:rPr>
              <w:t xml:space="preserve">УЧЕБНЫЙ БЛОК 1 – 2 КЛАССОВ:                                     </w:t>
            </w:r>
          </w:p>
          <w:p w:rsidR="0006744B" w:rsidRPr="00E010A4" w:rsidRDefault="0006744B" w:rsidP="00A70431">
            <w:pPr>
              <w:spacing w:after="0"/>
              <w:rPr>
                <w:rFonts w:eastAsia="Calibri" w:cs="Calibri"/>
              </w:rPr>
            </w:pPr>
            <w:r w:rsidRPr="00E010A4">
              <w:rPr>
                <w:rFonts w:eastAsia="Calibri" w:cs="Calibri"/>
              </w:rPr>
              <w:t xml:space="preserve">Два кабинета 1-х классов на 20÷22 уч. - 50÷55м² </w:t>
            </w:r>
          </w:p>
          <w:p w:rsidR="0006744B" w:rsidRPr="00E010A4" w:rsidRDefault="0006744B" w:rsidP="00A70431">
            <w:pPr>
              <w:spacing w:after="0"/>
              <w:rPr>
                <w:rFonts w:eastAsia="Calibri" w:cs="Calibri"/>
              </w:rPr>
            </w:pPr>
            <w:r w:rsidRPr="00E010A4">
              <w:rPr>
                <w:rFonts w:eastAsia="Calibri" w:cs="Calibri"/>
              </w:rPr>
              <w:t xml:space="preserve">Кабинет 2-го класса на 20 учеников - 50м² </w:t>
            </w:r>
          </w:p>
          <w:p w:rsidR="0006744B" w:rsidRPr="00E010A4" w:rsidRDefault="0006744B" w:rsidP="00A70431">
            <w:pPr>
              <w:spacing w:after="0"/>
              <w:rPr>
                <w:rFonts w:eastAsia="Calibri" w:cs="Calibri"/>
              </w:rPr>
            </w:pPr>
            <w:r w:rsidRPr="00E010A4">
              <w:rPr>
                <w:rFonts w:eastAsia="Calibri" w:cs="Calibri"/>
              </w:rPr>
              <w:lastRenderedPageBreak/>
              <w:t xml:space="preserve">Рекреация - 100÷120м² </w:t>
            </w:r>
          </w:p>
          <w:p w:rsidR="0006744B" w:rsidRPr="00E010A4" w:rsidRDefault="0006744B" w:rsidP="00A70431">
            <w:pPr>
              <w:spacing w:after="0"/>
              <w:rPr>
                <w:rFonts w:eastAsia="Calibri" w:cs="Calibri"/>
              </w:rPr>
            </w:pPr>
            <w:r w:rsidRPr="00E010A4">
              <w:rPr>
                <w:rFonts w:eastAsia="Calibri" w:cs="Calibri"/>
              </w:rPr>
              <w:t xml:space="preserve">Туалет для девочек - 7м² </w:t>
            </w:r>
          </w:p>
          <w:p w:rsidR="0006744B" w:rsidRPr="00E010A4" w:rsidRDefault="0006744B" w:rsidP="00A70431">
            <w:pPr>
              <w:spacing w:after="0"/>
              <w:rPr>
                <w:rFonts w:eastAsia="Calibri" w:cs="Calibri"/>
              </w:rPr>
            </w:pPr>
            <w:r w:rsidRPr="00E010A4">
              <w:rPr>
                <w:rFonts w:eastAsia="Calibri" w:cs="Calibri"/>
              </w:rPr>
              <w:t xml:space="preserve">Туалет для мальчиков - 7м² </w:t>
            </w:r>
          </w:p>
          <w:p w:rsidR="0006744B" w:rsidRPr="00E010A4" w:rsidRDefault="0006744B" w:rsidP="00A70431">
            <w:pPr>
              <w:spacing w:after="0"/>
              <w:rPr>
                <w:rFonts w:eastAsia="Calibri" w:cs="Calibri"/>
              </w:rPr>
            </w:pPr>
            <w:r w:rsidRPr="00E010A4">
              <w:rPr>
                <w:rFonts w:eastAsia="Calibri" w:cs="Calibri"/>
              </w:rPr>
              <w:t xml:space="preserve">Санузел для учителей - 2м² </w:t>
            </w:r>
          </w:p>
          <w:p w:rsidR="0006744B" w:rsidRPr="00E010A4" w:rsidRDefault="0006744B" w:rsidP="00A70431">
            <w:pPr>
              <w:spacing w:after="0"/>
              <w:rPr>
                <w:rFonts w:eastAsia="Calibri" w:cs="Calibri"/>
              </w:rPr>
            </w:pPr>
            <w:r w:rsidRPr="00E010A4">
              <w:rPr>
                <w:rFonts w:eastAsia="Calibri" w:cs="Calibri"/>
              </w:rPr>
              <w:t xml:space="preserve">Кладовая уборочного инвентаря - 4м² </w:t>
            </w:r>
          </w:p>
          <w:p w:rsidR="0006744B" w:rsidRPr="00E010A4" w:rsidRDefault="0006744B" w:rsidP="00A70431">
            <w:pPr>
              <w:spacing w:after="0"/>
              <w:rPr>
                <w:rFonts w:eastAsia="Calibri" w:cs="Calibri"/>
              </w:rPr>
            </w:pPr>
            <w:proofErr w:type="gramStart"/>
            <w:r w:rsidRPr="00E010A4">
              <w:rPr>
                <w:rFonts w:eastAsia="Calibri" w:cs="Calibri"/>
              </w:rPr>
              <w:t>Учительская-методический</w:t>
            </w:r>
            <w:proofErr w:type="gramEnd"/>
            <w:r w:rsidRPr="00E010A4">
              <w:rPr>
                <w:rFonts w:eastAsia="Calibri" w:cs="Calibri"/>
              </w:rPr>
              <w:t xml:space="preserve"> кабинет - 30м² </w:t>
            </w:r>
          </w:p>
          <w:p w:rsidR="0006744B" w:rsidRPr="00E010A4" w:rsidRDefault="0006744B" w:rsidP="00A70431">
            <w:pPr>
              <w:spacing w:after="0"/>
              <w:rPr>
                <w:rFonts w:eastAsia="Calibri" w:cs="Calibri"/>
              </w:rPr>
            </w:pPr>
          </w:p>
          <w:p w:rsidR="0006744B" w:rsidRPr="00E010A4" w:rsidRDefault="0006744B" w:rsidP="00A70431">
            <w:pPr>
              <w:spacing w:after="0"/>
              <w:rPr>
                <w:rFonts w:eastAsia="Calibri" w:cs="Calibri"/>
              </w:rPr>
            </w:pPr>
            <w:r w:rsidRPr="00E010A4">
              <w:rPr>
                <w:rFonts w:eastAsia="Calibri" w:cs="Calibri"/>
              </w:rPr>
              <w:t xml:space="preserve">3 ЭТАЖ: </w:t>
            </w:r>
          </w:p>
          <w:p w:rsidR="0006744B" w:rsidRPr="00E010A4" w:rsidRDefault="0006744B" w:rsidP="00A70431">
            <w:pPr>
              <w:spacing w:after="0"/>
              <w:rPr>
                <w:rFonts w:eastAsia="Calibri" w:cs="Calibri"/>
              </w:rPr>
            </w:pPr>
          </w:p>
          <w:p w:rsidR="0006744B" w:rsidRPr="00E010A4" w:rsidRDefault="0006744B" w:rsidP="00A70431">
            <w:pPr>
              <w:spacing w:after="0"/>
              <w:rPr>
                <w:rFonts w:eastAsia="Calibri" w:cs="Calibri"/>
              </w:rPr>
            </w:pPr>
            <w:r w:rsidRPr="00E010A4">
              <w:rPr>
                <w:rFonts w:eastAsia="Calibri" w:cs="Calibri"/>
              </w:rPr>
              <w:t xml:space="preserve">УЧЕБНЫЙ БЛОК 2 </w:t>
            </w:r>
            <w:r w:rsidR="00283975">
              <w:rPr>
                <w:rFonts w:eastAsia="Calibri" w:cs="Calibri"/>
              </w:rPr>
              <w:t xml:space="preserve">- </w:t>
            </w:r>
            <w:r w:rsidRPr="00E010A4">
              <w:rPr>
                <w:rFonts w:eastAsia="Calibri" w:cs="Calibri"/>
              </w:rPr>
              <w:t xml:space="preserve"> 4 КЛАССОВ: </w:t>
            </w:r>
          </w:p>
          <w:p w:rsidR="0006744B" w:rsidRPr="00E010A4" w:rsidRDefault="0006744B" w:rsidP="00A70431">
            <w:pPr>
              <w:spacing w:after="0"/>
              <w:rPr>
                <w:rFonts w:eastAsia="Calibri" w:cs="Calibri"/>
              </w:rPr>
            </w:pPr>
            <w:r w:rsidRPr="00E010A4">
              <w:rPr>
                <w:rFonts w:eastAsia="Calibri" w:cs="Calibri"/>
              </w:rPr>
              <w:t xml:space="preserve">Кабинет 2-го класса на 22 ученика - 55м² </w:t>
            </w:r>
          </w:p>
          <w:p w:rsidR="0006744B" w:rsidRPr="00E010A4" w:rsidRDefault="0006744B" w:rsidP="00A70431">
            <w:pPr>
              <w:spacing w:after="0"/>
              <w:rPr>
                <w:rFonts w:eastAsia="Calibri" w:cs="Calibri"/>
              </w:rPr>
            </w:pPr>
            <w:r w:rsidRPr="00E010A4">
              <w:rPr>
                <w:rFonts w:eastAsia="Calibri" w:cs="Calibri"/>
              </w:rPr>
              <w:t>Два кабинета 3-го класса на 20</w:t>
            </w:r>
            <w:r w:rsidR="00283975">
              <w:rPr>
                <w:rFonts w:eastAsia="Calibri" w:cs="Calibri"/>
              </w:rPr>
              <w:t xml:space="preserve"> - </w:t>
            </w:r>
            <w:r w:rsidRPr="00E010A4">
              <w:rPr>
                <w:rFonts w:eastAsia="Calibri" w:cs="Calibri"/>
              </w:rPr>
              <w:t xml:space="preserve">22 уч. </w:t>
            </w:r>
            <w:r w:rsidR="00283975">
              <w:rPr>
                <w:rFonts w:eastAsia="Calibri" w:cs="Calibri"/>
              </w:rPr>
              <w:t>–</w:t>
            </w:r>
            <w:r w:rsidRPr="00E010A4">
              <w:rPr>
                <w:rFonts w:eastAsia="Calibri" w:cs="Calibri"/>
              </w:rPr>
              <w:t xml:space="preserve"> 50</w:t>
            </w:r>
            <w:r w:rsidR="00283975">
              <w:rPr>
                <w:rFonts w:eastAsia="Calibri" w:cs="Calibri"/>
              </w:rPr>
              <w:t xml:space="preserve"> - </w:t>
            </w:r>
            <w:r w:rsidRPr="00E010A4">
              <w:rPr>
                <w:rFonts w:eastAsia="Calibri" w:cs="Calibri"/>
              </w:rPr>
              <w:t xml:space="preserve">55м² </w:t>
            </w:r>
          </w:p>
          <w:p w:rsidR="0006744B" w:rsidRPr="00E010A4" w:rsidRDefault="0006744B" w:rsidP="00A70431">
            <w:pPr>
              <w:spacing w:after="0"/>
              <w:rPr>
                <w:rFonts w:eastAsia="Calibri" w:cs="Calibri"/>
              </w:rPr>
            </w:pPr>
            <w:r w:rsidRPr="00E010A4">
              <w:rPr>
                <w:rFonts w:eastAsia="Calibri" w:cs="Calibri"/>
              </w:rPr>
              <w:t xml:space="preserve">Два кабинета 4-го класса на 20 учеников - 50м² </w:t>
            </w:r>
          </w:p>
          <w:p w:rsidR="0006744B" w:rsidRPr="00E010A4" w:rsidRDefault="0006744B" w:rsidP="00A70431">
            <w:pPr>
              <w:spacing w:after="0"/>
              <w:rPr>
                <w:rFonts w:eastAsia="Calibri" w:cs="Calibri"/>
              </w:rPr>
            </w:pPr>
            <w:r w:rsidRPr="00E010A4">
              <w:rPr>
                <w:rFonts w:eastAsia="Calibri" w:cs="Calibri"/>
              </w:rPr>
              <w:t xml:space="preserve">Рекреация - 140м² </w:t>
            </w:r>
          </w:p>
          <w:p w:rsidR="0006744B" w:rsidRPr="00E010A4" w:rsidRDefault="0006744B" w:rsidP="00A70431">
            <w:pPr>
              <w:spacing w:after="0"/>
              <w:rPr>
                <w:rFonts w:eastAsia="Calibri" w:cs="Calibri"/>
              </w:rPr>
            </w:pPr>
            <w:r w:rsidRPr="00E010A4">
              <w:rPr>
                <w:rFonts w:eastAsia="Calibri" w:cs="Calibri"/>
              </w:rPr>
              <w:t xml:space="preserve">Туалет для девочек </w:t>
            </w:r>
            <w:r w:rsidR="00E010A4">
              <w:rPr>
                <w:rFonts w:eastAsia="Calibri" w:cs="Calibri"/>
              </w:rPr>
              <w:t>–</w:t>
            </w:r>
            <w:r w:rsidRPr="00E010A4">
              <w:rPr>
                <w:rFonts w:eastAsia="Calibri" w:cs="Calibri"/>
              </w:rPr>
              <w:t xml:space="preserve"> 12</w:t>
            </w:r>
            <w:r w:rsidR="00E010A4">
              <w:rPr>
                <w:rFonts w:eastAsia="Calibri" w:cs="Calibri"/>
              </w:rPr>
              <w:t xml:space="preserve"> - </w:t>
            </w:r>
            <w:r w:rsidRPr="00E010A4">
              <w:rPr>
                <w:rFonts w:eastAsia="Calibri" w:cs="Calibri"/>
              </w:rPr>
              <w:t xml:space="preserve">14м² </w:t>
            </w:r>
          </w:p>
          <w:p w:rsidR="0006744B" w:rsidRPr="00E010A4" w:rsidRDefault="0006744B" w:rsidP="00A70431">
            <w:pPr>
              <w:spacing w:after="0"/>
              <w:rPr>
                <w:rFonts w:eastAsia="Calibri" w:cs="Calibri"/>
              </w:rPr>
            </w:pPr>
            <w:r w:rsidRPr="00E010A4">
              <w:rPr>
                <w:rFonts w:eastAsia="Calibri" w:cs="Calibri"/>
              </w:rPr>
              <w:t>Туалет для мальчиков - 12</w:t>
            </w:r>
            <w:r w:rsidR="00E010A4">
              <w:rPr>
                <w:rFonts w:eastAsia="Calibri" w:cs="Calibri"/>
              </w:rPr>
              <w:t xml:space="preserve"> - </w:t>
            </w:r>
            <w:r w:rsidRPr="00E010A4">
              <w:rPr>
                <w:rFonts w:eastAsia="Calibri" w:cs="Calibri"/>
              </w:rPr>
              <w:t xml:space="preserve">14м² </w:t>
            </w:r>
          </w:p>
          <w:p w:rsidR="0006744B" w:rsidRPr="00E010A4" w:rsidRDefault="0006744B" w:rsidP="00A70431">
            <w:pPr>
              <w:spacing w:after="0"/>
              <w:rPr>
                <w:rFonts w:eastAsia="Calibri" w:cs="Calibri"/>
              </w:rPr>
            </w:pPr>
            <w:r w:rsidRPr="00E010A4">
              <w:rPr>
                <w:rFonts w:eastAsia="Calibri" w:cs="Calibri"/>
              </w:rPr>
              <w:t xml:space="preserve">Санузел для учителей </w:t>
            </w:r>
            <w:r w:rsidR="00E010A4">
              <w:rPr>
                <w:rFonts w:eastAsia="Calibri" w:cs="Calibri"/>
              </w:rPr>
              <w:t>–</w:t>
            </w:r>
            <w:r w:rsidRPr="00E010A4">
              <w:rPr>
                <w:rFonts w:eastAsia="Calibri" w:cs="Calibri"/>
              </w:rPr>
              <w:t xml:space="preserve"> 2</w:t>
            </w:r>
            <w:r w:rsidR="00E010A4">
              <w:rPr>
                <w:rFonts w:eastAsia="Calibri" w:cs="Calibri"/>
              </w:rPr>
              <w:t>-</w:t>
            </w:r>
            <w:r w:rsidRPr="00E010A4">
              <w:rPr>
                <w:rFonts w:eastAsia="Calibri" w:cs="Calibri"/>
              </w:rPr>
              <w:t xml:space="preserve">3м² </w:t>
            </w:r>
          </w:p>
          <w:p w:rsidR="0006744B" w:rsidRPr="00E010A4" w:rsidRDefault="0006744B" w:rsidP="00A70431">
            <w:pPr>
              <w:spacing w:after="0"/>
              <w:rPr>
                <w:rFonts w:eastAsia="Calibri" w:cs="Calibri"/>
              </w:rPr>
            </w:pPr>
            <w:r w:rsidRPr="00E010A4">
              <w:rPr>
                <w:rFonts w:eastAsia="Calibri" w:cs="Calibri"/>
              </w:rPr>
              <w:t xml:space="preserve">Кладовая уборочного инвентаря - 4м² </w:t>
            </w:r>
          </w:p>
          <w:p w:rsidR="0006744B" w:rsidRPr="00E010A4" w:rsidRDefault="0006744B" w:rsidP="00A70431">
            <w:pPr>
              <w:spacing w:after="0"/>
              <w:rPr>
                <w:rFonts w:eastAsia="Calibri" w:cs="Calibri"/>
              </w:rPr>
            </w:pPr>
            <w:r w:rsidRPr="00E010A4">
              <w:rPr>
                <w:rFonts w:eastAsia="Calibri" w:cs="Calibri"/>
              </w:rPr>
              <w:t xml:space="preserve">Доступная кабина для МГН - 3,6м² </w:t>
            </w:r>
          </w:p>
          <w:p w:rsidR="0006744B" w:rsidRPr="00E010A4" w:rsidRDefault="0006744B" w:rsidP="00A70431">
            <w:pPr>
              <w:spacing w:after="0"/>
              <w:rPr>
                <w:rFonts w:eastAsia="Calibri" w:cs="Calibri"/>
              </w:rPr>
            </w:pPr>
            <w:r w:rsidRPr="00E010A4">
              <w:rPr>
                <w:rFonts w:eastAsia="Calibri" w:cs="Calibri"/>
              </w:rPr>
              <w:t xml:space="preserve">Радиоузел спортзала - 20м² </w:t>
            </w:r>
          </w:p>
          <w:p w:rsidR="0006744B" w:rsidRDefault="0006744B" w:rsidP="00A70431">
            <w:pPr>
              <w:spacing w:after="0"/>
              <w:rPr>
                <w:rFonts w:eastAsia="Calibri" w:cs="Calibri"/>
              </w:rPr>
            </w:pPr>
          </w:p>
          <w:p w:rsidR="00A70431" w:rsidRPr="00E010A4" w:rsidRDefault="00A70431" w:rsidP="00A70431">
            <w:pPr>
              <w:spacing w:after="0"/>
              <w:rPr>
                <w:rFonts w:eastAsia="Calibri" w:cs="Calibri"/>
              </w:rPr>
            </w:pPr>
          </w:p>
          <w:p w:rsidR="0006744B" w:rsidRPr="00E010A4" w:rsidRDefault="0006744B" w:rsidP="00A70431">
            <w:pPr>
              <w:spacing w:after="0"/>
              <w:rPr>
                <w:rFonts w:eastAsia="Calibri" w:cs="Calibri"/>
              </w:rPr>
            </w:pPr>
            <w:r w:rsidRPr="00E010A4">
              <w:rPr>
                <w:rFonts w:eastAsia="Calibri" w:cs="Calibri"/>
              </w:rPr>
              <w:t>Здание оборудовать лифтом для МГН с кабиной 2,1х</w:t>
            </w:r>
            <w:proofErr w:type="gramStart"/>
            <w:r w:rsidRPr="00E010A4">
              <w:rPr>
                <w:rFonts w:eastAsia="Calibri" w:cs="Calibri"/>
              </w:rPr>
              <w:t>1</w:t>
            </w:r>
            <w:proofErr w:type="gramEnd"/>
            <w:r w:rsidRPr="00E010A4">
              <w:rPr>
                <w:rFonts w:eastAsia="Calibri" w:cs="Calibri"/>
              </w:rPr>
              <w:t>,1м</w:t>
            </w:r>
            <w:r w:rsidR="00233AA5">
              <w:rPr>
                <w:rFonts w:eastAsia="Calibri" w:cs="Calibri"/>
              </w:rPr>
              <w:t xml:space="preserve">              </w:t>
            </w:r>
            <w:r w:rsidRPr="00E010A4">
              <w:rPr>
                <w:rFonts w:eastAsia="Calibri" w:cs="Calibri"/>
              </w:rPr>
              <w:t xml:space="preserve"> с функцией ППП, с лифтовыми холлами на каждом этаже, являющимися зонами безопасности для инвалидов-колясочников. </w:t>
            </w:r>
          </w:p>
          <w:p w:rsidR="00F835ED" w:rsidRPr="00E010A4" w:rsidRDefault="0006744B" w:rsidP="00A70431">
            <w:pPr>
              <w:spacing w:after="0"/>
              <w:rPr>
                <w:rFonts w:eastAsia="Calibri" w:cs="Calibri"/>
              </w:rPr>
            </w:pPr>
            <w:r w:rsidRPr="00E010A4">
              <w:rPr>
                <w:rFonts w:eastAsia="Calibri" w:cs="Calibri"/>
              </w:rPr>
              <w:t>В уровне 2-го этажа предусмотреть надземный крытый переход в существующее здание школы.</w:t>
            </w:r>
          </w:p>
          <w:p w:rsidR="00F835ED" w:rsidRPr="00355114" w:rsidRDefault="00F835ED" w:rsidP="00A70431">
            <w:pPr>
              <w:spacing w:after="0"/>
              <w:rPr>
                <w:rFonts w:eastAsia="Calibri" w:cs="Calibri"/>
              </w:rPr>
            </w:pPr>
            <w:r w:rsidRPr="00E010A4">
              <w:rPr>
                <w:rFonts w:eastAsia="Calibri" w:cs="Calibri"/>
              </w:rPr>
              <w:t xml:space="preserve">Предусмотреть внутреннюю отделку помещений, применяемые отделочные материалы должны соответствовать установленными нормами для </w:t>
            </w:r>
            <w:r w:rsidRPr="00355114">
              <w:rPr>
                <w:rFonts w:eastAsia="Calibri" w:cs="Calibri"/>
              </w:rPr>
              <w:t>школьных учреждений.</w:t>
            </w:r>
          </w:p>
          <w:p w:rsidR="00F835ED" w:rsidRPr="00E010A4" w:rsidRDefault="00F835ED" w:rsidP="00A70431">
            <w:pPr>
              <w:spacing w:after="0"/>
              <w:rPr>
                <w:rFonts w:eastAsia="Calibri" w:cs="Calibri"/>
              </w:rPr>
            </w:pPr>
          </w:p>
          <w:p w:rsidR="00F835ED" w:rsidRPr="00E010A4" w:rsidRDefault="00F835ED" w:rsidP="00A70431">
            <w:pPr>
              <w:spacing w:after="0"/>
              <w:rPr>
                <w:rFonts w:eastAsia="Calibri" w:cs="Calibri"/>
              </w:rPr>
            </w:pPr>
            <w:r w:rsidRPr="00E010A4">
              <w:rPr>
                <w:rFonts w:eastAsia="Calibri" w:cs="Calibri"/>
              </w:rPr>
              <w:t>При инженерном обустройстве здания предусмотреть</w:t>
            </w:r>
          </w:p>
          <w:p w:rsidR="00F835ED" w:rsidRPr="00E010A4" w:rsidRDefault="00F835ED" w:rsidP="00A70431">
            <w:pPr>
              <w:spacing w:after="0"/>
            </w:pPr>
            <w:r w:rsidRPr="00E010A4">
              <w:t>внутренние системы инженерного обеспечения:</w:t>
            </w:r>
          </w:p>
          <w:p w:rsidR="00F835ED" w:rsidRPr="00E010A4" w:rsidRDefault="00F835ED" w:rsidP="00A70431">
            <w:pPr>
              <w:numPr>
                <w:ilvl w:val="0"/>
                <w:numId w:val="42"/>
              </w:numPr>
              <w:tabs>
                <w:tab w:val="left" w:pos="317"/>
              </w:tabs>
              <w:spacing w:after="0"/>
              <w:ind w:left="0" w:firstLine="0"/>
            </w:pPr>
            <w:r w:rsidRPr="00E010A4">
              <w:t>Водоснабжени</w:t>
            </w:r>
            <w:r w:rsidR="00A70431">
              <w:t>е</w:t>
            </w:r>
            <w:r w:rsidRPr="00E010A4">
              <w:t>;</w:t>
            </w:r>
          </w:p>
          <w:p w:rsidR="00F835ED" w:rsidRPr="00E010A4" w:rsidRDefault="00F835ED" w:rsidP="00A70431">
            <w:pPr>
              <w:numPr>
                <w:ilvl w:val="0"/>
                <w:numId w:val="42"/>
              </w:numPr>
              <w:tabs>
                <w:tab w:val="clear" w:pos="792"/>
                <w:tab w:val="num" w:pos="34"/>
                <w:tab w:val="left" w:pos="317"/>
              </w:tabs>
              <w:spacing w:after="0"/>
              <w:ind w:left="0" w:firstLine="0"/>
            </w:pPr>
            <w:r w:rsidRPr="00E010A4">
              <w:t>Водоотведени</w:t>
            </w:r>
            <w:r w:rsidR="00A70431">
              <w:t>е</w:t>
            </w:r>
            <w:r w:rsidRPr="00E010A4">
              <w:t>;</w:t>
            </w:r>
          </w:p>
          <w:p w:rsidR="00F835ED" w:rsidRPr="00E010A4" w:rsidRDefault="00F835ED" w:rsidP="00A70431">
            <w:pPr>
              <w:numPr>
                <w:ilvl w:val="0"/>
                <w:numId w:val="42"/>
              </w:numPr>
              <w:tabs>
                <w:tab w:val="clear" w:pos="792"/>
                <w:tab w:val="num" w:pos="34"/>
                <w:tab w:val="left" w:pos="317"/>
              </w:tabs>
              <w:spacing w:after="0"/>
              <w:ind w:left="0" w:firstLine="0"/>
            </w:pPr>
            <w:r w:rsidRPr="00E010A4">
              <w:t>Отоплени</w:t>
            </w:r>
            <w:r w:rsidR="00A70431">
              <w:t>е</w:t>
            </w:r>
            <w:r w:rsidRPr="00E010A4">
              <w:t>;</w:t>
            </w:r>
          </w:p>
          <w:p w:rsidR="00F835ED" w:rsidRPr="00E010A4" w:rsidRDefault="00F835ED" w:rsidP="00A70431">
            <w:pPr>
              <w:numPr>
                <w:ilvl w:val="0"/>
                <w:numId w:val="42"/>
              </w:numPr>
              <w:tabs>
                <w:tab w:val="clear" w:pos="792"/>
                <w:tab w:val="num" w:pos="34"/>
                <w:tab w:val="left" w:pos="317"/>
              </w:tabs>
              <w:spacing w:after="0"/>
              <w:ind w:left="0" w:firstLine="0"/>
            </w:pPr>
            <w:r w:rsidRPr="00E010A4">
              <w:t>Вентил</w:t>
            </w:r>
            <w:r w:rsidR="00B869D6" w:rsidRPr="00E010A4">
              <w:t>яци</w:t>
            </w:r>
            <w:r w:rsidR="00A70431">
              <w:t>я</w:t>
            </w:r>
            <w:r w:rsidRPr="00E010A4">
              <w:t xml:space="preserve"> и кондиционировани</w:t>
            </w:r>
            <w:r w:rsidR="00A70431">
              <w:t>е</w:t>
            </w:r>
            <w:r w:rsidRPr="00E010A4">
              <w:t>;</w:t>
            </w:r>
          </w:p>
          <w:p w:rsidR="00F835ED" w:rsidRPr="00E010A4" w:rsidRDefault="00F835ED" w:rsidP="00A70431">
            <w:pPr>
              <w:numPr>
                <w:ilvl w:val="0"/>
                <w:numId w:val="42"/>
              </w:numPr>
              <w:tabs>
                <w:tab w:val="clear" w:pos="792"/>
                <w:tab w:val="num" w:pos="34"/>
                <w:tab w:val="left" w:pos="317"/>
              </w:tabs>
              <w:spacing w:after="0"/>
              <w:ind w:left="0" w:firstLine="0"/>
            </w:pPr>
            <w:r w:rsidRPr="00E010A4">
              <w:t>Электроснабжени</w:t>
            </w:r>
            <w:r w:rsidR="00A70431">
              <w:t>е</w:t>
            </w:r>
            <w:r w:rsidRPr="00E010A4">
              <w:t>;</w:t>
            </w:r>
          </w:p>
          <w:p w:rsidR="00F835ED" w:rsidRPr="00E010A4" w:rsidRDefault="00F835ED" w:rsidP="00A70431">
            <w:pPr>
              <w:numPr>
                <w:ilvl w:val="0"/>
                <w:numId w:val="42"/>
              </w:numPr>
              <w:tabs>
                <w:tab w:val="clear" w:pos="792"/>
                <w:tab w:val="num" w:pos="34"/>
                <w:tab w:val="left" w:pos="317"/>
              </w:tabs>
              <w:spacing w:after="0"/>
              <w:ind w:left="0" w:firstLine="0"/>
            </w:pPr>
            <w:r w:rsidRPr="00E010A4">
              <w:t>Защитное и технологическое заземлени</w:t>
            </w:r>
            <w:r w:rsidR="00A70431">
              <w:t>е</w:t>
            </w:r>
            <w:r w:rsidRPr="00E010A4">
              <w:t>;</w:t>
            </w:r>
          </w:p>
          <w:p w:rsidR="00F835ED" w:rsidRPr="00E010A4" w:rsidRDefault="00F835ED" w:rsidP="00A70431">
            <w:pPr>
              <w:numPr>
                <w:ilvl w:val="0"/>
                <w:numId w:val="42"/>
              </w:numPr>
              <w:tabs>
                <w:tab w:val="clear" w:pos="792"/>
                <w:tab w:val="num" w:pos="34"/>
                <w:tab w:val="left" w:pos="317"/>
              </w:tabs>
              <w:spacing w:after="0"/>
              <w:ind w:left="0" w:firstLine="0"/>
            </w:pPr>
            <w:r w:rsidRPr="00E010A4">
              <w:t>Внутреннее электроосвещение;</w:t>
            </w:r>
          </w:p>
          <w:p w:rsidR="00F835ED" w:rsidRPr="00E010A4" w:rsidRDefault="00F835ED" w:rsidP="00A70431">
            <w:pPr>
              <w:numPr>
                <w:ilvl w:val="0"/>
                <w:numId w:val="42"/>
              </w:numPr>
              <w:tabs>
                <w:tab w:val="clear" w:pos="792"/>
                <w:tab w:val="num" w:pos="34"/>
                <w:tab w:val="left" w:pos="317"/>
              </w:tabs>
              <w:spacing w:after="0"/>
              <w:ind w:left="0" w:firstLine="0"/>
            </w:pPr>
            <w:r w:rsidRPr="00E010A4">
              <w:t>Охранная и пожарная сигнализация с системой информирования в ближайшую пожарную часть;</w:t>
            </w:r>
          </w:p>
          <w:p w:rsidR="00F835ED" w:rsidRPr="00E010A4" w:rsidRDefault="00A70431" w:rsidP="00A70431">
            <w:pPr>
              <w:numPr>
                <w:ilvl w:val="0"/>
                <w:numId w:val="42"/>
              </w:numPr>
              <w:tabs>
                <w:tab w:val="clear" w:pos="792"/>
                <w:tab w:val="num" w:pos="34"/>
                <w:tab w:val="left" w:pos="317"/>
              </w:tabs>
              <w:spacing w:after="0"/>
              <w:ind w:left="0" w:firstLine="0"/>
            </w:pPr>
            <w:r>
              <w:t xml:space="preserve">Телефонизация, радиофикация, </w:t>
            </w:r>
            <w:r w:rsidRPr="00355114">
              <w:t>интернет.</w:t>
            </w:r>
          </w:p>
          <w:p w:rsidR="00F835ED" w:rsidRPr="00E010A4" w:rsidRDefault="00F835ED" w:rsidP="00A70431">
            <w:pPr>
              <w:spacing w:after="0"/>
              <w:rPr>
                <w:rFonts w:eastAsia="Calibri" w:cs="Calibri"/>
              </w:rPr>
            </w:pPr>
          </w:p>
          <w:p w:rsidR="00F835ED" w:rsidRPr="00E010A4" w:rsidRDefault="00F835ED" w:rsidP="00A70431">
            <w:pPr>
              <w:spacing w:after="0"/>
              <w:rPr>
                <w:rFonts w:eastAsia="Calibri" w:cs="Calibri"/>
              </w:rPr>
            </w:pPr>
            <w:r w:rsidRPr="00E010A4">
              <w:rPr>
                <w:rFonts w:eastAsia="Calibri" w:cs="Calibri"/>
              </w:rPr>
              <w:t xml:space="preserve">В процессе проектирования подлежат уточнению </w:t>
            </w:r>
            <w:r w:rsidR="00162BE7">
              <w:rPr>
                <w:rFonts w:eastAsia="Calibri" w:cs="Calibri"/>
              </w:rPr>
              <w:t xml:space="preserve">                          </w:t>
            </w:r>
            <w:r w:rsidRPr="00E010A4">
              <w:rPr>
                <w:rFonts w:eastAsia="Calibri" w:cs="Calibri"/>
              </w:rPr>
              <w:t>и согласованию с Заказчиком:</w:t>
            </w:r>
          </w:p>
          <w:p w:rsidR="00F835ED" w:rsidRPr="00E010A4" w:rsidRDefault="00A70431" w:rsidP="00A70431">
            <w:pPr>
              <w:spacing w:after="0"/>
            </w:pPr>
            <w:r>
              <w:t xml:space="preserve">1. </w:t>
            </w:r>
            <w:r w:rsidR="00F835ED" w:rsidRPr="00E010A4">
              <w:t xml:space="preserve">Цветовое решение фасадов и кровли; </w:t>
            </w:r>
          </w:p>
          <w:p w:rsidR="00F835ED" w:rsidRPr="00E010A4" w:rsidRDefault="00A70431" w:rsidP="00A70431">
            <w:pPr>
              <w:spacing w:after="0"/>
            </w:pPr>
            <w:r>
              <w:t xml:space="preserve">2. </w:t>
            </w:r>
            <w:r w:rsidR="00F835ED" w:rsidRPr="00E010A4">
              <w:t>Конструктивные решения и применяемые материалы;</w:t>
            </w:r>
          </w:p>
          <w:p w:rsidR="00F835ED" w:rsidRPr="00E010A4" w:rsidRDefault="00A70431" w:rsidP="00A70431">
            <w:pPr>
              <w:spacing w:after="0"/>
            </w:pPr>
            <w:r>
              <w:t xml:space="preserve">3. </w:t>
            </w:r>
            <w:r w:rsidR="00F835ED" w:rsidRPr="00E010A4">
              <w:t>Планировка здания и помещений;</w:t>
            </w:r>
          </w:p>
          <w:p w:rsidR="00F835ED" w:rsidRPr="00E010A4" w:rsidRDefault="00A70431" w:rsidP="00A70431">
            <w:pPr>
              <w:spacing w:after="0"/>
            </w:pPr>
            <w:r>
              <w:t xml:space="preserve">4. </w:t>
            </w:r>
            <w:r w:rsidR="00F835ED" w:rsidRPr="00E010A4">
              <w:t xml:space="preserve">Перечень </w:t>
            </w:r>
            <w:r w:rsidR="00BE6E78" w:rsidRPr="00E010A4">
              <w:t xml:space="preserve">и площадь проектируемых </w:t>
            </w:r>
            <w:r w:rsidR="00F835ED" w:rsidRPr="00E010A4">
              <w:t>помещений;</w:t>
            </w:r>
          </w:p>
          <w:p w:rsidR="00F835ED" w:rsidRPr="00A70431" w:rsidRDefault="00A70431" w:rsidP="00A70431">
            <w:pPr>
              <w:spacing w:after="0"/>
            </w:pPr>
            <w:r>
              <w:t xml:space="preserve">5. </w:t>
            </w:r>
            <w:r w:rsidR="00F835ED" w:rsidRPr="00E010A4">
              <w:t>Перечень элементов инженерного обустройства здания.</w:t>
            </w:r>
          </w:p>
        </w:tc>
      </w:tr>
      <w:tr w:rsidR="00E010A4" w:rsidRPr="00E010A4" w:rsidTr="007875CB">
        <w:trPr>
          <w:trHeight w:val="70"/>
          <w:jc w:val="center"/>
        </w:trPr>
        <w:tc>
          <w:tcPr>
            <w:tcW w:w="709" w:type="dxa"/>
            <w:tcBorders>
              <w:top w:val="single" w:sz="4" w:space="0" w:color="000000"/>
              <w:left w:val="single" w:sz="4" w:space="0" w:color="000000"/>
              <w:bottom w:val="single" w:sz="4" w:space="0" w:color="000000"/>
            </w:tcBorders>
          </w:tcPr>
          <w:p w:rsidR="00F835ED" w:rsidRPr="00E010A4" w:rsidRDefault="00F835ED" w:rsidP="007875CB">
            <w:pPr>
              <w:spacing w:after="0"/>
              <w:jc w:val="center"/>
            </w:pPr>
            <w:r w:rsidRPr="00E010A4">
              <w:lastRenderedPageBreak/>
              <w:t>2.4.</w:t>
            </w:r>
          </w:p>
        </w:tc>
        <w:tc>
          <w:tcPr>
            <w:tcW w:w="2835" w:type="dxa"/>
            <w:tcBorders>
              <w:top w:val="single" w:sz="4" w:space="0" w:color="000000"/>
              <w:left w:val="single" w:sz="4" w:space="0" w:color="000000"/>
              <w:bottom w:val="single" w:sz="4" w:space="0" w:color="000000"/>
            </w:tcBorders>
            <w:vAlign w:val="center"/>
          </w:tcPr>
          <w:p w:rsidR="00F835ED" w:rsidRPr="00E010A4" w:rsidRDefault="00F835ED" w:rsidP="007875CB">
            <w:pPr>
              <w:spacing w:after="0"/>
              <w:rPr>
                <w:b/>
              </w:rPr>
            </w:pPr>
            <w:r w:rsidRPr="00E010A4">
              <w:rPr>
                <w:rFonts w:eastAsia="Calibri" w:cs="Calibri"/>
              </w:rPr>
              <w:t xml:space="preserve">Разработка мероприятий </w:t>
            </w:r>
            <w:r w:rsidRPr="00E010A4">
              <w:lastRenderedPageBreak/>
              <w:t>инженерн</w:t>
            </w:r>
            <w:proofErr w:type="gramStart"/>
            <w:r w:rsidRPr="00E010A4">
              <w:t>о-</w:t>
            </w:r>
            <w:proofErr w:type="gramEnd"/>
            <w:r w:rsidRPr="00E010A4">
              <w:t xml:space="preserve"> </w:t>
            </w:r>
            <w:r w:rsidR="007875CB">
              <w:t xml:space="preserve">планировочной </w:t>
            </w:r>
            <w:r w:rsidRPr="00E010A4">
              <w:t>организации и обустройств</w:t>
            </w:r>
            <w:r w:rsidR="007875CB">
              <w:t>а</w:t>
            </w:r>
            <w:r w:rsidRPr="00E010A4">
              <w:t xml:space="preserve"> земельного участка</w:t>
            </w:r>
          </w:p>
        </w:tc>
        <w:tc>
          <w:tcPr>
            <w:tcW w:w="6521" w:type="dxa"/>
            <w:tcBorders>
              <w:top w:val="single" w:sz="4" w:space="0" w:color="000000"/>
              <w:left w:val="single" w:sz="4" w:space="0" w:color="000000"/>
              <w:bottom w:val="single" w:sz="4" w:space="0" w:color="000000"/>
              <w:right w:val="single" w:sz="4" w:space="0" w:color="000000"/>
            </w:tcBorders>
            <w:vAlign w:val="center"/>
          </w:tcPr>
          <w:p w:rsidR="00F835ED" w:rsidRDefault="00F835ED" w:rsidP="006D70A9">
            <w:pPr>
              <w:spacing w:after="0"/>
            </w:pPr>
            <w:r w:rsidRPr="00E010A4">
              <w:lastRenderedPageBreak/>
              <w:t>Подготовить архитектурно-</w:t>
            </w:r>
            <w:proofErr w:type="gramStart"/>
            <w:r w:rsidRPr="00E010A4">
              <w:t>планировочные решения</w:t>
            </w:r>
            <w:proofErr w:type="gramEnd"/>
            <w:r w:rsidRPr="00E010A4">
              <w:t xml:space="preserve"> и схему </w:t>
            </w:r>
            <w:r w:rsidRPr="00E010A4">
              <w:lastRenderedPageBreak/>
              <w:t>планировочной организации и обустройства земельного участка, в составе которой предусмотреть:</w:t>
            </w:r>
          </w:p>
          <w:p w:rsidR="008620A6" w:rsidRPr="00355114" w:rsidRDefault="008620A6" w:rsidP="006D70A9">
            <w:pPr>
              <w:spacing w:after="0"/>
            </w:pPr>
            <w:r w:rsidRPr="00355114">
              <w:t>1. Вертикальную планировку;</w:t>
            </w:r>
          </w:p>
          <w:p w:rsidR="00F835ED" w:rsidRPr="00E92714" w:rsidRDefault="00083ECB" w:rsidP="007875CB">
            <w:pPr>
              <w:spacing w:after="0"/>
            </w:pPr>
            <w:r w:rsidRPr="00E92714">
              <w:t>2</w:t>
            </w:r>
            <w:r w:rsidR="007875CB" w:rsidRPr="00E92714">
              <w:t xml:space="preserve">. </w:t>
            </w:r>
            <w:r w:rsidR="00F835ED" w:rsidRPr="00E92714">
              <w:t>Увязку проектных решений с окружающей застройкой;</w:t>
            </w:r>
          </w:p>
          <w:p w:rsidR="00F835ED" w:rsidRPr="00E92714" w:rsidRDefault="00083ECB" w:rsidP="007875CB">
            <w:pPr>
              <w:spacing w:after="0"/>
            </w:pPr>
            <w:r w:rsidRPr="00E92714">
              <w:t>3</w:t>
            </w:r>
            <w:r w:rsidR="007875CB" w:rsidRPr="00E92714">
              <w:t xml:space="preserve">. </w:t>
            </w:r>
            <w:r w:rsidR="00F835ED" w:rsidRPr="00E92714">
              <w:t>Остановки грузового автотранспорта для выгрузки продуктов и т.п.;</w:t>
            </w:r>
          </w:p>
          <w:p w:rsidR="00F835ED" w:rsidRPr="00E92714" w:rsidRDefault="00083ECB" w:rsidP="007875CB">
            <w:pPr>
              <w:spacing w:after="0"/>
            </w:pPr>
            <w:r w:rsidRPr="00E92714">
              <w:t>4</w:t>
            </w:r>
            <w:r w:rsidR="007875CB" w:rsidRPr="00E92714">
              <w:t xml:space="preserve">. </w:t>
            </w:r>
            <w:r w:rsidR="00F835ED" w:rsidRPr="00E92714">
              <w:t>Пешеходные и транспортные связи, к прилегающ</w:t>
            </w:r>
            <w:r w:rsidR="007361CC" w:rsidRPr="00E92714">
              <w:t>е</w:t>
            </w:r>
            <w:r w:rsidR="00F835ED" w:rsidRPr="00E92714">
              <w:t>й уличной дорожной сети</w:t>
            </w:r>
            <w:r w:rsidR="00936988">
              <w:t xml:space="preserve"> </w:t>
            </w:r>
            <w:r w:rsidR="008620A6" w:rsidRPr="00355114">
              <w:t>и пришкольному стадиону</w:t>
            </w:r>
            <w:r w:rsidR="00F835ED" w:rsidRPr="00355114">
              <w:t>;</w:t>
            </w:r>
          </w:p>
          <w:p w:rsidR="00F835ED" w:rsidRPr="00E92714" w:rsidRDefault="00083ECB" w:rsidP="007875CB">
            <w:pPr>
              <w:spacing w:after="0"/>
            </w:pPr>
            <w:r w:rsidRPr="00E92714">
              <w:t>5</w:t>
            </w:r>
            <w:r w:rsidR="007875CB" w:rsidRPr="00E92714">
              <w:t xml:space="preserve">. </w:t>
            </w:r>
            <w:r w:rsidR="00F835ED" w:rsidRPr="00E92714">
              <w:t>На проек</w:t>
            </w:r>
            <w:r w:rsidR="007875CB" w:rsidRPr="00E92714">
              <w:t xml:space="preserve">тируемых площадках и проездах – </w:t>
            </w:r>
            <w:r w:rsidR="00F835ED" w:rsidRPr="00E92714">
              <w:t>устройство твердого покрытия;</w:t>
            </w:r>
          </w:p>
          <w:p w:rsidR="00F835ED" w:rsidRPr="00E92714" w:rsidRDefault="00083ECB" w:rsidP="007875CB">
            <w:pPr>
              <w:spacing w:after="0"/>
            </w:pPr>
            <w:r w:rsidRPr="00E92714">
              <w:t>6</w:t>
            </w:r>
            <w:r w:rsidR="007875CB" w:rsidRPr="00E92714">
              <w:t xml:space="preserve">. </w:t>
            </w:r>
            <w:r w:rsidR="00F835ED" w:rsidRPr="00E92714">
              <w:t>Устройство системы наружного освещения территории;</w:t>
            </w:r>
          </w:p>
          <w:p w:rsidR="00F835ED" w:rsidRPr="00DC393E" w:rsidRDefault="00083ECB" w:rsidP="007875CB">
            <w:pPr>
              <w:spacing w:after="0"/>
            </w:pPr>
            <w:r w:rsidRPr="00E92714">
              <w:t>7</w:t>
            </w:r>
            <w:r w:rsidR="007875CB" w:rsidRPr="00E92714">
              <w:t xml:space="preserve">. </w:t>
            </w:r>
            <w:r w:rsidR="008620A6" w:rsidRPr="00E92714">
              <w:t>Озеленение территории</w:t>
            </w:r>
            <w:r w:rsidR="005773D9" w:rsidRPr="00E92714">
              <w:t>.</w:t>
            </w:r>
          </w:p>
          <w:p w:rsidR="0088233F" w:rsidRDefault="0088233F" w:rsidP="006D70A9">
            <w:pPr>
              <w:spacing w:after="0"/>
            </w:pPr>
          </w:p>
          <w:p w:rsidR="00083ECB" w:rsidRDefault="00083ECB" w:rsidP="006D70A9">
            <w:pPr>
              <w:spacing w:after="0"/>
            </w:pPr>
          </w:p>
          <w:p w:rsidR="00E977E5" w:rsidRPr="00355114" w:rsidRDefault="008620A6" w:rsidP="006D70A9">
            <w:pPr>
              <w:spacing w:after="0"/>
            </w:pPr>
            <w:r w:rsidRPr="00355114">
              <w:t>На территории пришкольного стадиона разместить спортивные сооружения:</w:t>
            </w:r>
          </w:p>
          <w:p w:rsidR="008620A6" w:rsidRPr="00355114" w:rsidRDefault="008620A6" w:rsidP="006D70A9">
            <w:pPr>
              <w:spacing w:after="0"/>
            </w:pPr>
            <w:r w:rsidRPr="00355114">
              <w:t>1. Футбольное поле</w:t>
            </w:r>
            <w:r w:rsidR="00083ECB" w:rsidRPr="00355114">
              <w:t xml:space="preserve"> с искусственным травяным покрытием</w:t>
            </w:r>
            <w:r w:rsidR="00162BE7">
              <w:t xml:space="preserve">   </w:t>
            </w:r>
            <w:r w:rsidR="005773D9" w:rsidRPr="00355114">
              <w:t xml:space="preserve"> и с ограждением </w:t>
            </w:r>
            <w:proofErr w:type="spellStart"/>
            <w:r w:rsidR="005773D9" w:rsidRPr="00355114">
              <w:t>мячеуловительной</w:t>
            </w:r>
            <w:proofErr w:type="spellEnd"/>
            <w:r w:rsidR="005773D9" w:rsidRPr="00355114">
              <w:t xml:space="preserve"> сеткой</w:t>
            </w:r>
            <w:r w:rsidRPr="00355114">
              <w:t>;</w:t>
            </w:r>
          </w:p>
          <w:p w:rsidR="008620A6" w:rsidRPr="00355114" w:rsidRDefault="008620A6" w:rsidP="006D70A9">
            <w:pPr>
              <w:spacing w:after="0"/>
            </w:pPr>
            <w:r w:rsidRPr="00355114">
              <w:t>2. Прямые беговые дорожки (4 шт.)</w:t>
            </w:r>
            <w:r w:rsidR="00083ECB" w:rsidRPr="00355114">
              <w:t xml:space="preserve"> с резиновым покрытием</w:t>
            </w:r>
            <w:r w:rsidRPr="00355114">
              <w:t>;</w:t>
            </w:r>
          </w:p>
          <w:p w:rsidR="008620A6" w:rsidRPr="00355114" w:rsidRDefault="008620A6" w:rsidP="006D70A9">
            <w:pPr>
              <w:spacing w:after="0"/>
            </w:pPr>
            <w:r w:rsidRPr="00355114">
              <w:t xml:space="preserve">3. Универсальную площадку для игры в баскетбол </w:t>
            </w:r>
            <w:r w:rsidR="00162BE7">
              <w:t xml:space="preserve">                           </w:t>
            </w:r>
            <w:r w:rsidRPr="00355114">
              <w:t>и волейбол</w:t>
            </w:r>
            <w:r w:rsidR="00083ECB" w:rsidRPr="00355114">
              <w:t xml:space="preserve"> с резиновым покрытием и металлическим ограждением</w:t>
            </w:r>
            <w:r w:rsidRPr="00355114">
              <w:t>;</w:t>
            </w:r>
          </w:p>
          <w:p w:rsidR="008620A6" w:rsidRPr="00355114" w:rsidRDefault="008620A6" w:rsidP="006D70A9">
            <w:pPr>
              <w:spacing w:after="0"/>
            </w:pPr>
            <w:r w:rsidRPr="00355114">
              <w:t>4. Площадку для сдачи нормативов ГТО (I ступень)</w:t>
            </w:r>
            <w:r w:rsidR="00162BE7">
              <w:t xml:space="preserve">                       </w:t>
            </w:r>
            <w:r w:rsidR="00083ECB" w:rsidRPr="00355114">
              <w:t xml:space="preserve"> с резиновым покрытием</w:t>
            </w:r>
            <w:r w:rsidRPr="00355114">
              <w:t>;</w:t>
            </w:r>
          </w:p>
          <w:p w:rsidR="008620A6" w:rsidRPr="00355114" w:rsidRDefault="008620A6" w:rsidP="008620A6">
            <w:pPr>
              <w:spacing w:after="0"/>
            </w:pPr>
            <w:r w:rsidRPr="00355114">
              <w:t>5. Площадку для сдачи нормативов ГТО (II-III ступень)</w:t>
            </w:r>
            <w:r w:rsidR="00083ECB" w:rsidRPr="00355114">
              <w:t xml:space="preserve"> </w:t>
            </w:r>
            <w:r w:rsidR="00162BE7">
              <w:t xml:space="preserve">                  </w:t>
            </w:r>
            <w:r w:rsidR="00083ECB" w:rsidRPr="00355114">
              <w:t>с резиновым покрытием</w:t>
            </w:r>
            <w:r w:rsidRPr="00355114">
              <w:t>;</w:t>
            </w:r>
          </w:p>
          <w:p w:rsidR="008620A6" w:rsidRPr="00355114" w:rsidRDefault="008620A6" w:rsidP="008620A6">
            <w:pPr>
              <w:spacing w:after="0"/>
            </w:pPr>
            <w:r w:rsidRPr="00355114">
              <w:t>6. Площадку для сдачи нормативов ГТО (IV-V ступень)</w:t>
            </w:r>
            <w:r w:rsidR="00083ECB" w:rsidRPr="00355114">
              <w:t xml:space="preserve"> </w:t>
            </w:r>
            <w:r w:rsidR="00162BE7">
              <w:t xml:space="preserve">           </w:t>
            </w:r>
            <w:r w:rsidR="00083ECB" w:rsidRPr="00355114">
              <w:t>с резиновым покрытием</w:t>
            </w:r>
            <w:r w:rsidRPr="00355114">
              <w:t>;</w:t>
            </w:r>
          </w:p>
          <w:p w:rsidR="008620A6" w:rsidRPr="00355114" w:rsidRDefault="008620A6" w:rsidP="008620A6">
            <w:pPr>
              <w:spacing w:after="0"/>
            </w:pPr>
            <w:r w:rsidRPr="00355114">
              <w:t>7. Яму для прыжков в длину</w:t>
            </w:r>
            <w:r w:rsidR="00083ECB" w:rsidRPr="00355114">
              <w:t>.</w:t>
            </w:r>
          </w:p>
          <w:p w:rsidR="008620A6" w:rsidRPr="00355114" w:rsidRDefault="008620A6" w:rsidP="006D70A9">
            <w:pPr>
              <w:spacing w:after="0"/>
            </w:pPr>
          </w:p>
          <w:p w:rsidR="00E977E5" w:rsidRPr="00355114" w:rsidRDefault="008620A6" w:rsidP="006D70A9">
            <w:pPr>
              <w:spacing w:after="0"/>
            </w:pPr>
            <w:r w:rsidRPr="00355114">
              <w:t>Размеры футбольного поля и спортивных площадок уточнить в процессе проектирования.</w:t>
            </w:r>
          </w:p>
          <w:p w:rsidR="00083ECB" w:rsidRPr="00355114" w:rsidRDefault="00083ECB" w:rsidP="006D70A9">
            <w:pPr>
              <w:spacing w:after="0"/>
            </w:pPr>
            <w:r w:rsidRPr="00355114">
              <w:t>Предусмотреть дренажную систему футбольного поля.</w:t>
            </w:r>
          </w:p>
          <w:p w:rsidR="008620A6" w:rsidRPr="00355114" w:rsidRDefault="008620A6" w:rsidP="008620A6">
            <w:pPr>
              <w:spacing w:after="0"/>
            </w:pPr>
            <w:r w:rsidRPr="00355114">
              <w:t xml:space="preserve">Предусмотреть оборудование спортивных сооружений необходимым стационарным и </w:t>
            </w:r>
            <w:r w:rsidR="00E92714" w:rsidRPr="00355114">
              <w:t>мобильным спортивным оборудованием,</w:t>
            </w:r>
            <w:r w:rsidR="00083ECB" w:rsidRPr="00355114">
              <w:t xml:space="preserve"> и инвентарем.</w:t>
            </w:r>
          </w:p>
          <w:p w:rsidR="008620A6" w:rsidRPr="00355114" w:rsidRDefault="008620A6" w:rsidP="008620A6">
            <w:pPr>
              <w:spacing w:after="0"/>
            </w:pPr>
            <w:r w:rsidRPr="00355114">
              <w:t>Перечень оборудования и инвентаря согласовать</w:t>
            </w:r>
            <w:r w:rsidR="00355114">
              <w:t xml:space="preserve">                            </w:t>
            </w:r>
            <w:r w:rsidRPr="00355114">
              <w:t xml:space="preserve"> с Заказчиком.</w:t>
            </w:r>
          </w:p>
          <w:p w:rsidR="0088233F" w:rsidRDefault="0088233F" w:rsidP="006D70A9">
            <w:pPr>
              <w:spacing w:after="0"/>
            </w:pPr>
          </w:p>
          <w:p w:rsidR="00083ECB" w:rsidRDefault="00083ECB" w:rsidP="006D70A9">
            <w:pPr>
              <w:spacing w:after="0"/>
            </w:pPr>
          </w:p>
          <w:p w:rsidR="0088233F" w:rsidRPr="00E13F96" w:rsidRDefault="0088233F" w:rsidP="006D70A9">
            <w:pPr>
              <w:spacing w:after="0"/>
            </w:pPr>
            <w:r w:rsidRPr="00E13F96">
              <w:t>Дополнительно:</w:t>
            </w:r>
          </w:p>
          <w:p w:rsidR="0088233F" w:rsidRPr="00E13F96" w:rsidRDefault="007875CB" w:rsidP="007875CB">
            <w:pPr>
              <w:spacing w:after="0"/>
            </w:pPr>
            <w:r>
              <w:t xml:space="preserve">1. </w:t>
            </w:r>
            <w:r w:rsidR="0088233F" w:rsidRPr="00E13F96">
              <w:t>Зоны благоустройства, граничащие с проездами отделить ограничителями;</w:t>
            </w:r>
          </w:p>
          <w:p w:rsidR="0088233F" w:rsidRPr="00E13F96" w:rsidRDefault="007875CB" w:rsidP="007875CB">
            <w:pPr>
              <w:spacing w:after="0"/>
            </w:pPr>
            <w:r>
              <w:t xml:space="preserve">2. </w:t>
            </w:r>
            <w:r w:rsidR="0088233F" w:rsidRPr="00E13F96">
              <w:t>Организовать площадку для сушки белья;</w:t>
            </w:r>
          </w:p>
          <w:p w:rsidR="00F835ED" w:rsidRDefault="007875CB" w:rsidP="006D70A9">
            <w:pPr>
              <w:spacing w:after="0"/>
            </w:pPr>
            <w:r>
              <w:t xml:space="preserve">3. </w:t>
            </w:r>
            <w:r w:rsidR="0088233F" w:rsidRPr="00E13F96">
              <w:t xml:space="preserve">Предусмотреть закрытую площадку для размещения контейнеров под ТБО для селективного сбора мусора </w:t>
            </w:r>
            <w:r w:rsidR="00355114">
              <w:t xml:space="preserve">                      </w:t>
            </w:r>
            <w:r w:rsidR="0088233F" w:rsidRPr="00E13F96">
              <w:t>с твердым покрытием и круглогодичным подъездом уборочной техники</w:t>
            </w:r>
            <w:r w:rsidR="00E92714">
              <w:t>.</w:t>
            </w:r>
          </w:p>
          <w:p w:rsidR="007361CC" w:rsidRPr="007875CB" w:rsidRDefault="007361CC" w:rsidP="006D70A9">
            <w:pPr>
              <w:spacing w:after="0"/>
            </w:pPr>
          </w:p>
        </w:tc>
      </w:tr>
      <w:tr w:rsidR="00E010A4" w:rsidRPr="00E010A4" w:rsidTr="007875CB">
        <w:trPr>
          <w:trHeight w:val="70"/>
          <w:jc w:val="center"/>
        </w:trPr>
        <w:tc>
          <w:tcPr>
            <w:tcW w:w="709" w:type="dxa"/>
            <w:tcBorders>
              <w:top w:val="single" w:sz="4" w:space="0" w:color="000000"/>
              <w:left w:val="single" w:sz="4" w:space="0" w:color="000000"/>
              <w:bottom w:val="single" w:sz="4" w:space="0" w:color="000000"/>
            </w:tcBorders>
          </w:tcPr>
          <w:p w:rsidR="00F835ED" w:rsidRPr="00E010A4" w:rsidRDefault="00F835ED" w:rsidP="007875CB">
            <w:pPr>
              <w:spacing w:after="0"/>
              <w:jc w:val="center"/>
            </w:pPr>
            <w:r w:rsidRPr="00E010A4">
              <w:lastRenderedPageBreak/>
              <w:t>2.5.</w:t>
            </w:r>
          </w:p>
        </w:tc>
        <w:tc>
          <w:tcPr>
            <w:tcW w:w="2835" w:type="dxa"/>
            <w:tcBorders>
              <w:top w:val="single" w:sz="4" w:space="0" w:color="000000"/>
              <w:left w:val="single" w:sz="4" w:space="0" w:color="000000"/>
              <w:bottom w:val="single" w:sz="4" w:space="0" w:color="000000"/>
            </w:tcBorders>
          </w:tcPr>
          <w:p w:rsidR="00F835ED" w:rsidRPr="00E010A4" w:rsidRDefault="00F835ED" w:rsidP="007875CB">
            <w:pPr>
              <w:spacing w:after="0"/>
              <w:rPr>
                <w:b/>
              </w:rPr>
            </w:pPr>
            <w:r w:rsidRPr="00E010A4">
              <w:rPr>
                <w:rFonts w:eastAsia="Calibri" w:cs="Calibri"/>
              </w:rPr>
              <w:t>Разработка проектных решений на подключение объекта к инженерным сетям</w:t>
            </w:r>
          </w:p>
        </w:tc>
        <w:tc>
          <w:tcPr>
            <w:tcW w:w="6521" w:type="dxa"/>
            <w:tcBorders>
              <w:top w:val="single" w:sz="4" w:space="0" w:color="000000"/>
              <w:left w:val="single" w:sz="4" w:space="0" w:color="000000"/>
              <w:bottom w:val="single" w:sz="4" w:space="0" w:color="000000"/>
              <w:right w:val="single" w:sz="4" w:space="0" w:color="000000"/>
            </w:tcBorders>
            <w:vAlign w:val="center"/>
          </w:tcPr>
          <w:p w:rsidR="00F835ED" w:rsidRPr="00E010A4" w:rsidRDefault="00F835ED" w:rsidP="006D70A9">
            <w:pPr>
              <w:spacing w:after="0"/>
              <w:rPr>
                <w:rFonts w:eastAsia="Calibri" w:cs="Calibri"/>
                <w:lang w:eastAsia="zh-CN"/>
              </w:rPr>
            </w:pPr>
            <w:r w:rsidRPr="00E010A4">
              <w:rPr>
                <w:rFonts w:eastAsia="Calibri" w:cs="Calibri"/>
                <w:lang w:eastAsia="zh-CN"/>
              </w:rPr>
              <w:t xml:space="preserve">В составе проекта предусмотреть мероприятия </w:t>
            </w:r>
            <w:r w:rsidR="00355114">
              <w:rPr>
                <w:rFonts w:eastAsia="Calibri" w:cs="Calibri"/>
                <w:lang w:eastAsia="zh-CN"/>
              </w:rPr>
              <w:t xml:space="preserve">                            </w:t>
            </w:r>
            <w:r w:rsidRPr="00E010A4">
              <w:rPr>
                <w:rFonts w:eastAsia="Calibri" w:cs="Calibri"/>
                <w:lang w:eastAsia="zh-CN"/>
              </w:rPr>
              <w:t>по подключению (подводу) инженерн</w:t>
            </w:r>
            <w:r w:rsidR="00337E0D" w:rsidRPr="00E010A4">
              <w:rPr>
                <w:rFonts w:eastAsia="Calibri" w:cs="Calibri"/>
                <w:lang w:eastAsia="zh-CN"/>
              </w:rPr>
              <w:t xml:space="preserve">ых коммуникаций </w:t>
            </w:r>
            <w:r w:rsidR="00355114">
              <w:rPr>
                <w:rFonts w:eastAsia="Calibri" w:cs="Calibri"/>
                <w:lang w:eastAsia="zh-CN"/>
              </w:rPr>
              <w:t xml:space="preserve">                 </w:t>
            </w:r>
            <w:r w:rsidR="00337E0D" w:rsidRPr="00E010A4">
              <w:rPr>
                <w:rFonts w:eastAsia="Calibri" w:cs="Calibri"/>
                <w:lang w:eastAsia="zh-CN"/>
              </w:rPr>
              <w:t>к проектируемым</w:t>
            </w:r>
            <w:r w:rsidR="00355114">
              <w:rPr>
                <w:rFonts w:eastAsia="Calibri" w:cs="Calibri"/>
                <w:lang w:eastAsia="zh-CN"/>
              </w:rPr>
              <w:t xml:space="preserve"> </w:t>
            </w:r>
            <w:r w:rsidR="00337E0D" w:rsidRPr="00E010A4">
              <w:rPr>
                <w:rFonts w:eastAsia="Calibri" w:cs="Calibri"/>
                <w:lang w:eastAsia="zh-CN"/>
              </w:rPr>
              <w:t>объектам</w:t>
            </w:r>
            <w:r w:rsidRPr="00E010A4">
              <w:rPr>
                <w:rFonts w:eastAsia="Calibri" w:cs="Calibri"/>
                <w:lang w:eastAsia="zh-CN"/>
              </w:rPr>
              <w:t>, а именно:</w:t>
            </w:r>
          </w:p>
          <w:p w:rsidR="00F835ED" w:rsidRPr="00E010A4" w:rsidRDefault="00F835ED" w:rsidP="006D70A9">
            <w:pPr>
              <w:spacing w:after="0"/>
              <w:rPr>
                <w:rFonts w:eastAsia="Calibri" w:cs="Calibri"/>
                <w:lang w:eastAsia="zh-CN"/>
              </w:rPr>
            </w:pPr>
            <w:r w:rsidRPr="00E010A4">
              <w:rPr>
                <w:rFonts w:eastAsia="Calibri" w:cs="Calibri"/>
                <w:lang w:eastAsia="zh-CN"/>
              </w:rPr>
              <w:t>- систем водоснабжения;</w:t>
            </w:r>
          </w:p>
          <w:p w:rsidR="00F835ED" w:rsidRPr="00E010A4" w:rsidRDefault="00F835ED" w:rsidP="006D70A9">
            <w:pPr>
              <w:spacing w:after="0"/>
              <w:rPr>
                <w:rFonts w:eastAsia="Calibri" w:cs="Calibri"/>
                <w:lang w:eastAsia="zh-CN"/>
              </w:rPr>
            </w:pPr>
            <w:r w:rsidRPr="00E010A4">
              <w:rPr>
                <w:rFonts w:eastAsia="Calibri" w:cs="Calibri"/>
                <w:lang w:eastAsia="zh-CN"/>
              </w:rPr>
              <w:t>- систем водоотведения;</w:t>
            </w:r>
          </w:p>
          <w:p w:rsidR="00F835ED" w:rsidRPr="00E010A4" w:rsidRDefault="00F835ED" w:rsidP="006D70A9">
            <w:pPr>
              <w:spacing w:after="0"/>
              <w:rPr>
                <w:rFonts w:eastAsia="Calibri" w:cs="Calibri"/>
                <w:lang w:eastAsia="zh-CN"/>
              </w:rPr>
            </w:pPr>
            <w:r w:rsidRPr="00E010A4">
              <w:rPr>
                <w:rFonts w:eastAsia="Calibri" w:cs="Calibri"/>
                <w:lang w:eastAsia="zh-CN"/>
              </w:rPr>
              <w:lastRenderedPageBreak/>
              <w:t>- систем энергообеспечения;</w:t>
            </w:r>
          </w:p>
          <w:p w:rsidR="00F835ED" w:rsidRPr="00E010A4" w:rsidRDefault="00F835ED" w:rsidP="006D70A9">
            <w:pPr>
              <w:spacing w:after="0"/>
              <w:rPr>
                <w:rFonts w:eastAsia="Calibri" w:cs="Calibri"/>
                <w:lang w:eastAsia="zh-CN"/>
              </w:rPr>
            </w:pPr>
            <w:r w:rsidRPr="00E010A4">
              <w:rPr>
                <w:rFonts w:eastAsia="Calibri" w:cs="Calibri"/>
                <w:lang w:eastAsia="zh-CN"/>
              </w:rPr>
              <w:t>- систем отопления;</w:t>
            </w:r>
          </w:p>
          <w:p w:rsidR="00F835ED" w:rsidRPr="00E010A4" w:rsidRDefault="00F835ED" w:rsidP="006D70A9">
            <w:pPr>
              <w:spacing w:after="0"/>
              <w:rPr>
                <w:rFonts w:eastAsia="Calibri" w:cs="Calibri"/>
                <w:lang w:eastAsia="zh-CN"/>
              </w:rPr>
            </w:pPr>
            <w:r w:rsidRPr="00E010A4">
              <w:rPr>
                <w:rFonts w:eastAsia="Calibri" w:cs="Calibri"/>
                <w:lang w:eastAsia="zh-CN"/>
              </w:rPr>
              <w:t>- систем газоснабжения (при необходимости);</w:t>
            </w:r>
          </w:p>
          <w:p w:rsidR="00F835ED" w:rsidRPr="00E010A4" w:rsidRDefault="00F835ED" w:rsidP="006D70A9">
            <w:pPr>
              <w:spacing w:after="0"/>
              <w:rPr>
                <w:rFonts w:eastAsia="Calibri" w:cs="Calibri"/>
                <w:lang w:eastAsia="zh-CN"/>
              </w:rPr>
            </w:pPr>
            <w:r w:rsidRPr="00E010A4">
              <w:rPr>
                <w:rFonts w:eastAsia="Calibri" w:cs="Calibri"/>
                <w:lang w:eastAsia="zh-CN"/>
              </w:rPr>
              <w:t>- связи.</w:t>
            </w:r>
          </w:p>
          <w:p w:rsidR="00F835ED" w:rsidRPr="00E010A4" w:rsidRDefault="00F835ED" w:rsidP="00355114">
            <w:pPr>
              <w:spacing w:after="0"/>
              <w:rPr>
                <w:rFonts w:eastAsia="Calibri" w:cs="Calibri"/>
                <w:lang w:eastAsia="zh-CN"/>
              </w:rPr>
            </w:pPr>
            <w:r w:rsidRPr="00E010A4">
              <w:rPr>
                <w:rFonts w:eastAsia="Calibri" w:cs="Calibri"/>
                <w:lang w:eastAsia="zh-CN"/>
              </w:rPr>
              <w:t>Предусмотреть оснащение приборами учета энерг</w:t>
            </w:r>
            <w:r w:rsidR="00355114">
              <w:rPr>
                <w:rFonts w:eastAsia="Calibri" w:cs="Calibri"/>
                <w:lang w:eastAsia="zh-CN"/>
              </w:rPr>
              <w:t>и</w:t>
            </w:r>
            <w:r w:rsidRPr="00E010A4">
              <w:rPr>
                <w:rFonts w:eastAsia="Calibri" w:cs="Calibri"/>
                <w:lang w:eastAsia="zh-CN"/>
              </w:rPr>
              <w:t>и вод</w:t>
            </w:r>
            <w:proofErr w:type="gramStart"/>
            <w:r w:rsidRPr="00E010A4">
              <w:rPr>
                <w:rFonts w:eastAsia="Calibri" w:cs="Calibri"/>
                <w:lang w:eastAsia="zh-CN"/>
              </w:rPr>
              <w:t>о-</w:t>
            </w:r>
            <w:proofErr w:type="gramEnd"/>
            <w:r w:rsidRPr="00E010A4">
              <w:rPr>
                <w:rFonts w:eastAsia="Calibri" w:cs="Calibri"/>
                <w:lang w:eastAsia="zh-CN"/>
              </w:rPr>
              <w:t xml:space="preserve"> ресурсов с возможностью дистанционного снятия показаний.</w:t>
            </w:r>
          </w:p>
        </w:tc>
      </w:tr>
      <w:tr w:rsidR="00E010A4" w:rsidRPr="00E010A4" w:rsidTr="00EB54C1">
        <w:trPr>
          <w:trHeight w:val="1910"/>
          <w:jc w:val="center"/>
        </w:trPr>
        <w:tc>
          <w:tcPr>
            <w:tcW w:w="709" w:type="dxa"/>
            <w:tcBorders>
              <w:top w:val="single" w:sz="4" w:space="0" w:color="000000"/>
              <w:left w:val="single" w:sz="4" w:space="0" w:color="000000"/>
              <w:bottom w:val="single" w:sz="4" w:space="0" w:color="000000"/>
            </w:tcBorders>
          </w:tcPr>
          <w:p w:rsidR="00F835ED" w:rsidRPr="00E010A4" w:rsidRDefault="00F835ED" w:rsidP="00EB54C1">
            <w:pPr>
              <w:spacing w:after="0"/>
              <w:jc w:val="center"/>
            </w:pPr>
            <w:r w:rsidRPr="00E010A4">
              <w:lastRenderedPageBreak/>
              <w:t>2.6.</w:t>
            </w:r>
          </w:p>
        </w:tc>
        <w:tc>
          <w:tcPr>
            <w:tcW w:w="2835" w:type="dxa"/>
            <w:tcBorders>
              <w:top w:val="single" w:sz="4" w:space="0" w:color="000000"/>
              <w:left w:val="single" w:sz="4" w:space="0" w:color="000000"/>
              <w:bottom w:val="single" w:sz="4" w:space="0" w:color="000000"/>
            </w:tcBorders>
          </w:tcPr>
          <w:p w:rsidR="00F835ED" w:rsidRPr="00E010A4" w:rsidRDefault="00F835ED" w:rsidP="006D70A9">
            <w:pPr>
              <w:spacing w:after="0"/>
            </w:pPr>
            <w:r w:rsidRPr="00E010A4">
              <w:t>Требования к обеспечению безопасной эксплуатации объекта</w:t>
            </w:r>
          </w:p>
        </w:tc>
        <w:tc>
          <w:tcPr>
            <w:tcW w:w="6521" w:type="dxa"/>
            <w:tcBorders>
              <w:top w:val="single" w:sz="4" w:space="0" w:color="000000"/>
              <w:left w:val="single" w:sz="4" w:space="0" w:color="000000"/>
              <w:bottom w:val="single" w:sz="4" w:space="0" w:color="000000"/>
              <w:right w:val="single" w:sz="4" w:space="0" w:color="000000"/>
            </w:tcBorders>
          </w:tcPr>
          <w:p w:rsidR="00F835ED" w:rsidRPr="00E010A4" w:rsidRDefault="00F835ED" w:rsidP="006D70A9">
            <w:pPr>
              <w:spacing w:after="0"/>
            </w:pPr>
            <w:r w:rsidRPr="00E010A4">
              <w:t>Определить в соответствии с назна</w:t>
            </w:r>
            <w:r w:rsidR="00337E0D" w:rsidRPr="00E010A4">
              <w:t>чением Объектов</w:t>
            </w:r>
            <w:r w:rsidR="00355114">
              <w:t xml:space="preserve">                      </w:t>
            </w:r>
            <w:r w:rsidRPr="00E010A4">
              <w:t xml:space="preserve"> в соответствии с действующим Законодательством РФ. Разработать в составе Проектной документации раздел «Требования к обеспечению безопасной эксплуатации объектов капитального строительства» в соответствии со статьей 48 Градостроит</w:t>
            </w:r>
            <w:r w:rsidR="00EB54C1">
              <w:t>ельного кодекса Российской Федер</w:t>
            </w:r>
            <w:r w:rsidRPr="00E010A4">
              <w:t>ации.</w:t>
            </w:r>
          </w:p>
        </w:tc>
      </w:tr>
      <w:tr w:rsidR="00E010A4" w:rsidRPr="00E010A4" w:rsidTr="00EB54C1">
        <w:trPr>
          <w:trHeight w:val="1270"/>
          <w:jc w:val="center"/>
        </w:trPr>
        <w:tc>
          <w:tcPr>
            <w:tcW w:w="709" w:type="dxa"/>
            <w:tcBorders>
              <w:top w:val="single" w:sz="4" w:space="0" w:color="000000"/>
              <w:left w:val="single" w:sz="4" w:space="0" w:color="000000"/>
              <w:bottom w:val="single" w:sz="4" w:space="0" w:color="000000"/>
            </w:tcBorders>
          </w:tcPr>
          <w:p w:rsidR="00F835ED" w:rsidRPr="00E010A4" w:rsidRDefault="00F835ED" w:rsidP="00EB54C1">
            <w:pPr>
              <w:spacing w:after="0"/>
              <w:jc w:val="center"/>
            </w:pPr>
            <w:r w:rsidRPr="00E010A4">
              <w:t>2.7.</w:t>
            </w:r>
          </w:p>
        </w:tc>
        <w:tc>
          <w:tcPr>
            <w:tcW w:w="2835" w:type="dxa"/>
            <w:tcBorders>
              <w:top w:val="single" w:sz="4" w:space="0" w:color="000000"/>
              <w:left w:val="single" w:sz="4" w:space="0" w:color="000000"/>
              <w:bottom w:val="single" w:sz="4" w:space="0" w:color="000000"/>
            </w:tcBorders>
          </w:tcPr>
          <w:p w:rsidR="00F835ED" w:rsidRPr="00E010A4" w:rsidRDefault="00F835ED" w:rsidP="006D70A9">
            <w:pPr>
              <w:spacing w:after="0"/>
            </w:pPr>
            <w:r w:rsidRPr="00E010A4">
              <w:t>Требования к разработке сметной документации</w:t>
            </w:r>
          </w:p>
        </w:tc>
        <w:tc>
          <w:tcPr>
            <w:tcW w:w="6521" w:type="dxa"/>
            <w:tcBorders>
              <w:top w:val="single" w:sz="4" w:space="0" w:color="000000"/>
              <w:left w:val="single" w:sz="4" w:space="0" w:color="000000"/>
              <w:bottom w:val="single" w:sz="4" w:space="0" w:color="000000"/>
              <w:right w:val="single" w:sz="4" w:space="0" w:color="000000"/>
            </w:tcBorders>
          </w:tcPr>
          <w:p w:rsidR="00F835ED" w:rsidRPr="00E010A4" w:rsidRDefault="00EB54C1" w:rsidP="006D70A9">
            <w:pPr>
              <w:widowControl w:val="0"/>
              <w:autoSpaceDE w:val="0"/>
              <w:autoSpaceDN w:val="0"/>
              <w:adjustRightInd w:val="0"/>
              <w:spacing w:after="0"/>
            </w:pPr>
            <w:r>
              <w:t xml:space="preserve">1. </w:t>
            </w:r>
            <w:proofErr w:type="gramStart"/>
            <w:r w:rsidR="00F835ED" w:rsidRPr="00E010A4">
              <w:t xml:space="preserve">Сметную документацию разработать базисно-индексным методом в соответствии с МДС 81- 35.2004 (с изменениями от 16.06.2014), с применением территориальных сметных нормативов Республики Крым в двух уровнях цен: базисном (2001 год) и текущем, используя индексы изменений сметной стоимости строительно-монтажных </w:t>
            </w:r>
            <w:r w:rsidR="00355114">
              <w:t xml:space="preserve">                           </w:t>
            </w:r>
            <w:r w:rsidR="00F835ED" w:rsidRPr="00E010A4">
              <w:t xml:space="preserve">и пусконаладочных работ по объектам строительства для Южного федерального округа (Республики Крым) на момент получения положительных заключений экспертизы </w:t>
            </w:r>
            <w:r w:rsidR="00355114">
              <w:t xml:space="preserve">                          </w:t>
            </w:r>
            <w:r w:rsidR="00F835ED" w:rsidRPr="00E010A4">
              <w:t>о достоверности определения сметной</w:t>
            </w:r>
            <w:r w:rsidR="00337E0D" w:rsidRPr="00E010A4">
              <w:t xml:space="preserve"> стоимости</w:t>
            </w:r>
            <w:proofErr w:type="gramEnd"/>
            <w:r w:rsidR="00337E0D" w:rsidRPr="00E010A4">
              <w:t xml:space="preserve"> строительства объектов</w:t>
            </w:r>
            <w:r w:rsidR="00F835ED" w:rsidRPr="00E010A4">
              <w:t>.</w:t>
            </w:r>
          </w:p>
          <w:p w:rsidR="00F835ED" w:rsidRPr="00E010A4" w:rsidRDefault="00EB54C1" w:rsidP="006D70A9">
            <w:pPr>
              <w:widowControl w:val="0"/>
              <w:autoSpaceDE w:val="0"/>
              <w:autoSpaceDN w:val="0"/>
              <w:adjustRightInd w:val="0"/>
              <w:spacing w:after="0"/>
            </w:pPr>
            <w:r>
              <w:t xml:space="preserve">2. </w:t>
            </w:r>
            <w:r w:rsidR="00F835ED" w:rsidRPr="00E010A4">
              <w:t>В составе сводного сметного расчета предусмотреть следующие виды затрат:</w:t>
            </w:r>
          </w:p>
          <w:p w:rsidR="00913CF6" w:rsidRPr="00E010A4" w:rsidRDefault="00EB54C1" w:rsidP="00EB54C1">
            <w:pPr>
              <w:pStyle w:val="3e"/>
              <w:widowControl w:val="0"/>
              <w:tabs>
                <w:tab w:val="left" w:pos="415"/>
              </w:tabs>
              <w:suppressAutoHyphens w:val="0"/>
              <w:ind w:firstLine="0"/>
              <w:rPr>
                <w:rFonts w:ascii="Times New Roman" w:hAnsi="Times New Roman"/>
                <w:color w:val="auto"/>
                <w:szCs w:val="24"/>
                <w:lang w:eastAsia="ru-RU"/>
              </w:rPr>
            </w:pPr>
            <w:r>
              <w:rPr>
                <w:rFonts w:ascii="Times New Roman" w:hAnsi="Times New Roman"/>
                <w:color w:val="auto"/>
                <w:szCs w:val="24"/>
                <w:lang w:eastAsia="ru-RU"/>
              </w:rPr>
              <w:t xml:space="preserve">- </w:t>
            </w:r>
            <w:r w:rsidR="00913CF6" w:rsidRPr="00E010A4">
              <w:rPr>
                <w:rFonts w:ascii="Times New Roman" w:hAnsi="Times New Roman"/>
                <w:color w:val="auto"/>
                <w:szCs w:val="24"/>
                <w:lang w:eastAsia="ru-RU"/>
              </w:rPr>
              <w:t>затраты на проектно-изыскательские работы;</w:t>
            </w:r>
          </w:p>
          <w:p w:rsidR="00405162" w:rsidRPr="00E010A4" w:rsidRDefault="00EB54C1" w:rsidP="00EB54C1">
            <w:pPr>
              <w:pStyle w:val="3e"/>
              <w:widowControl w:val="0"/>
              <w:tabs>
                <w:tab w:val="left" w:pos="415"/>
              </w:tabs>
              <w:suppressAutoHyphens w:val="0"/>
              <w:ind w:firstLine="0"/>
              <w:rPr>
                <w:rFonts w:ascii="Times New Roman" w:hAnsi="Times New Roman"/>
                <w:color w:val="auto"/>
                <w:szCs w:val="24"/>
                <w:lang w:eastAsia="ru-RU"/>
              </w:rPr>
            </w:pPr>
            <w:r>
              <w:rPr>
                <w:rFonts w:ascii="Times New Roman" w:hAnsi="Times New Roman"/>
                <w:color w:val="auto"/>
                <w:szCs w:val="24"/>
                <w:lang w:eastAsia="ru-RU"/>
              </w:rPr>
              <w:t xml:space="preserve">- </w:t>
            </w:r>
            <w:r w:rsidR="00405162" w:rsidRPr="00E010A4">
              <w:rPr>
                <w:rFonts w:ascii="Times New Roman" w:hAnsi="Times New Roman"/>
                <w:color w:val="auto"/>
                <w:szCs w:val="24"/>
                <w:lang w:eastAsia="ru-RU"/>
              </w:rPr>
              <w:t>затраты на технологическое присоединение объекта строительства к инженерным сетям;</w:t>
            </w:r>
          </w:p>
          <w:p w:rsidR="00913CF6" w:rsidRPr="00E010A4" w:rsidRDefault="00EB54C1" w:rsidP="00EB54C1">
            <w:pPr>
              <w:pStyle w:val="3e"/>
              <w:widowControl w:val="0"/>
              <w:tabs>
                <w:tab w:val="left" w:pos="415"/>
              </w:tabs>
              <w:suppressAutoHyphens w:val="0"/>
              <w:ind w:firstLine="0"/>
              <w:rPr>
                <w:rFonts w:ascii="Times New Roman" w:hAnsi="Times New Roman"/>
                <w:color w:val="auto"/>
                <w:szCs w:val="24"/>
                <w:lang w:eastAsia="ru-RU"/>
              </w:rPr>
            </w:pPr>
            <w:r>
              <w:rPr>
                <w:rFonts w:ascii="Times New Roman" w:hAnsi="Times New Roman"/>
                <w:color w:val="auto"/>
                <w:szCs w:val="24"/>
                <w:lang w:eastAsia="ru-RU"/>
              </w:rPr>
              <w:t xml:space="preserve">- </w:t>
            </w:r>
            <w:r w:rsidR="00913CF6" w:rsidRPr="00E010A4">
              <w:rPr>
                <w:rFonts w:ascii="Times New Roman" w:hAnsi="Times New Roman"/>
                <w:color w:val="auto"/>
                <w:szCs w:val="24"/>
                <w:lang w:eastAsia="ru-RU"/>
              </w:rPr>
              <w:t>непредвиденные расходы 2%;</w:t>
            </w:r>
          </w:p>
          <w:p w:rsidR="00913CF6" w:rsidRPr="00E010A4" w:rsidRDefault="00EB54C1" w:rsidP="00EB54C1">
            <w:pPr>
              <w:pStyle w:val="3e"/>
              <w:widowControl w:val="0"/>
              <w:tabs>
                <w:tab w:val="left" w:pos="415"/>
              </w:tabs>
              <w:suppressAutoHyphens w:val="0"/>
              <w:ind w:firstLine="0"/>
              <w:rPr>
                <w:rFonts w:ascii="Times New Roman" w:hAnsi="Times New Roman"/>
                <w:color w:val="auto"/>
                <w:szCs w:val="24"/>
                <w:lang w:eastAsia="ru-RU"/>
              </w:rPr>
            </w:pPr>
            <w:r>
              <w:rPr>
                <w:rFonts w:ascii="Times New Roman" w:hAnsi="Times New Roman"/>
                <w:color w:val="auto"/>
                <w:szCs w:val="24"/>
                <w:lang w:eastAsia="ru-RU"/>
              </w:rPr>
              <w:t xml:space="preserve">- </w:t>
            </w:r>
            <w:r w:rsidR="00913CF6" w:rsidRPr="00E010A4">
              <w:rPr>
                <w:rFonts w:ascii="Times New Roman" w:hAnsi="Times New Roman"/>
                <w:color w:val="auto"/>
                <w:szCs w:val="24"/>
                <w:lang w:eastAsia="ru-RU"/>
              </w:rPr>
              <w:t xml:space="preserve">затраты на осуществление строительного контроля </w:t>
            </w:r>
            <w:r w:rsidR="00913CF6" w:rsidRPr="00E010A4">
              <w:rPr>
                <w:rStyle w:val="2f9"/>
                <w:rFonts w:ascii="Times New Roman" w:hAnsi="Times New Roman" w:cs="Times New Roman"/>
                <w:color w:val="auto"/>
                <w:sz w:val="24"/>
                <w:szCs w:val="24"/>
                <w:lang w:eastAsia="ru-RU"/>
              </w:rPr>
              <w:t>2,14%;</w:t>
            </w:r>
          </w:p>
          <w:p w:rsidR="00913CF6" w:rsidRPr="00E010A4" w:rsidRDefault="00EB54C1" w:rsidP="00EB54C1">
            <w:pPr>
              <w:pStyle w:val="3e"/>
              <w:widowControl w:val="0"/>
              <w:tabs>
                <w:tab w:val="left" w:pos="415"/>
              </w:tabs>
              <w:suppressAutoHyphens w:val="0"/>
              <w:ind w:firstLine="0"/>
              <w:rPr>
                <w:rFonts w:ascii="Times New Roman" w:hAnsi="Times New Roman"/>
                <w:color w:val="auto"/>
                <w:szCs w:val="24"/>
                <w:lang w:eastAsia="ru-RU"/>
              </w:rPr>
            </w:pPr>
            <w:r>
              <w:rPr>
                <w:rFonts w:ascii="Times New Roman" w:hAnsi="Times New Roman"/>
                <w:color w:val="auto"/>
                <w:szCs w:val="24"/>
                <w:lang w:eastAsia="ru-RU"/>
              </w:rPr>
              <w:t xml:space="preserve">- </w:t>
            </w:r>
            <w:r w:rsidR="00913CF6" w:rsidRPr="00E010A4">
              <w:rPr>
                <w:rFonts w:ascii="Times New Roman" w:hAnsi="Times New Roman"/>
                <w:color w:val="auto"/>
                <w:szCs w:val="24"/>
                <w:lang w:eastAsia="ru-RU"/>
              </w:rPr>
              <w:t>затраты на авторский надзор за производством работ;</w:t>
            </w:r>
          </w:p>
          <w:p w:rsidR="00913CF6" w:rsidRPr="00E010A4" w:rsidRDefault="00EB54C1" w:rsidP="00EB54C1">
            <w:pPr>
              <w:pStyle w:val="3e"/>
              <w:widowControl w:val="0"/>
              <w:tabs>
                <w:tab w:val="left" w:pos="415"/>
              </w:tabs>
              <w:suppressAutoHyphens w:val="0"/>
              <w:ind w:firstLine="0"/>
              <w:rPr>
                <w:rFonts w:ascii="Times New Roman" w:hAnsi="Times New Roman"/>
                <w:color w:val="auto"/>
                <w:szCs w:val="24"/>
                <w:lang w:eastAsia="ru-RU"/>
              </w:rPr>
            </w:pPr>
            <w:r>
              <w:rPr>
                <w:rFonts w:ascii="Times New Roman" w:hAnsi="Times New Roman"/>
                <w:color w:val="auto"/>
                <w:szCs w:val="24"/>
                <w:lang w:eastAsia="ru-RU"/>
              </w:rPr>
              <w:t xml:space="preserve">- </w:t>
            </w:r>
            <w:r w:rsidR="00913CF6" w:rsidRPr="00E010A4">
              <w:rPr>
                <w:rFonts w:ascii="Times New Roman" w:hAnsi="Times New Roman"/>
                <w:color w:val="auto"/>
                <w:szCs w:val="24"/>
                <w:lang w:eastAsia="ru-RU"/>
              </w:rPr>
              <w:t>затраты на про</w:t>
            </w:r>
            <w:r w:rsidR="00913CF6" w:rsidRPr="00E010A4">
              <w:rPr>
                <w:rFonts w:ascii="Times New Roman" w:hAnsi="Times New Roman"/>
                <w:color w:val="auto"/>
              </w:rPr>
              <w:t>хождение государственной экспертизы</w:t>
            </w:r>
            <w:r w:rsidR="00913CF6" w:rsidRPr="00E010A4">
              <w:rPr>
                <w:rFonts w:ascii="Times New Roman" w:hAnsi="Times New Roman"/>
                <w:color w:val="auto"/>
                <w:szCs w:val="24"/>
                <w:lang w:eastAsia="ru-RU"/>
              </w:rPr>
              <w:t xml:space="preserve"> проектно-сметной документации и результатов инженерных изысканий, а также проверку </w:t>
            </w:r>
            <w:proofErr w:type="gramStart"/>
            <w:r w:rsidR="00913CF6" w:rsidRPr="00E010A4">
              <w:rPr>
                <w:rFonts w:ascii="Times New Roman" w:hAnsi="Times New Roman"/>
                <w:color w:val="auto"/>
                <w:szCs w:val="24"/>
                <w:lang w:eastAsia="ru-RU"/>
              </w:rPr>
              <w:t>достоверности определения сметной</w:t>
            </w:r>
            <w:r w:rsidR="00337E0D" w:rsidRPr="00E010A4">
              <w:rPr>
                <w:rFonts w:ascii="Times New Roman" w:hAnsi="Times New Roman"/>
                <w:color w:val="auto"/>
                <w:szCs w:val="24"/>
                <w:lang w:eastAsia="ru-RU"/>
              </w:rPr>
              <w:t xml:space="preserve"> стоимости строительства объектов</w:t>
            </w:r>
            <w:proofErr w:type="gramEnd"/>
            <w:r w:rsidR="00913CF6" w:rsidRPr="00E010A4">
              <w:rPr>
                <w:rFonts w:ascii="Times New Roman" w:hAnsi="Times New Roman"/>
                <w:color w:val="auto"/>
                <w:szCs w:val="24"/>
                <w:lang w:eastAsia="ru-RU"/>
              </w:rPr>
              <w:t>.</w:t>
            </w:r>
          </w:p>
          <w:p w:rsidR="00F835ED" w:rsidRPr="00E010A4" w:rsidRDefault="00DC7E5B" w:rsidP="006D70A9">
            <w:pPr>
              <w:widowControl w:val="0"/>
              <w:autoSpaceDE w:val="0"/>
              <w:autoSpaceDN w:val="0"/>
              <w:adjustRightInd w:val="0"/>
              <w:spacing w:after="0"/>
            </w:pPr>
            <w:r>
              <w:t xml:space="preserve">3. </w:t>
            </w:r>
            <w:r w:rsidR="00F835ED" w:rsidRPr="00E010A4">
              <w:t xml:space="preserve">Получение заключений и проведение согласований </w:t>
            </w:r>
            <w:r w:rsidR="00355114">
              <w:t xml:space="preserve">                      </w:t>
            </w:r>
            <w:r w:rsidR="00F835ED" w:rsidRPr="00E010A4">
              <w:t xml:space="preserve">с заинтересованными организациями в соответствии </w:t>
            </w:r>
            <w:r w:rsidR="00355114">
              <w:t xml:space="preserve">                       </w:t>
            </w:r>
            <w:r w:rsidR="00F835ED" w:rsidRPr="00E010A4">
              <w:t>с действующим законодательством, осуществляет проектная организация совместно с заказчиком.</w:t>
            </w:r>
          </w:p>
          <w:p w:rsidR="00F835ED" w:rsidRPr="00E010A4" w:rsidRDefault="00DC7E5B" w:rsidP="006D70A9">
            <w:pPr>
              <w:widowControl w:val="0"/>
              <w:autoSpaceDE w:val="0"/>
              <w:autoSpaceDN w:val="0"/>
              <w:adjustRightInd w:val="0"/>
              <w:spacing w:after="0"/>
            </w:pPr>
            <w:r>
              <w:t xml:space="preserve">4. </w:t>
            </w:r>
            <w:r w:rsidR="00F835ED" w:rsidRPr="00E010A4">
              <w:t>При разработке сметной документации использовать программный комплекс, прошедший подтверждение соответствия в порядке, установленном действующим законодательством.</w:t>
            </w:r>
          </w:p>
          <w:p w:rsidR="00F835ED" w:rsidRPr="00E010A4" w:rsidRDefault="00DC7E5B" w:rsidP="006D70A9">
            <w:pPr>
              <w:widowControl w:val="0"/>
              <w:autoSpaceDE w:val="0"/>
              <w:autoSpaceDN w:val="0"/>
              <w:adjustRightInd w:val="0"/>
              <w:spacing w:after="0"/>
            </w:pPr>
            <w:r>
              <w:t xml:space="preserve">5. </w:t>
            </w:r>
            <w:r w:rsidR="00F835ED" w:rsidRPr="00E010A4">
              <w:t xml:space="preserve">Проектная организация сопровождает прохождение государственной экспертизы </w:t>
            </w:r>
            <w:r w:rsidR="00913CF6" w:rsidRPr="00E010A4">
              <w:t xml:space="preserve">проектной документации </w:t>
            </w:r>
            <w:r w:rsidR="00355114">
              <w:t xml:space="preserve">                    </w:t>
            </w:r>
            <w:r w:rsidR="00913CF6" w:rsidRPr="00E010A4">
              <w:t xml:space="preserve">и результатов инженерных изысканий, а также прохождение государственной экспертизы </w:t>
            </w:r>
            <w:r w:rsidR="00F835ED" w:rsidRPr="00E010A4">
              <w:t>по проверке достоверности определения сметной стоимости строительства всех объектов, указанных в п. 1.3 данного технического задания, до получения положительных заключений по каждому объекту в отдельности.</w:t>
            </w:r>
          </w:p>
        </w:tc>
      </w:tr>
      <w:tr w:rsidR="00E010A4" w:rsidRPr="00E010A4" w:rsidTr="00EB54C1">
        <w:trPr>
          <w:trHeight w:val="266"/>
          <w:jc w:val="center"/>
        </w:trPr>
        <w:tc>
          <w:tcPr>
            <w:tcW w:w="709" w:type="dxa"/>
            <w:tcBorders>
              <w:top w:val="single" w:sz="4" w:space="0" w:color="000000"/>
              <w:left w:val="single" w:sz="4" w:space="0" w:color="000000"/>
              <w:bottom w:val="single" w:sz="4" w:space="0" w:color="000000"/>
            </w:tcBorders>
          </w:tcPr>
          <w:p w:rsidR="00F835ED" w:rsidRPr="00E010A4" w:rsidRDefault="00F835ED" w:rsidP="00EB54C1">
            <w:pPr>
              <w:spacing w:after="0"/>
              <w:jc w:val="center"/>
            </w:pPr>
            <w:r w:rsidRPr="00E010A4">
              <w:rPr>
                <w:lang w:val="en-US"/>
              </w:rPr>
              <w:t>2</w:t>
            </w:r>
            <w:r w:rsidRPr="00E010A4">
              <w:t>.8.</w:t>
            </w:r>
          </w:p>
        </w:tc>
        <w:tc>
          <w:tcPr>
            <w:tcW w:w="2835" w:type="dxa"/>
            <w:tcBorders>
              <w:top w:val="single" w:sz="4" w:space="0" w:color="000000"/>
              <w:left w:val="single" w:sz="4" w:space="0" w:color="000000"/>
              <w:bottom w:val="single" w:sz="4" w:space="0" w:color="000000"/>
            </w:tcBorders>
          </w:tcPr>
          <w:p w:rsidR="00F835ED" w:rsidRPr="00E010A4" w:rsidRDefault="00F835ED" w:rsidP="006D70A9">
            <w:pPr>
              <w:spacing w:after="0"/>
            </w:pPr>
            <w:r w:rsidRPr="00E010A4">
              <w:t xml:space="preserve">Требования к выбору </w:t>
            </w:r>
            <w:r w:rsidRPr="00E010A4">
              <w:lastRenderedPageBreak/>
              <w:t>материалов</w:t>
            </w:r>
          </w:p>
        </w:tc>
        <w:tc>
          <w:tcPr>
            <w:tcW w:w="6521" w:type="dxa"/>
            <w:tcBorders>
              <w:top w:val="single" w:sz="4" w:space="0" w:color="000000"/>
              <w:left w:val="single" w:sz="4" w:space="0" w:color="000000"/>
              <w:bottom w:val="single" w:sz="4" w:space="0" w:color="000000"/>
              <w:right w:val="single" w:sz="4" w:space="0" w:color="000000"/>
            </w:tcBorders>
          </w:tcPr>
          <w:p w:rsidR="00F835ED" w:rsidRPr="00E010A4" w:rsidRDefault="00F835ED" w:rsidP="006D70A9">
            <w:pPr>
              <w:spacing w:after="0"/>
            </w:pPr>
            <w:r w:rsidRPr="00E010A4">
              <w:lastRenderedPageBreak/>
              <w:t xml:space="preserve">При выборе материалов, рекомендуется в первую очередь </w:t>
            </w:r>
            <w:r w:rsidRPr="00E010A4">
              <w:lastRenderedPageBreak/>
              <w:t>применять продукцию отечественного производства, произведенную в Крыму, продукцию,</w:t>
            </w:r>
            <w:r w:rsidR="00355114">
              <w:t xml:space="preserve"> </w:t>
            </w:r>
            <w:r w:rsidRPr="00E010A4">
              <w:t xml:space="preserve">произведённую в РФ, продукцию зарубежных фирм согласовать отдельно </w:t>
            </w:r>
            <w:r w:rsidR="00355114">
              <w:t xml:space="preserve">                        </w:t>
            </w:r>
            <w:r w:rsidRPr="00E010A4">
              <w:t xml:space="preserve">с заказчиком, при условии соблюдения всех технических требований и параметров по данной продукции, согласно требованиям нормативных документов. </w:t>
            </w:r>
          </w:p>
        </w:tc>
      </w:tr>
      <w:tr w:rsidR="00E010A4" w:rsidRPr="00E010A4" w:rsidTr="00DC7E5B">
        <w:trPr>
          <w:trHeight w:val="219"/>
          <w:jc w:val="center"/>
        </w:trPr>
        <w:tc>
          <w:tcPr>
            <w:tcW w:w="709" w:type="dxa"/>
            <w:tcBorders>
              <w:top w:val="single" w:sz="4" w:space="0" w:color="000000"/>
              <w:left w:val="single" w:sz="4" w:space="0" w:color="000000"/>
              <w:bottom w:val="single" w:sz="4" w:space="0" w:color="000000"/>
            </w:tcBorders>
          </w:tcPr>
          <w:p w:rsidR="00F835ED" w:rsidRPr="00E010A4" w:rsidRDefault="00F835ED" w:rsidP="00EB54C1">
            <w:pPr>
              <w:spacing w:after="0"/>
              <w:jc w:val="center"/>
            </w:pPr>
            <w:r w:rsidRPr="00E010A4">
              <w:lastRenderedPageBreak/>
              <w:t>2.9.</w:t>
            </w:r>
          </w:p>
        </w:tc>
        <w:tc>
          <w:tcPr>
            <w:tcW w:w="2835" w:type="dxa"/>
            <w:tcBorders>
              <w:top w:val="single" w:sz="4" w:space="0" w:color="000000"/>
              <w:left w:val="single" w:sz="4" w:space="0" w:color="000000"/>
              <w:bottom w:val="single" w:sz="4" w:space="0" w:color="000000"/>
            </w:tcBorders>
          </w:tcPr>
          <w:p w:rsidR="00F835ED" w:rsidRPr="00E010A4" w:rsidRDefault="00F835ED" w:rsidP="006D70A9">
            <w:pPr>
              <w:spacing w:after="0"/>
            </w:pPr>
            <w:r w:rsidRPr="00E010A4">
              <w:t xml:space="preserve">Исходные данные </w:t>
            </w:r>
          </w:p>
        </w:tc>
        <w:tc>
          <w:tcPr>
            <w:tcW w:w="6521" w:type="dxa"/>
            <w:tcBorders>
              <w:top w:val="single" w:sz="4" w:space="0" w:color="000000"/>
              <w:left w:val="single" w:sz="4" w:space="0" w:color="000000"/>
              <w:bottom w:val="single" w:sz="4" w:space="0" w:color="000000"/>
              <w:right w:val="single" w:sz="4" w:space="0" w:color="000000"/>
            </w:tcBorders>
          </w:tcPr>
          <w:p w:rsidR="00F835ED" w:rsidRPr="00E010A4" w:rsidRDefault="00F835ED" w:rsidP="006D70A9">
            <w:pPr>
              <w:spacing w:after="0"/>
            </w:pPr>
            <w:r w:rsidRPr="00E010A4">
              <w:t>Сбор исходных данных, необходимых для разработки проектной документации Заказчик выполняет самостоятельно при содействии</w:t>
            </w:r>
            <w:r w:rsidR="00355114">
              <w:t xml:space="preserve"> </w:t>
            </w:r>
            <w:r w:rsidRPr="00E010A4">
              <w:t>Подрядчика.</w:t>
            </w:r>
          </w:p>
        </w:tc>
      </w:tr>
    </w:tbl>
    <w:p w:rsidR="00F835ED" w:rsidRPr="00E010A4" w:rsidRDefault="00F835ED" w:rsidP="00DC7E5B">
      <w:pPr>
        <w:spacing w:after="0"/>
        <w:jc w:val="center"/>
        <w:rPr>
          <w:b/>
        </w:rPr>
      </w:pPr>
      <w:r w:rsidRPr="00E010A4">
        <w:rPr>
          <w:b/>
        </w:rPr>
        <w:t>3. Дополнительные требования</w:t>
      </w:r>
    </w:p>
    <w:tbl>
      <w:tblPr>
        <w:tblW w:w="10065" w:type="dxa"/>
        <w:jc w:val="center"/>
        <w:tblLayout w:type="fixed"/>
        <w:tblLook w:val="0000" w:firstRow="0" w:lastRow="0" w:firstColumn="0" w:lastColumn="0" w:noHBand="0" w:noVBand="0"/>
      </w:tblPr>
      <w:tblGrid>
        <w:gridCol w:w="709"/>
        <w:gridCol w:w="2835"/>
        <w:gridCol w:w="6521"/>
      </w:tblGrid>
      <w:tr w:rsidR="00E010A4" w:rsidRPr="00E010A4" w:rsidTr="00DC7E5B">
        <w:trPr>
          <w:trHeight w:val="70"/>
          <w:jc w:val="center"/>
        </w:trPr>
        <w:tc>
          <w:tcPr>
            <w:tcW w:w="709" w:type="dxa"/>
            <w:tcBorders>
              <w:top w:val="single" w:sz="4" w:space="0" w:color="000000"/>
              <w:left w:val="single" w:sz="4" w:space="0" w:color="000000"/>
              <w:bottom w:val="single" w:sz="4" w:space="0" w:color="000000"/>
            </w:tcBorders>
          </w:tcPr>
          <w:p w:rsidR="00F835ED" w:rsidRPr="00E010A4" w:rsidRDefault="00AB1CCC" w:rsidP="00DC7E5B">
            <w:pPr>
              <w:spacing w:after="0"/>
              <w:jc w:val="center"/>
            </w:pPr>
            <w:r w:rsidRPr="00E010A4">
              <w:t>3.1</w:t>
            </w:r>
          </w:p>
        </w:tc>
        <w:tc>
          <w:tcPr>
            <w:tcW w:w="2835" w:type="dxa"/>
            <w:tcBorders>
              <w:top w:val="single" w:sz="4" w:space="0" w:color="000000"/>
              <w:left w:val="single" w:sz="4" w:space="0" w:color="000000"/>
              <w:bottom w:val="single" w:sz="4" w:space="0" w:color="000000"/>
            </w:tcBorders>
          </w:tcPr>
          <w:p w:rsidR="00F835ED" w:rsidRPr="00E010A4" w:rsidRDefault="00F835ED" w:rsidP="006D70A9">
            <w:pPr>
              <w:spacing w:after="0"/>
            </w:pPr>
            <w:r w:rsidRPr="00E010A4">
              <w:t xml:space="preserve">Согласование проектной документации </w:t>
            </w:r>
          </w:p>
          <w:p w:rsidR="00F835ED" w:rsidRPr="00E010A4" w:rsidRDefault="00F835ED" w:rsidP="006D70A9">
            <w:pPr>
              <w:spacing w:after="0"/>
            </w:pPr>
          </w:p>
          <w:p w:rsidR="00F835ED" w:rsidRPr="00E010A4" w:rsidRDefault="00F835ED" w:rsidP="006D70A9">
            <w:pPr>
              <w:spacing w:after="0"/>
            </w:pPr>
          </w:p>
        </w:tc>
        <w:tc>
          <w:tcPr>
            <w:tcW w:w="6521" w:type="dxa"/>
            <w:tcBorders>
              <w:top w:val="single" w:sz="4" w:space="0" w:color="000000"/>
              <w:left w:val="single" w:sz="4" w:space="0" w:color="000000"/>
              <w:bottom w:val="single" w:sz="4" w:space="0" w:color="000000"/>
              <w:right w:val="single" w:sz="4" w:space="0" w:color="000000"/>
            </w:tcBorders>
          </w:tcPr>
          <w:p w:rsidR="00F835ED" w:rsidRPr="00E010A4" w:rsidRDefault="00F835ED" w:rsidP="006D70A9">
            <w:pPr>
              <w:tabs>
                <w:tab w:val="left" w:pos="472"/>
              </w:tabs>
              <w:suppressAutoHyphens/>
              <w:spacing w:after="0"/>
            </w:pPr>
            <w:r w:rsidRPr="00E010A4">
              <w:rPr>
                <w:lang w:eastAsia="zh-CN"/>
              </w:rPr>
              <w:t xml:space="preserve">На всех стадиях проектирования проектировщик обязан обеспечить согласование принимаемых решений </w:t>
            </w:r>
            <w:r w:rsidR="00355114">
              <w:rPr>
                <w:lang w:eastAsia="zh-CN"/>
              </w:rPr>
              <w:t xml:space="preserve">                           </w:t>
            </w:r>
            <w:r w:rsidRPr="00E010A4">
              <w:rPr>
                <w:lang w:eastAsia="zh-CN"/>
              </w:rPr>
              <w:t xml:space="preserve">с Заказчиком и с </w:t>
            </w:r>
            <w:r w:rsidR="00337E0D" w:rsidRPr="00E010A4">
              <w:t>Управлением</w:t>
            </w:r>
            <w:r w:rsidRPr="00E010A4">
              <w:t xml:space="preserve"> образования города Симферополя.</w:t>
            </w:r>
          </w:p>
          <w:p w:rsidR="00F835ED" w:rsidRPr="00E010A4" w:rsidRDefault="00F835ED" w:rsidP="006D70A9">
            <w:pPr>
              <w:tabs>
                <w:tab w:val="left" w:pos="472"/>
              </w:tabs>
              <w:suppressAutoHyphens/>
              <w:spacing w:after="0"/>
            </w:pPr>
            <w:r w:rsidRPr="00E010A4">
              <w:t xml:space="preserve">Генеральный план и планировочные решения по этажам согласовать с </w:t>
            </w:r>
            <w:r w:rsidR="00337E0D" w:rsidRPr="00E010A4">
              <w:t>Управлением</w:t>
            </w:r>
            <w:r w:rsidRPr="00E010A4">
              <w:t xml:space="preserve"> образования города Симферополя и Заказчиком.</w:t>
            </w:r>
          </w:p>
          <w:p w:rsidR="00F835ED" w:rsidRPr="00E010A4" w:rsidRDefault="00F835ED" w:rsidP="007361CC">
            <w:pPr>
              <w:tabs>
                <w:tab w:val="left" w:pos="472"/>
              </w:tabs>
              <w:suppressAutoHyphens/>
              <w:spacing w:after="0"/>
            </w:pPr>
            <w:r w:rsidRPr="00E010A4">
              <w:t xml:space="preserve">Проектную документацию согласовать в установленном порядке с </w:t>
            </w:r>
            <w:r w:rsidR="00337E0D" w:rsidRPr="00E010A4">
              <w:t>Управлением</w:t>
            </w:r>
            <w:r w:rsidRPr="00E010A4">
              <w:t xml:space="preserve"> образования города Симферополя, Заказчиком и инженерными службами города.</w:t>
            </w:r>
          </w:p>
        </w:tc>
      </w:tr>
      <w:tr w:rsidR="00E010A4" w:rsidRPr="00E010A4" w:rsidTr="00DC7E5B">
        <w:trPr>
          <w:trHeight w:val="528"/>
          <w:jc w:val="center"/>
        </w:trPr>
        <w:tc>
          <w:tcPr>
            <w:tcW w:w="709" w:type="dxa"/>
            <w:tcBorders>
              <w:top w:val="single" w:sz="4" w:space="0" w:color="000000"/>
              <w:left w:val="single" w:sz="4" w:space="0" w:color="000000"/>
              <w:bottom w:val="single" w:sz="4" w:space="0" w:color="000000"/>
            </w:tcBorders>
          </w:tcPr>
          <w:p w:rsidR="00F835ED" w:rsidRPr="00E010A4" w:rsidRDefault="00F835ED" w:rsidP="00DC7E5B">
            <w:pPr>
              <w:spacing w:after="0"/>
              <w:jc w:val="center"/>
            </w:pPr>
            <w:r w:rsidRPr="00E010A4">
              <w:t>3.2.</w:t>
            </w:r>
          </w:p>
        </w:tc>
        <w:tc>
          <w:tcPr>
            <w:tcW w:w="2835" w:type="dxa"/>
            <w:tcBorders>
              <w:top w:val="single" w:sz="4" w:space="0" w:color="000000"/>
              <w:left w:val="single" w:sz="4" w:space="0" w:color="000000"/>
              <w:bottom w:val="single" w:sz="4" w:space="0" w:color="000000"/>
            </w:tcBorders>
          </w:tcPr>
          <w:p w:rsidR="00F835ED" w:rsidRPr="00E010A4" w:rsidRDefault="00F835ED" w:rsidP="006D70A9">
            <w:pPr>
              <w:spacing w:after="0"/>
            </w:pPr>
            <w:r w:rsidRPr="00E010A4">
              <w:t>Основные требования к составу, содержанию и форме представления материалов проектной документации</w:t>
            </w:r>
          </w:p>
        </w:tc>
        <w:tc>
          <w:tcPr>
            <w:tcW w:w="6521" w:type="dxa"/>
            <w:tcBorders>
              <w:top w:val="single" w:sz="4" w:space="0" w:color="000000"/>
              <w:left w:val="single" w:sz="4" w:space="0" w:color="000000"/>
              <w:bottom w:val="single" w:sz="4" w:space="0" w:color="000000"/>
              <w:right w:val="single" w:sz="4" w:space="0" w:color="000000"/>
            </w:tcBorders>
          </w:tcPr>
          <w:p w:rsidR="00F835ED" w:rsidRPr="00E010A4" w:rsidRDefault="00F835ED" w:rsidP="006D70A9">
            <w:pPr>
              <w:spacing w:after="0"/>
            </w:pPr>
            <w:r w:rsidRPr="00E010A4">
              <w:t>Основные технико-экономические показатели и проектные решения представить в виде сводной таблицы.</w:t>
            </w:r>
          </w:p>
          <w:p w:rsidR="00F835ED" w:rsidRPr="00E010A4" w:rsidRDefault="00F835ED" w:rsidP="006D70A9">
            <w:pPr>
              <w:spacing w:after="0"/>
            </w:pPr>
            <w:r w:rsidRPr="00E010A4">
              <w:t>Проектная документация должна содержать материалы технических условий и согласований.</w:t>
            </w:r>
          </w:p>
          <w:p w:rsidR="00F835ED" w:rsidRPr="00E010A4" w:rsidRDefault="00F835ED" w:rsidP="006D70A9">
            <w:pPr>
              <w:spacing w:after="0"/>
            </w:pPr>
            <w:r w:rsidRPr="00E010A4">
              <w:t xml:space="preserve">Материалы проектной документации оформить </w:t>
            </w:r>
            <w:r w:rsidR="00355114">
              <w:t xml:space="preserve">                          </w:t>
            </w:r>
            <w:r w:rsidRPr="00E010A4">
              <w:t xml:space="preserve">в соответствии с ГОСТ </w:t>
            </w:r>
            <w:proofErr w:type="gramStart"/>
            <w:r w:rsidRPr="00E010A4">
              <w:t>Р</w:t>
            </w:r>
            <w:proofErr w:type="gramEnd"/>
            <w:r w:rsidRPr="00E010A4">
              <w:t xml:space="preserve"> 21.1101-2009 «Система проектной документации для строительства. Основные требования </w:t>
            </w:r>
            <w:r w:rsidR="00355114">
              <w:t xml:space="preserve">                  </w:t>
            </w:r>
            <w:r w:rsidRPr="00E010A4">
              <w:t>к проектной и рабочей документации».</w:t>
            </w:r>
            <w:r w:rsidR="00355114">
              <w:t xml:space="preserve"> </w:t>
            </w:r>
          </w:p>
          <w:p w:rsidR="00F835ED" w:rsidRPr="00E010A4" w:rsidRDefault="00F835ED" w:rsidP="006D70A9">
            <w:pPr>
              <w:spacing w:after="0"/>
            </w:pPr>
            <w:r w:rsidRPr="00E010A4">
              <w:t>При использовании типовых проектов, их копии (используемые листы) включать в состав проектной документации.</w:t>
            </w:r>
          </w:p>
          <w:p w:rsidR="00F835ED" w:rsidRPr="00E010A4" w:rsidRDefault="00F835ED" w:rsidP="006D70A9">
            <w:pPr>
              <w:spacing w:after="0"/>
            </w:pPr>
            <w:r w:rsidRPr="00E010A4">
              <w:t>Проектную документацию оформить подписями руководителя проектной организации и главного инженера проекта, круглой печатью, а также справкой проектной организации о соответствии проектной документации заданию на проектирование и нормативным требованиям.</w:t>
            </w:r>
          </w:p>
          <w:p w:rsidR="00F835ED" w:rsidRPr="00E010A4" w:rsidRDefault="00F835ED" w:rsidP="006D70A9">
            <w:pPr>
              <w:spacing w:after="0"/>
            </w:pPr>
            <w:r w:rsidRPr="00E010A4">
              <w:t xml:space="preserve">Проектировщик передает Заказчику результаты работ </w:t>
            </w:r>
            <w:r w:rsidR="00355114">
              <w:t xml:space="preserve">                      </w:t>
            </w:r>
            <w:r w:rsidRPr="00E010A4">
              <w:t>в следующем формате и количестве:</w:t>
            </w:r>
          </w:p>
          <w:p w:rsidR="00913CF6" w:rsidRPr="00E010A4" w:rsidRDefault="00913CF6" w:rsidP="006D70A9">
            <w:pPr>
              <w:pStyle w:val="3e"/>
              <w:ind w:firstLine="0"/>
              <w:rPr>
                <w:rFonts w:ascii="Times New Roman" w:hAnsi="Times New Roman"/>
                <w:color w:val="auto"/>
                <w:szCs w:val="24"/>
                <w:lang w:eastAsia="ru-RU"/>
              </w:rPr>
            </w:pPr>
            <w:r w:rsidRPr="00E010A4">
              <w:rPr>
                <w:rFonts w:ascii="Times New Roman" w:hAnsi="Times New Roman"/>
                <w:color w:val="auto"/>
                <w:szCs w:val="24"/>
                <w:lang w:eastAsia="ru-RU"/>
              </w:rPr>
              <w:t xml:space="preserve">Разработанная проектно-сметная документация передается Заказчику после прохождения государственной строительной экспертизы в </w:t>
            </w:r>
            <w:r w:rsidRPr="00E010A4">
              <w:rPr>
                <w:rFonts w:ascii="Times New Roman" w:hAnsi="Times New Roman"/>
                <w:b/>
                <w:color w:val="auto"/>
                <w:szCs w:val="24"/>
                <w:lang w:eastAsia="ru-RU"/>
              </w:rPr>
              <w:t>5 экземплярах</w:t>
            </w:r>
            <w:r w:rsidRPr="00E010A4">
              <w:rPr>
                <w:rFonts w:ascii="Times New Roman" w:hAnsi="Times New Roman"/>
                <w:color w:val="auto"/>
                <w:szCs w:val="24"/>
                <w:lang w:eastAsia="ru-RU"/>
              </w:rPr>
              <w:t xml:space="preserve"> на бумажном носителе и на </w:t>
            </w:r>
            <w:r w:rsidRPr="00E010A4">
              <w:rPr>
                <w:rFonts w:ascii="Times New Roman" w:hAnsi="Times New Roman"/>
                <w:b/>
                <w:color w:val="auto"/>
                <w:szCs w:val="24"/>
                <w:lang w:eastAsia="ru-RU"/>
              </w:rPr>
              <w:t>2 электронных</w:t>
            </w:r>
            <w:r w:rsidRPr="00E010A4">
              <w:rPr>
                <w:rFonts w:ascii="Times New Roman" w:hAnsi="Times New Roman"/>
                <w:color w:val="auto"/>
                <w:szCs w:val="24"/>
                <w:lang w:eastAsia="ru-RU"/>
              </w:rPr>
              <w:t xml:space="preserve"> носителях в формате *.</w:t>
            </w:r>
            <w:r w:rsidRPr="00E010A4">
              <w:rPr>
                <w:rFonts w:ascii="Times New Roman" w:hAnsi="Times New Roman"/>
                <w:color w:val="auto"/>
                <w:szCs w:val="24"/>
                <w:lang w:val="en-US" w:eastAsia="ru-RU"/>
              </w:rPr>
              <w:t>pdf</w:t>
            </w:r>
            <w:r w:rsidRPr="00E010A4">
              <w:rPr>
                <w:rFonts w:ascii="Times New Roman" w:hAnsi="Times New Roman"/>
                <w:color w:val="auto"/>
                <w:szCs w:val="24"/>
                <w:lang w:eastAsia="ru-RU"/>
              </w:rPr>
              <w:t xml:space="preserve"> и/или *.</w:t>
            </w:r>
            <w:r w:rsidRPr="00E010A4">
              <w:rPr>
                <w:rFonts w:ascii="Times New Roman" w:hAnsi="Times New Roman"/>
                <w:color w:val="auto"/>
                <w:szCs w:val="24"/>
                <w:lang w:val="en-US" w:eastAsia="ru-RU"/>
              </w:rPr>
              <w:t>doc</w:t>
            </w:r>
            <w:r w:rsidRPr="00E010A4">
              <w:rPr>
                <w:rFonts w:ascii="Times New Roman" w:hAnsi="Times New Roman"/>
                <w:color w:val="auto"/>
                <w:szCs w:val="24"/>
                <w:lang w:eastAsia="ru-RU"/>
              </w:rPr>
              <w:t xml:space="preserve"> (</w:t>
            </w:r>
            <w:proofErr w:type="spellStart"/>
            <w:r w:rsidRPr="00E010A4">
              <w:rPr>
                <w:rFonts w:ascii="Times New Roman" w:hAnsi="Times New Roman"/>
                <w:color w:val="auto"/>
                <w:szCs w:val="24"/>
                <w:lang w:val="en-US" w:eastAsia="ru-RU"/>
              </w:rPr>
              <w:t>docx</w:t>
            </w:r>
            <w:proofErr w:type="spellEnd"/>
            <w:r w:rsidRPr="00E010A4">
              <w:rPr>
                <w:rFonts w:ascii="Times New Roman" w:hAnsi="Times New Roman"/>
                <w:color w:val="auto"/>
                <w:szCs w:val="24"/>
                <w:lang w:eastAsia="ru-RU"/>
              </w:rPr>
              <w:t xml:space="preserve">). При этом одному разделу (тому) </w:t>
            </w:r>
            <w:r w:rsidR="00355114">
              <w:rPr>
                <w:rFonts w:ascii="Times New Roman" w:hAnsi="Times New Roman"/>
                <w:color w:val="auto"/>
                <w:szCs w:val="24"/>
                <w:lang w:eastAsia="ru-RU"/>
              </w:rPr>
              <w:t xml:space="preserve">                       </w:t>
            </w:r>
            <w:r w:rsidRPr="00E010A4">
              <w:rPr>
                <w:rFonts w:ascii="Times New Roman" w:hAnsi="Times New Roman"/>
                <w:color w:val="auto"/>
                <w:szCs w:val="24"/>
                <w:lang w:eastAsia="ru-RU"/>
              </w:rPr>
              <w:t>на бумажном носителе должен соответствовать один файл</w:t>
            </w:r>
            <w:r w:rsidR="00355114">
              <w:rPr>
                <w:rFonts w:ascii="Times New Roman" w:hAnsi="Times New Roman"/>
                <w:color w:val="auto"/>
                <w:szCs w:val="24"/>
                <w:lang w:eastAsia="ru-RU"/>
              </w:rPr>
              <w:t xml:space="preserve">             </w:t>
            </w:r>
            <w:r w:rsidRPr="00E010A4">
              <w:rPr>
                <w:rFonts w:ascii="Times New Roman" w:hAnsi="Times New Roman"/>
                <w:color w:val="auto"/>
                <w:szCs w:val="24"/>
                <w:lang w:eastAsia="ru-RU"/>
              </w:rPr>
              <w:t xml:space="preserve"> в формате *</w:t>
            </w:r>
            <w:r w:rsidRPr="00E010A4">
              <w:rPr>
                <w:rFonts w:ascii="Times New Roman" w:hAnsi="Times New Roman"/>
                <w:color w:val="auto"/>
                <w:szCs w:val="24"/>
                <w:lang w:val="en-US" w:eastAsia="ru-RU"/>
              </w:rPr>
              <w:t>pdf</w:t>
            </w:r>
            <w:r w:rsidRPr="00E010A4">
              <w:rPr>
                <w:rFonts w:ascii="Times New Roman" w:hAnsi="Times New Roman"/>
                <w:color w:val="auto"/>
                <w:szCs w:val="24"/>
                <w:lang w:eastAsia="ru-RU"/>
              </w:rPr>
              <w:t xml:space="preserve"> и/или *.</w:t>
            </w:r>
            <w:r w:rsidRPr="00E010A4">
              <w:rPr>
                <w:rFonts w:ascii="Times New Roman" w:hAnsi="Times New Roman"/>
                <w:color w:val="auto"/>
                <w:szCs w:val="24"/>
                <w:lang w:val="en-US" w:eastAsia="ru-RU"/>
              </w:rPr>
              <w:t>doc</w:t>
            </w:r>
            <w:r w:rsidRPr="00E010A4">
              <w:rPr>
                <w:rFonts w:ascii="Times New Roman" w:hAnsi="Times New Roman"/>
                <w:color w:val="auto"/>
                <w:szCs w:val="24"/>
                <w:lang w:eastAsia="ru-RU"/>
              </w:rPr>
              <w:t xml:space="preserve"> (</w:t>
            </w:r>
            <w:proofErr w:type="spellStart"/>
            <w:r w:rsidRPr="00E010A4">
              <w:rPr>
                <w:rFonts w:ascii="Times New Roman" w:hAnsi="Times New Roman"/>
                <w:color w:val="auto"/>
                <w:szCs w:val="24"/>
                <w:lang w:val="en-US" w:eastAsia="ru-RU"/>
              </w:rPr>
              <w:t>docx</w:t>
            </w:r>
            <w:proofErr w:type="spellEnd"/>
            <w:r w:rsidRPr="00E010A4">
              <w:rPr>
                <w:rFonts w:ascii="Times New Roman" w:hAnsi="Times New Roman"/>
                <w:color w:val="auto"/>
                <w:szCs w:val="24"/>
                <w:lang w:eastAsia="ru-RU"/>
              </w:rPr>
              <w:t xml:space="preserve">) в электронном виде </w:t>
            </w:r>
            <w:r w:rsidR="00355114">
              <w:rPr>
                <w:rFonts w:ascii="Times New Roman" w:hAnsi="Times New Roman"/>
                <w:color w:val="auto"/>
                <w:szCs w:val="24"/>
                <w:lang w:eastAsia="ru-RU"/>
              </w:rPr>
              <w:t xml:space="preserve">                   </w:t>
            </w:r>
            <w:r w:rsidRPr="00E010A4">
              <w:rPr>
                <w:rFonts w:ascii="Times New Roman" w:hAnsi="Times New Roman"/>
                <w:color w:val="auto"/>
                <w:szCs w:val="24"/>
                <w:lang w:eastAsia="ru-RU"/>
              </w:rPr>
              <w:t>с соответствующим именем файла.</w:t>
            </w:r>
          </w:p>
          <w:p w:rsidR="00913CF6" w:rsidRPr="00E010A4" w:rsidRDefault="00205A57" w:rsidP="006D70A9">
            <w:pPr>
              <w:pStyle w:val="3e"/>
              <w:ind w:firstLine="0"/>
              <w:rPr>
                <w:rFonts w:ascii="Times New Roman" w:hAnsi="Times New Roman"/>
                <w:color w:val="auto"/>
                <w:szCs w:val="24"/>
                <w:lang w:eastAsia="ru-RU"/>
              </w:rPr>
            </w:pPr>
            <w:r w:rsidRPr="00E010A4">
              <w:rPr>
                <w:rFonts w:ascii="Times New Roman" w:hAnsi="Times New Roman"/>
                <w:color w:val="auto"/>
                <w:szCs w:val="24"/>
                <w:lang w:eastAsia="ru-RU"/>
              </w:rPr>
              <w:t>Так</w:t>
            </w:r>
            <w:r w:rsidR="00913CF6" w:rsidRPr="00E010A4">
              <w:rPr>
                <w:rFonts w:ascii="Times New Roman" w:hAnsi="Times New Roman"/>
                <w:color w:val="auto"/>
                <w:szCs w:val="24"/>
                <w:lang w:eastAsia="ru-RU"/>
              </w:rPr>
              <w:t xml:space="preserve">же сметная документация (ЛСР, ССР, ВО, ВР и др.) должна быть представлена в электронном виде в формате сертифицированного программного комплекса и в формате таблиц </w:t>
            </w:r>
            <w:proofErr w:type="spellStart"/>
            <w:r w:rsidR="00913CF6" w:rsidRPr="00E010A4">
              <w:rPr>
                <w:rFonts w:ascii="Times New Roman" w:hAnsi="Times New Roman"/>
                <w:color w:val="auto"/>
                <w:szCs w:val="24"/>
                <w:lang w:val="en-US" w:eastAsia="ru-RU"/>
              </w:rPr>
              <w:t>MicrosoftExcel</w:t>
            </w:r>
            <w:proofErr w:type="spellEnd"/>
            <w:r w:rsidR="00913CF6" w:rsidRPr="00E010A4">
              <w:rPr>
                <w:rFonts w:ascii="Times New Roman" w:hAnsi="Times New Roman"/>
                <w:color w:val="auto"/>
                <w:szCs w:val="24"/>
                <w:lang w:eastAsia="ru-RU"/>
              </w:rPr>
              <w:t xml:space="preserve">. </w:t>
            </w:r>
          </w:p>
          <w:p w:rsidR="00F835ED" w:rsidRPr="00E010A4" w:rsidRDefault="00913CF6" w:rsidP="006D70A9">
            <w:pPr>
              <w:widowControl w:val="0"/>
              <w:tabs>
                <w:tab w:val="left" w:pos="400"/>
              </w:tabs>
              <w:spacing w:after="0"/>
              <w:rPr>
                <w:rFonts w:eastAsia="Calibri"/>
                <w:b/>
                <w:bCs/>
                <w:spacing w:val="2"/>
                <w:szCs w:val="20"/>
                <w:lang w:eastAsia="en-US"/>
              </w:rPr>
            </w:pPr>
            <w:r w:rsidRPr="00E010A4">
              <w:t>*Передаваемую Заказчику после экспертизы сметную документацию печатать на одной стороне листа.</w:t>
            </w:r>
          </w:p>
          <w:p w:rsidR="00F835ED" w:rsidRPr="00E010A4" w:rsidRDefault="00F835ED" w:rsidP="006D70A9">
            <w:pPr>
              <w:spacing w:after="0"/>
            </w:pPr>
            <w:r w:rsidRPr="00E010A4">
              <w:rPr>
                <w:rFonts w:eastAsia="Calibri"/>
                <w:spacing w:val="2"/>
                <w:szCs w:val="20"/>
                <w:lang w:eastAsia="en-US"/>
              </w:rPr>
              <w:t>Объемы выполненных работ оформляются актом приемки выполненных работ.</w:t>
            </w:r>
          </w:p>
        </w:tc>
      </w:tr>
      <w:tr w:rsidR="00E010A4" w:rsidRPr="00E010A4" w:rsidTr="00DC7E5B">
        <w:trPr>
          <w:trHeight w:val="987"/>
          <w:jc w:val="center"/>
        </w:trPr>
        <w:tc>
          <w:tcPr>
            <w:tcW w:w="709" w:type="dxa"/>
            <w:tcBorders>
              <w:top w:val="single" w:sz="4" w:space="0" w:color="000000"/>
              <w:left w:val="single" w:sz="4" w:space="0" w:color="000000"/>
              <w:bottom w:val="single" w:sz="4" w:space="0" w:color="000000"/>
            </w:tcBorders>
          </w:tcPr>
          <w:p w:rsidR="00F835ED" w:rsidRPr="00E010A4" w:rsidRDefault="00F835ED" w:rsidP="00DC7E5B">
            <w:pPr>
              <w:spacing w:after="0"/>
              <w:jc w:val="center"/>
            </w:pPr>
            <w:r w:rsidRPr="00E010A4">
              <w:lastRenderedPageBreak/>
              <w:t>3.3.</w:t>
            </w:r>
          </w:p>
        </w:tc>
        <w:tc>
          <w:tcPr>
            <w:tcW w:w="2835" w:type="dxa"/>
            <w:tcBorders>
              <w:top w:val="single" w:sz="4" w:space="0" w:color="000000"/>
              <w:left w:val="single" w:sz="4" w:space="0" w:color="000000"/>
              <w:bottom w:val="single" w:sz="4" w:space="0" w:color="000000"/>
            </w:tcBorders>
          </w:tcPr>
          <w:p w:rsidR="00F835ED" w:rsidRPr="00E010A4" w:rsidRDefault="00F835ED" w:rsidP="006D70A9">
            <w:pPr>
              <w:spacing w:after="0"/>
            </w:pPr>
            <w:r w:rsidRPr="00E010A4">
              <w:t>Перечень нормативных документов учитываемых при производстве работ</w:t>
            </w:r>
          </w:p>
        </w:tc>
        <w:tc>
          <w:tcPr>
            <w:tcW w:w="6521" w:type="dxa"/>
            <w:tcBorders>
              <w:top w:val="single" w:sz="4" w:space="0" w:color="000000"/>
              <w:left w:val="single" w:sz="4" w:space="0" w:color="000000"/>
              <w:bottom w:val="single" w:sz="4" w:space="0" w:color="000000"/>
              <w:right w:val="single" w:sz="4" w:space="0" w:color="000000"/>
            </w:tcBorders>
          </w:tcPr>
          <w:p w:rsidR="00F835ED" w:rsidRPr="00E010A4" w:rsidRDefault="00E92714" w:rsidP="006D70A9">
            <w:pPr>
              <w:spacing w:after="0"/>
            </w:pPr>
            <w:r>
              <w:t>- ФЗ</w:t>
            </w:r>
            <w:r w:rsidR="00F835ED" w:rsidRPr="00E010A4">
              <w:t xml:space="preserve"> РФ от 29.12.2004 № 190-ФЗ «Градостроительный кодекс РФ»;</w:t>
            </w:r>
          </w:p>
          <w:p w:rsidR="00F835ED" w:rsidRPr="00E010A4" w:rsidRDefault="00F835ED" w:rsidP="006D70A9">
            <w:pPr>
              <w:spacing w:after="0"/>
            </w:pPr>
            <w:r w:rsidRPr="00E010A4">
              <w:t>- ФЗ РФ от 22.07.2008 № 123-ФЗ</w:t>
            </w:r>
            <w:proofErr w:type="gramStart"/>
            <w:r w:rsidRPr="00E010A4">
              <w:t>«Т</w:t>
            </w:r>
            <w:proofErr w:type="gramEnd"/>
            <w:r w:rsidRPr="00E010A4">
              <w:t>ехнический регламент</w:t>
            </w:r>
            <w:r w:rsidR="00355114">
              <w:t xml:space="preserve">             </w:t>
            </w:r>
            <w:r w:rsidRPr="00E010A4">
              <w:t xml:space="preserve"> о</w:t>
            </w:r>
            <w:r w:rsidR="00355114">
              <w:t xml:space="preserve"> </w:t>
            </w:r>
            <w:r w:rsidRPr="00E010A4">
              <w:t>требованиях пожарной безопасности» (действующая редакция от 29.07.2017г.);</w:t>
            </w:r>
          </w:p>
          <w:p w:rsidR="00F835ED" w:rsidRPr="00E010A4" w:rsidRDefault="00F835ED" w:rsidP="006D70A9">
            <w:pPr>
              <w:spacing w:after="0"/>
            </w:pPr>
            <w:r w:rsidRPr="00E010A4">
              <w:t>- ФЗ РФ от 27.12.2002 № 184-ФЗ «О техническом регулировании»;</w:t>
            </w:r>
          </w:p>
          <w:p w:rsidR="00F835ED" w:rsidRPr="00E010A4" w:rsidRDefault="00F835ED" w:rsidP="006D70A9">
            <w:pPr>
              <w:spacing w:after="0"/>
            </w:pPr>
            <w:r w:rsidRPr="00E010A4">
              <w:t>- ФЗ РФ от 06.03.2006 № 35-ФЗ «О противодействии терроризму»;</w:t>
            </w:r>
          </w:p>
          <w:p w:rsidR="00F835ED" w:rsidRPr="00E010A4" w:rsidRDefault="00F835ED" w:rsidP="006D70A9">
            <w:pPr>
              <w:spacing w:after="0"/>
            </w:pPr>
            <w:r w:rsidRPr="00E010A4">
              <w:t xml:space="preserve">- Постановлением Правительства РФ от 15.02.2011 № 73 </w:t>
            </w:r>
            <w:r w:rsidR="00355114">
              <w:t xml:space="preserve">             </w:t>
            </w:r>
            <w:r w:rsidRPr="00E010A4">
              <w:t>«О некоторых мерах по совершенствованию подготовки проектной документации в части противодействия террористическим актам»;</w:t>
            </w:r>
          </w:p>
          <w:p w:rsidR="00F835ED" w:rsidRPr="00E010A4" w:rsidRDefault="00F835ED" w:rsidP="006D70A9">
            <w:pPr>
              <w:tabs>
                <w:tab w:val="left" w:pos="175"/>
                <w:tab w:val="left" w:pos="317"/>
                <w:tab w:val="left" w:pos="459"/>
              </w:tabs>
              <w:spacing w:after="0"/>
            </w:pPr>
            <w:r w:rsidRPr="00E010A4">
              <w:t>- СП 42.13330.2016 «Градостроительство. Планировка</w:t>
            </w:r>
            <w:r w:rsidR="00355114">
              <w:t xml:space="preserve">                     </w:t>
            </w:r>
            <w:r w:rsidRPr="00E010A4">
              <w:t xml:space="preserve"> и застройка городских и сельских поселений».</w:t>
            </w:r>
          </w:p>
          <w:p w:rsidR="00F835ED" w:rsidRPr="00E010A4" w:rsidRDefault="00F835ED" w:rsidP="006D70A9">
            <w:pPr>
              <w:tabs>
                <w:tab w:val="left" w:pos="175"/>
                <w:tab w:val="left" w:pos="317"/>
                <w:tab w:val="left" w:pos="459"/>
              </w:tabs>
              <w:spacing w:after="0"/>
            </w:pPr>
            <w:r w:rsidRPr="00E010A4">
              <w:t xml:space="preserve">- СП 118.13330.2012Свода правил «Общественные здания </w:t>
            </w:r>
            <w:r w:rsidR="00355114">
              <w:t xml:space="preserve">             </w:t>
            </w:r>
            <w:r w:rsidRPr="00E010A4">
              <w:t xml:space="preserve">и сооружения» </w:t>
            </w:r>
          </w:p>
          <w:p w:rsidR="00F835ED" w:rsidRPr="00E010A4" w:rsidRDefault="00F835ED" w:rsidP="006D70A9">
            <w:pPr>
              <w:spacing w:after="0"/>
            </w:pPr>
            <w:r w:rsidRPr="00E010A4">
              <w:t>- СП 132.13330.2011 Обеспечение антитеррористической защищённости зданий и сооружений. Общие требования проектирования;</w:t>
            </w:r>
          </w:p>
          <w:p w:rsidR="00F835ED" w:rsidRPr="00E010A4" w:rsidRDefault="00F835ED" w:rsidP="006D70A9">
            <w:pPr>
              <w:tabs>
                <w:tab w:val="left" w:pos="175"/>
                <w:tab w:val="left" w:pos="317"/>
                <w:tab w:val="left" w:pos="459"/>
              </w:tabs>
              <w:spacing w:after="0"/>
            </w:pPr>
            <w:r w:rsidRPr="00E010A4">
              <w:t>- СП 14.13330.2014 «Строительство в сейсмических районах»;</w:t>
            </w:r>
          </w:p>
          <w:p w:rsidR="00F835ED" w:rsidRPr="00E010A4" w:rsidRDefault="00F835ED" w:rsidP="006D70A9">
            <w:pPr>
              <w:spacing w:after="0"/>
            </w:pPr>
            <w:r w:rsidRPr="00E010A4">
              <w:t xml:space="preserve">- СП 47.13330.2012 «Инженерные изыскания </w:t>
            </w:r>
            <w:r w:rsidR="00355114">
              <w:t xml:space="preserve">                        </w:t>
            </w:r>
            <w:r w:rsidRPr="00E010A4">
              <w:t>для строительства. Основные положения»;</w:t>
            </w:r>
          </w:p>
          <w:p w:rsidR="00F835ED" w:rsidRPr="00E010A4" w:rsidRDefault="00F835ED" w:rsidP="006D70A9">
            <w:pPr>
              <w:spacing w:after="0"/>
            </w:pPr>
            <w:r w:rsidRPr="00E010A4">
              <w:t>- СП 251.1325800.2016 «Здания общеобразовательных организаций. Правила проектирования»;</w:t>
            </w:r>
          </w:p>
          <w:p w:rsidR="00F835ED" w:rsidRPr="00E010A4" w:rsidRDefault="00F835ED" w:rsidP="006D70A9">
            <w:pPr>
              <w:spacing w:after="0"/>
            </w:pPr>
            <w:r w:rsidRPr="00E010A4">
              <w:t>- СП 252.1325800.2016 «Здания дошкольных образовательных организаций. Правила проектирования»;</w:t>
            </w:r>
          </w:p>
          <w:p w:rsidR="00F835ED" w:rsidRPr="00E010A4" w:rsidRDefault="00F835ED" w:rsidP="006D70A9">
            <w:pPr>
              <w:spacing w:after="0"/>
            </w:pPr>
            <w:r w:rsidRPr="00E010A4">
              <w:t>- СП 22.13330.2016 «Основания зданий и сооружений»;</w:t>
            </w:r>
          </w:p>
          <w:p w:rsidR="00F835ED" w:rsidRPr="00E010A4" w:rsidRDefault="00F835ED" w:rsidP="006D70A9">
            <w:pPr>
              <w:spacing w:after="0"/>
            </w:pPr>
            <w:r w:rsidRPr="00E010A4">
              <w:t xml:space="preserve">- СНиП 21-09-97* «Пожарная безопасность зданий </w:t>
            </w:r>
            <w:r w:rsidR="00355114">
              <w:t xml:space="preserve">                       </w:t>
            </w:r>
            <w:r w:rsidRPr="00E010A4">
              <w:t>и сооружений»;</w:t>
            </w:r>
          </w:p>
          <w:p w:rsidR="00F835ED" w:rsidRPr="00E010A4" w:rsidRDefault="00F835ED" w:rsidP="006D70A9">
            <w:pPr>
              <w:tabs>
                <w:tab w:val="left" w:pos="175"/>
                <w:tab w:val="left" w:pos="317"/>
                <w:tab w:val="left" w:pos="459"/>
              </w:tabs>
              <w:spacing w:after="0"/>
            </w:pPr>
            <w:r w:rsidRPr="00E010A4">
              <w:t>- СанПиН 2.4.1.3049-13 «Санитарно-эпидемиологические требования к устройству, содержанию и организации режима работы дошкольных образовательных организаций (в действующей редакции от 27.08.2015г.);</w:t>
            </w:r>
          </w:p>
          <w:p w:rsidR="00F835ED" w:rsidRPr="00E010A4" w:rsidRDefault="00F835ED" w:rsidP="006D70A9">
            <w:pPr>
              <w:widowControl w:val="0"/>
              <w:spacing w:after="0"/>
              <w:rPr>
                <w:snapToGrid w:val="0"/>
              </w:rPr>
            </w:pPr>
            <w:r w:rsidRPr="00E010A4">
              <w:t>Иные правовые, нормативные и технические акты, действующие на территории РФ.</w:t>
            </w:r>
          </w:p>
        </w:tc>
      </w:tr>
      <w:tr w:rsidR="00E010A4" w:rsidRPr="00E010A4" w:rsidTr="00DC7E5B">
        <w:trPr>
          <w:trHeight w:val="1681"/>
          <w:jc w:val="center"/>
        </w:trPr>
        <w:tc>
          <w:tcPr>
            <w:tcW w:w="709" w:type="dxa"/>
            <w:tcBorders>
              <w:top w:val="single" w:sz="4" w:space="0" w:color="000000"/>
              <w:left w:val="single" w:sz="4" w:space="0" w:color="000000"/>
              <w:bottom w:val="single" w:sz="4" w:space="0" w:color="000000"/>
            </w:tcBorders>
          </w:tcPr>
          <w:p w:rsidR="00F835ED" w:rsidRPr="00E010A4" w:rsidRDefault="00F835ED" w:rsidP="00DC7E5B">
            <w:pPr>
              <w:spacing w:after="0"/>
              <w:jc w:val="center"/>
            </w:pPr>
            <w:r w:rsidRPr="00E010A4">
              <w:t>3.4.</w:t>
            </w:r>
          </w:p>
        </w:tc>
        <w:tc>
          <w:tcPr>
            <w:tcW w:w="2835" w:type="dxa"/>
            <w:tcBorders>
              <w:top w:val="single" w:sz="4" w:space="0" w:color="000000"/>
              <w:left w:val="single" w:sz="4" w:space="0" w:color="000000"/>
              <w:bottom w:val="single" w:sz="4" w:space="0" w:color="000000"/>
            </w:tcBorders>
          </w:tcPr>
          <w:p w:rsidR="00F835ED" w:rsidRPr="00E010A4" w:rsidRDefault="00F835ED" w:rsidP="006D70A9">
            <w:pPr>
              <w:spacing w:after="0"/>
            </w:pPr>
            <w:r w:rsidRPr="00E010A4">
              <w:rPr>
                <w:bCs/>
              </w:rPr>
              <w:t>Гарантийный срок</w:t>
            </w:r>
          </w:p>
        </w:tc>
        <w:tc>
          <w:tcPr>
            <w:tcW w:w="6521" w:type="dxa"/>
            <w:tcBorders>
              <w:top w:val="single" w:sz="4" w:space="0" w:color="000000"/>
              <w:left w:val="single" w:sz="4" w:space="0" w:color="000000"/>
              <w:bottom w:val="single" w:sz="4" w:space="0" w:color="000000"/>
              <w:right w:val="single" w:sz="4" w:space="0" w:color="000000"/>
            </w:tcBorders>
          </w:tcPr>
          <w:p w:rsidR="00F835ED" w:rsidRPr="00E010A4" w:rsidRDefault="00F835ED" w:rsidP="006D70A9">
            <w:pPr>
              <w:spacing w:after="0"/>
              <w:rPr>
                <w:rFonts w:eastAsia="SimSun"/>
                <w:lang w:eastAsia="zh-CN"/>
              </w:rPr>
            </w:pPr>
            <w:r w:rsidRPr="00E010A4">
              <w:rPr>
                <w:rFonts w:eastAsia="SimSun"/>
                <w:lang w:eastAsia="zh-CN"/>
              </w:rPr>
              <w:t xml:space="preserve">На срок до завершения реализации проекта, но не более </w:t>
            </w:r>
            <w:r w:rsidR="00913CF6" w:rsidRPr="00E010A4">
              <w:t>60 месяцев</w:t>
            </w:r>
            <w:r w:rsidR="00355114">
              <w:t xml:space="preserve"> </w:t>
            </w:r>
            <w:r w:rsidRPr="00E010A4">
              <w:rPr>
                <w:rFonts w:eastAsia="SimSun"/>
                <w:lang w:eastAsia="zh-CN"/>
              </w:rPr>
              <w:t xml:space="preserve">с момента подписания </w:t>
            </w:r>
            <w:r w:rsidR="009A52DA" w:rsidRPr="00E010A4">
              <w:t>акта (накладной) сдачи-приемки проектно-сметной документации и проведенных оплат</w:t>
            </w:r>
            <w:r w:rsidRPr="00E010A4">
              <w:rPr>
                <w:rFonts w:eastAsia="SimSun"/>
                <w:lang w:eastAsia="zh-CN"/>
              </w:rPr>
              <w:t>.</w:t>
            </w:r>
          </w:p>
          <w:p w:rsidR="00F835ED" w:rsidRPr="00E010A4" w:rsidRDefault="00F835ED" w:rsidP="006D70A9">
            <w:pPr>
              <w:spacing w:after="0"/>
              <w:rPr>
                <w:snapToGrid w:val="0"/>
              </w:rPr>
            </w:pPr>
            <w:r w:rsidRPr="00E010A4">
              <w:rPr>
                <w:rFonts w:eastAsia="SimSun"/>
                <w:lang w:eastAsia="zh-CN"/>
              </w:rPr>
              <w:t>Период, в течение которого проектная организация гарантирует внесение изменений (дополнений) в проектную документацию в случае обнару</w:t>
            </w:r>
            <w:r w:rsidR="00913CF6" w:rsidRPr="00E010A4">
              <w:rPr>
                <w:rFonts w:eastAsia="SimSun"/>
                <w:lang w:eastAsia="zh-CN"/>
              </w:rPr>
              <w:t xml:space="preserve">жения таковых </w:t>
            </w:r>
            <w:r w:rsidR="00355114">
              <w:rPr>
                <w:rFonts w:eastAsia="SimSun"/>
                <w:lang w:eastAsia="zh-CN"/>
              </w:rPr>
              <w:t xml:space="preserve">                                </w:t>
            </w:r>
            <w:r w:rsidR="00913CF6" w:rsidRPr="00E010A4">
              <w:rPr>
                <w:rFonts w:eastAsia="SimSun"/>
                <w:lang w:eastAsia="zh-CN"/>
              </w:rPr>
              <w:t>и допущенных по ви</w:t>
            </w:r>
            <w:r w:rsidRPr="00E010A4">
              <w:rPr>
                <w:rFonts w:eastAsia="SimSun"/>
                <w:lang w:eastAsia="zh-CN"/>
              </w:rPr>
              <w:t>не Исполнителя.</w:t>
            </w:r>
          </w:p>
        </w:tc>
      </w:tr>
      <w:tr w:rsidR="00F835ED" w:rsidRPr="00E010A4" w:rsidTr="007361CC">
        <w:trPr>
          <w:trHeight w:val="388"/>
          <w:jc w:val="center"/>
        </w:trPr>
        <w:tc>
          <w:tcPr>
            <w:tcW w:w="709" w:type="dxa"/>
            <w:tcBorders>
              <w:top w:val="single" w:sz="4" w:space="0" w:color="000000"/>
              <w:left w:val="single" w:sz="4" w:space="0" w:color="000000"/>
              <w:bottom w:val="single" w:sz="4" w:space="0" w:color="000000"/>
            </w:tcBorders>
          </w:tcPr>
          <w:p w:rsidR="00F835ED" w:rsidRPr="00E010A4" w:rsidRDefault="00F835ED" w:rsidP="00DC7E5B">
            <w:pPr>
              <w:spacing w:after="0"/>
              <w:jc w:val="center"/>
            </w:pPr>
            <w:r w:rsidRPr="00E010A4">
              <w:t>3.5.</w:t>
            </w:r>
          </w:p>
        </w:tc>
        <w:tc>
          <w:tcPr>
            <w:tcW w:w="2835" w:type="dxa"/>
            <w:tcBorders>
              <w:top w:val="single" w:sz="4" w:space="0" w:color="000000"/>
              <w:left w:val="single" w:sz="4" w:space="0" w:color="000000"/>
              <w:bottom w:val="single" w:sz="4" w:space="0" w:color="000000"/>
            </w:tcBorders>
          </w:tcPr>
          <w:p w:rsidR="00F835ED" w:rsidRPr="00E010A4" w:rsidRDefault="00F835ED" w:rsidP="006D70A9">
            <w:pPr>
              <w:spacing w:after="0"/>
              <w:rPr>
                <w:bCs/>
              </w:rPr>
            </w:pPr>
            <w:r w:rsidRPr="00E010A4">
              <w:rPr>
                <w:rFonts w:eastAsia="SimSun"/>
                <w:bCs/>
                <w:lang w:eastAsia="zh-CN"/>
              </w:rPr>
              <w:t>Форма, сроки и порядок оплаты работ</w:t>
            </w:r>
          </w:p>
        </w:tc>
        <w:tc>
          <w:tcPr>
            <w:tcW w:w="6521" w:type="dxa"/>
            <w:tcBorders>
              <w:top w:val="single" w:sz="4" w:space="0" w:color="000000"/>
              <w:left w:val="single" w:sz="4" w:space="0" w:color="000000"/>
              <w:bottom w:val="single" w:sz="4" w:space="0" w:color="000000"/>
              <w:right w:val="single" w:sz="4" w:space="0" w:color="000000"/>
            </w:tcBorders>
          </w:tcPr>
          <w:p w:rsidR="00F835ED" w:rsidRPr="00E010A4" w:rsidRDefault="00F835ED" w:rsidP="006D70A9">
            <w:pPr>
              <w:spacing w:after="0"/>
              <w:rPr>
                <w:rFonts w:eastAsia="SimSun"/>
                <w:lang w:eastAsia="zh-CN"/>
              </w:rPr>
            </w:pPr>
            <w:r w:rsidRPr="00E010A4">
              <w:t>Оплата производится в соответствии с требованиями контракта.</w:t>
            </w:r>
          </w:p>
        </w:tc>
      </w:tr>
    </w:tbl>
    <w:p w:rsidR="00921B3E" w:rsidRPr="00E010A4" w:rsidRDefault="00921B3E" w:rsidP="00B869D6">
      <w:pPr>
        <w:tabs>
          <w:tab w:val="left" w:pos="3060"/>
          <w:tab w:val="left" w:pos="3600"/>
          <w:tab w:val="left" w:pos="3780"/>
        </w:tabs>
        <w:ind w:firstLine="4111"/>
        <w:outlineLvl w:val="0"/>
        <w:rPr>
          <w:rFonts w:eastAsia="Calibri"/>
        </w:rPr>
      </w:pPr>
    </w:p>
    <w:sectPr w:rsidR="00921B3E" w:rsidRPr="00E010A4" w:rsidSect="00B869D6">
      <w:footerReference w:type="even" r:id="rId9"/>
      <w:footerReference w:type="default" r:id="rId10"/>
      <w:pgSz w:w="11906" w:h="16838"/>
      <w:pgMar w:top="709" w:right="567" w:bottom="709" w:left="992"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319" w:rsidRDefault="00BB4319">
      <w:r>
        <w:separator/>
      </w:r>
    </w:p>
  </w:endnote>
  <w:endnote w:type="continuationSeparator" w:id="0">
    <w:p w:rsidR="00BB4319" w:rsidRDefault="00BB4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OST 2.304 type A">
    <w:altName w:val="Arial Narrow"/>
    <w:charset w:val="CC"/>
    <w:family w:val="swiss"/>
    <w:pitch w:val="variable"/>
    <w:sig w:usb0="80000227" w:usb1="00000048" w:usb2="00000000" w:usb3="00000000" w:csb0="00000005"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altName w:val="Lucida Console"/>
    <w:charset w:val="00"/>
    <w:family w:val="modern"/>
    <w:pitch w:val="default"/>
  </w:font>
  <w:font w:name="Gelvetsky 12pt">
    <w:altName w:val="Times New Roman"/>
    <w:charset w:val="00"/>
    <w:family w:val="swiss"/>
    <w:pitch w:val="default"/>
  </w:font>
  <w:font w:name="Andale Sans UI">
    <w:altName w:val="Times New Roman"/>
    <w:charset w:val="CC"/>
    <w:family w:val="auto"/>
    <w:pitch w:val="variable"/>
  </w:font>
  <w:font w:name="Mangal">
    <w:panose1 w:val="00000400000000000000"/>
    <w:charset w:val="01"/>
    <w:family w:val="roman"/>
    <w:notTrueType/>
    <w:pitch w:val="variable"/>
    <w:sig w:usb0="00002000" w:usb1="00000000" w:usb2="00000000" w:usb3="00000000" w:csb0="00000000" w:csb1="00000000"/>
  </w:font>
  <w:font w:name="Times New Roman Bold">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ymbol">
    <w:charset w:val="00"/>
    <w:family w:val="auto"/>
    <w:pitch w:val="variable"/>
    <w:sig w:usb0="800000AF" w:usb1="1001ECEA" w:usb2="00000000" w:usb3="00000000" w:csb0="00000001" w:csb1="00000000"/>
  </w:font>
  <w:font w:name="StarSymbol">
    <w:altName w:val="Arial Unicode MS"/>
    <w:panose1 w:val="00000000000000000000"/>
    <w:charset w:val="80"/>
    <w:family w:val="auto"/>
    <w:notTrueType/>
    <w:pitch w:val="default"/>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3E5" w:rsidRDefault="00930264" w:rsidP="00667896">
    <w:pPr>
      <w:pStyle w:val="a6"/>
      <w:framePr w:wrap="around" w:vAnchor="text" w:hAnchor="margin" w:xAlign="right" w:y="1"/>
      <w:rPr>
        <w:rStyle w:val="a8"/>
      </w:rPr>
    </w:pPr>
    <w:r>
      <w:rPr>
        <w:rStyle w:val="a8"/>
      </w:rPr>
      <w:fldChar w:fldCharType="begin"/>
    </w:r>
    <w:r w:rsidR="001353E5">
      <w:rPr>
        <w:rStyle w:val="a8"/>
      </w:rPr>
      <w:instrText xml:space="preserve">PAGE  </w:instrText>
    </w:r>
    <w:r>
      <w:rPr>
        <w:rStyle w:val="a8"/>
      </w:rPr>
      <w:fldChar w:fldCharType="end"/>
    </w:r>
  </w:p>
  <w:p w:rsidR="001353E5" w:rsidRDefault="001353E5" w:rsidP="00FA2894">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3E5" w:rsidRDefault="001353E5" w:rsidP="00667896">
    <w:pPr>
      <w:pStyle w:val="a6"/>
      <w:framePr w:wrap="around" w:vAnchor="text" w:hAnchor="margin" w:xAlign="right" w:y="1"/>
      <w:rPr>
        <w:rStyle w:val="a8"/>
      </w:rPr>
    </w:pPr>
  </w:p>
  <w:p w:rsidR="001353E5" w:rsidRDefault="001353E5" w:rsidP="00FA2894">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319" w:rsidRDefault="00BB4319">
      <w:r>
        <w:separator/>
      </w:r>
    </w:p>
  </w:footnote>
  <w:footnote w:type="continuationSeparator" w:id="0">
    <w:p w:rsidR="00BB4319" w:rsidRDefault="00BB43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C4CCC72"/>
    <w:lvl w:ilvl="0">
      <w:start w:val="1"/>
      <w:numFmt w:val="decimal"/>
      <w:pStyle w:val="2"/>
      <w:lvlText w:val="%1."/>
      <w:lvlJc w:val="left"/>
      <w:pPr>
        <w:tabs>
          <w:tab w:val="num" w:pos="643"/>
        </w:tabs>
        <w:ind w:left="643" w:hanging="360"/>
      </w:pPr>
      <w:rPr>
        <w:rFonts w:cs="Times New Roman"/>
      </w:rPr>
    </w:lvl>
  </w:abstractNum>
  <w:abstractNum w:abstractNumId="1">
    <w:nsid w:val="FFFFFF88"/>
    <w:multiLevelType w:val="singleLevel"/>
    <w:tmpl w:val="7D268F76"/>
    <w:lvl w:ilvl="0">
      <w:start w:val="1"/>
      <w:numFmt w:val="decimal"/>
      <w:pStyle w:val="a"/>
      <w:lvlText w:val="%1."/>
      <w:lvlJc w:val="left"/>
      <w:pPr>
        <w:tabs>
          <w:tab w:val="num" w:pos="360"/>
        </w:tabs>
        <w:ind w:left="360" w:hanging="360"/>
      </w:pPr>
    </w:lvl>
  </w:abstractNum>
  <w:abstractNum w:abstractNumId="2">
    <w:nsid w:val="00000001"/>
    <w:multiLevelType w:val="multilevel"/>
    <w:tmpl w:val="00000001"/>
    <w:name w:val="WW8Num1"/>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95"/>
        </w:tabs>
        <w:ind w:left="1095" w:hanging="360"/>
      </w:pPr>
      <w:rPr>
        <w:rFonts w:cs="Times New Roman"/>
      </w:rPr>
    </w:lvl>
    <w:lvl w:ilvl="2">
      <w:start w:val="1"/>
      <w:numFmt w:val="decimal"/>
      <w:lvlText w:val="%1.%2.%3."/>
      <w:lvlJc w:val="left"/>
      <w:pPr>
        <w:tabs>
          <w:tab w:val="num" w:pos="2190"/>
        </w:tabs>
        <w:ind w:left="2190" w:hanging="720"/>
      </w:pPr>
      <w:rPr>
        <w:rFonts w:cs="Times New Roman"/>
      </w:rPr>
    </w:lvl>
    <w:lvl w:ilvl="3">
      <w:start w:val="1"/>
      <w:numFmt w:val="decimal"/>
      <w:lvlText w:val="%1.%2.%3.%4."/>
      <w:lvlJc w:val="left"/>
      <w:pPr>
        <w:tabs>
          <w:tab w:val="num" w:pos="2925"/>
        </w:tabs>
        <w:ind w:left="2925" w:hanging="720"/>
      </w:pPr>
      <w:rPr>
        <w:rFonts w:cs="Times New Roman"/>
      </w:rPr>
    </w:lvl>
    <w:lvl w:ilvl="4">
      <w:start w:val="1"/>
      <w:numFmt w:val="decimal"/>
      <w:lvlText w:val="%1.%2.%3.%4.%5."/>
      <w:lvlJc w:val="left"/>
      <w:pPr>
        <w:tabs>
          <w:tab w:val="num" w:pos="4020"/>
        </w:tabs>
        <w:ind w:left="4020" w:hanging="1080"/>
      </w:pPr>
      <w:rPr>
        <w:rFonts w:cs="Times New Roman"/>
      </w:rPr>
    </w:lvl>
    <w:lvl w:ilvl="5">
      <w:start w:val="1"/>
      <w:numFmt w:val="decimal"/>
      <w:lvlText w:val="%1.%2.%3.%4.%5.%6."/>
      <w:lvlJc w:val="left"/>
      <w:pPr>
        <w:tabs>
          <w:tab w:val="num" w:pos="4755"/>
        </w:tabs>
        <w:ind w:left="4755" w:hanging="1080"/>
      </w:pPr>
      <w:rPr>
        <w:rFonts w:cs="Times New Roman"/>
      </w:rPr>
    </w:lvl>
    <w:lvl w:ilvl="6">
      <w:start w:val="1"/>
      <w:numFmt w:val="decimal"/>
      <w:lvlText w:val="%1.%2.%3.%4.%5.%6.%7."/>
      <w:lvlJc w:val="left"/>
      <w:pPr>
        <w:tabs>
          <w:tab w:val="num" w:pos="5850"/>
        </w:tabs>
        <w:ind w:left="5850" w:hanging="1440"/>
      </w:pPr>
      <w:rPr>
        <w:rFonts w:cs="Times New Roman"/>
      </w:rPr>
    </w:lvl>
    <w:lvl w:ilvl="7">
      <w:start w:val="1"/>
      <w:numFmt w:val="decimal"/>
      <w:lvlText w:val="%1.%2.%3.%4.%5.%6.%7.%8."/>
      <w:lvlJc w:val="left"/>
      <w:pPr>
        <w:tabs>
          <w:tab w:val="num" w:pos="6585"/>
        </w:tabs>
        <w:ind w:left="6585" w:hanging="1440"/>
      </w:pPr>
      <w:rPr>
        <w:rFonts w:cs="Times New Roman"/>
      </w:rPr>
    </w:lvl>
    <w:lvl w:ilvl="8">
      <w:start w:val="1"/>
      <w:numFmt w:val="decimal"/>
      <w:lvlText w:val="%1.%2.%3.%4.%5.%6.%7.%8.%9."/>
      <w:lvlJc w:val="left"/>
      <w:pPr>
        <w:tabs>
          <w:tab w:val="num" w:pos="7680"/>
        </w:tabs>
        <w:ind w:left="7680" w:hanging="1800"/>
      </w:pPr>
      <w:rPr>
        <w:rFonts w:cs="Times New Roman"/>
      </w:rPr>
    </w:lvl>
  </w:abstractNum>
  <w:abstractNum w:abstractNumId="3">
    <w:nsid w:val="00000002"/>
    <w:multiLevelType w:val="singleLevel"/>
    <w:tmpl w:val="00000002"/>
    <w:name w:val="WW8Num4"/>
    <w:lvl w:ilvl="0">
      <w:start w:val="1"/>
      <w:numFmt w:val="bullet"/>
      <w:lvlText w:val=""/>
      <w:lvlJc w:val="left"/>
      <w:pPr>
        <w:tabs>
          <w:tab w:val="num" w:pos="0"/>
        </w:tabs>
        <w:ind w:left="720" w:hanging="360"/>
      </w:pPr>
      <w:rPr>
        <w:rFonts w:ascii="Wingdings" w:hAnsi="Wingdings" w:cs="Wingdings" w:hint="default"/>
        <w:spacing w:val="-10"/>
        <w:sz w:val="24"/>
        <w:szCs w:val="24"/>
      </w:rPr>
    </w:lvl>
  </w:abstractNum>
  <w:abstractNum w:abstractNumId="4">
    <w:nsid w:val="00000003"/>
    <w:multiLevelType w:val="multilevel"/>
    <w:tmpl w:val="00000003"/>
    <w:name w:val="WW8Num7"/>
    <w:lvl w:ilvl="0">
      <w:start w:val="10"/>
      <w:numFmt w:val="decimal"/>
      <w:lvlText w:val="%1."/>
      <w:lvlJc w:val="left"/>
      <w:pPr>
        <w:tabs>
          <w:tab w:val="num" w:pos="0"/>
        </w:tabs>
        <w:ind w:left="480" w:hanging="480"/>
      </w:pPr>
      <w:rPr>
        <w:rFonts w:ascii="Times New Roman" w:hAnsi="Times New Roman" w:cs="Times New Roman" w:hint="default"/>
        <w:b w:val="0"/>
        <w:sz w:val="24"/>
        <w:szCs w:val="24"/>
      </w:rPr>
    </w:lvl>
    <w:lvl w:ilvl="1">
      <w:start w:val="1"/>
      <w:numFmt w:val="decimal"/>
      <w:lvlText w:val="%1.%2."/>
      <w:lvlJc w:val="left"/>
      <w:pPr>
        <w:tabs>
          <w:tab w:val="num" w:pos="0"/>
        </w:tabs>
        <w:ind w:left="900" w:hanging="480"/>
      </w:pPr>
      <w:rPr>
        <w:rFonts w:ascii="Times New Roman" w:hAnsi="Times New Roman" w:cs="Times New Roman" w:hint="default"/>
        <w:b w:val="0"/>
        <w:sz w:val="24"/>
        <w:szCs w:val="24"/>
      </w:rPr>
    </w:lvl>
    <w:lvl w:ilvl="2">
      <w:start w:val="1"/>
      <w:numFmt w:val="decimal"/>
      <w:lvlText w:val="%1.%2.%3."/>
      <w:lvlJc w:val="left"/>
      <w:pPr>
        <w:tabs>
          <w:tab w:val="num" w:pos="0"/>
        </w:tabs>
        <w:ind w:left="1560" w:hanging="720"/>
      </w:pPr>
      <w:rPr>
        <w:rFonts w:ascii="Times New Roman" w:hAnsi="Times New Roman" w:cs="Times New Roman" w:hint="default"/>
        <w:b w:val="0"/>
        <w:sz w:val="24"/>
        <w:szCs w:val="24"/>
      </w:rPr>
    </w:lvl>
    <w:lvl w:ilvl="3">
      <w:start w:val="1"/>
      <w:numFmt w:val="decimal"/>
      <w:lvlText w:val="%1.%2.%3.%4."/>
      <w:lvlJc w:val="left"/>
      <w:pPr>
        <w:tabs>
          <w:tab w:val="num" w:pos="0"/>
        </w:tabs>
        <w:ind w:left="1980" w:hanging="720"/>
      </w:pPr>
      <w:rPr>
        <w:rFonts w:ascii="Times New Roman" w:hAnsi="Times New Roman" w:cs="Times New Roman" w:hint="default"/>
        <w:b w:val="0"/>
        <w:sz w:val="24"/>
        <w:szCs w:val="24"/>
      </w:rPr>
    </w:lvl>
    <w:lvl w:ilvl="4">
      <w:start w:val="1"/>
      <w:numFmt w:val="decimal"/>
      <w:lvlText w:val="%1.%2.%3.%4.%5."/>
      <w:lvlJc w:val="left"/>
      <w:pPr>
        <w:tabs>
          <w:tab w:val="num" w:pos="0"/>
        </w:tabs>
        <w:ind w:left="2760" w:hanging="1080"/>
      </w:pPr>
      <w:rPr>
        <w:rFonts w:ascii="Times New Roman" w:hAnsi="Times New Roman" w:cs="Times New Roman" w:hint="default"/>
        <w:b w:val="0"/>
        <w:sz w:val="24"/>
        <w:szCs w:val="24"/>
      </w:rPr>
    </w:lvl>
    <w:lvl w:ilvl="5">
      <w:start w:val="1"/>
      <w:numFmt w:val="decimal"/>
      <w:lvlText w:val="%1.%2.%3.%4.%5.%6."/>
      <w:lvlJc w:val="left"/>
      <w:pPr>
        <w:tabs>
          <w:tab w:val="num" w:pos="0"/>
        </w:tabs>
        <w:ind w:left="3180" w:hanging="1080"/>
      </w:pPr>
      <w:rPr>
        <w:rFonts w:ascii="Times New Roman" w:hAnsi="Times New Roman" w:cs="Times New Roman" w:hint="default"/>
        <w:b w:val="0"/>
        <w:sz w:val="24"/>
        <w:szCs w:val="24"/>
      </w:rPr>
    </w:lvl>
    <w:lvl w:ilvl="6">
      <w:start w:val="1"/>
      <w:numFmt w:val="decimal"/>
      <w:lvlText w:val="%1.%2.%3.%4.%5.%6.%7."/>
      <w:lvlJc w:val="left"/>
      <w:pPr>
        <w:tabs>
          <w:tab w:val="num" w:pos="0"/>
        </w:tabs>
        <w:ind w:left="3960" w:hanging="1440"/>
      </w:pPr>
      <w:rPr>
        <w:rFonts w:ascii="Times New Roman" w:hAnsi="Times New Roman" w:cs="Times New Roman" w:hint="default"/>
        <w:b w:val="0"/>
        <w:sz w:val="24"/>
        <w:szCs w:val="24"/>
      </w:rPr>
    </w:lvl>
    <w:lvl w:ilvl="7">
      <w:start w:val="1"/>
      <w:numFmt w:val="decimal"/>
      <w:lvlText w:val="%1.%2.%3.%4.%5.%6.%7.%8."/>
      <w:lvlJc w:val="left"/>
      <w:pPr>
        <w:tabs>
          <w:tab w:val="num" w:pos="0"/>
        </w:tabs>
        <w:ind w:left="4380" w:hanging="1440"/>
      </w:pPr>
      <w:rPr>
        <w:rFonts w:ascii="Times New Roman" w:hAnsi="Times New Roman" w:cs="Times New Roman" w:hint="default"/>
        <w:b w:val="0"/>
        <w:sz w:val="24"/>
        <w:szCs w:val="24"/>
      </w:rPr>
    </w:lvl>
    <w:lvl w:ilvl="8">
      <w:start w:val="1"/>
      <w:numFmt w:val="decimal"/>
      <w:lvlText w:val="%1.%2.%3.%4.%5.%6.%7.%8.%9."/>
      <w:lvlJc w:val="left"/>
      <w:pPr>
        <w:tabs>
          <w:tab w:val="num" w:pos="0"/>
        </w:tabs>
        <w:ind w:left="5160" w:hanging="1800"/>
      </w:pPr>
      <w:rPr>
        <w:rFonts w:ascii="Times New Roman" w:hAnsi="Times New Roman" w:cs="Times New Roman" w:hint="default"/>
        <w:b w:val="0"/>
        <w:sz w:val="24"/>
        <w:szCs w:val="24"/>
      </w:rPr>
    </w:lvl>
  </w:abstractNum>
  <w:abstractNum w:abstractNumId="5">
    <w:nsid w:val="00000005"/>
    <w:multiLevelType w:val="singleLevel"/>
    <w:tmpl w:val="00000005"/>
    <w:name w:val="WW8Num5"/>
    <w:lvl w:ilvl="0">
      <w:start w:val="11"/>
      <w:numFmt w:val="decimal"/>
      <w:lvlText w:val="%1."/>
      <w:lvlJc w:val="left"/>
      <w:pPr>
        <w:tabs>
          <w:tab w:val="num" w:pos="0"/>
        </w:tabs>
        <w:ind w:left="720" w:hanging="360"/>
      </w:pPr>
    </w:lvl>
  </w:abstractNum>
  <w:abstractNum w:abstractNumId="6">
    <w:nsid w:val="00000006"/>
    <w:multiLevelType w:val="singleLevel"/>
    <w:tmpl w:val="00000006"/>
    <w:name w:val="WW8Num6"/>
    <w:lvl w:ilvl="0">
      <w:start w:val="1"/>
      <w:numFmt w:val="decimal"/>
      <w:lvlText w:val="%1."/>
      <w:lvlJc w:val="left"/>
      <w:pPr>
        <w:tabs>
          <w:tab w:val="num" w:pos="720"/>
        </w:tabs>
        <w:ind w:left="720" w:hanging="360"/>
      </w:pPr>
    </w:lvl>
  </w:abstractNum>
  <w:abstractNum w:abstractNumId="7">
    <w:nsid w:val="00000009"/>
    <w:multiLevelType w:val="multilevel"/>
    <w:tmpl w:val="00000009"/>
    <w:name w:val="WW8Num9"/>
    <w:lvl w:ilvl="0">
      <w:start w:val="3"/>
      <w:numFmt w:val="decimal"/>
      <w:lvlText w:val="%1"/>
      <w:lvlJc w:val="left"/>
      <w:pPr>
        <w:tabs>
          <w:tab w:val="num" w:pos="540"/>
        </w:tabs>
        <w:ind w:left="540" w:hanging="540"/>
      </w:pPr>
    </w:lvl>
    <w:lvl w:ilvl="1">
      <w:start w:val="6"/>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00000011"/>
    <w:multiLevelType w:val="multilevel"/>
    <w:tmpl w:val="00000011"/>
    <w:lvl w:ilvl="0">
      <w:start w:val="1"/>
      <w:numFmt w:val="decimal"/>
      <w:pStyle w:val="111"/>
      <w:lvlText w:val="%1"/>
      <w:lvlJc w:val="left"/>
      <w:pPr>
        <w:tabs>
          <w:tab w:val="num" w:pos="0"/>
        </w:tabs>
        <w:ind w:left="360" w:hanging="360"/>
      </w:pPr>
      <w:rPr>
        <w:rFonts w:ascii="GOST 2.304 type A" w:hAnsi="GOST 2.304 type A"/>
      </w:rPr>
    </w:lvl>
    <w:lvl w:ilvl="1">
      <w:start w:val="1"/>
      <w:numFmt w:val="decimal"/>
      <w:lvlText w:val="%1.%2"/>
      <w:lvlJc w:val="left"/>
      <w:pPr>
        <w:tabs>
          <w:tab w:val="num" w:pos="357"/>
        </w:tabs>
        <w:ind w:left="680" w:hanging="320"/>
      </w:pPr>
      <w:rPr>
        <w:b w:val="0"/>
        <w:bCs/>
        <w:i w:val="0"/>
        <w:iCs w:val="0"/>
        <w:caps w:val="0"/>
        <w:smallCaps w:val="0"/>
        <w:strike w:val="0"/>
        <w:dstrike w:val="0"/>
        <w:vanish w:val="0"/>
        <w:color w:val="000000"/>
        <w:spacing w:val="0"/>
        <w:kern w:val="1"/>
        <w:position w:val="0"/>
        <w:sz w:val="28"/>
        <w:szCs w:val="28"/>
        <w:u w:val="none"/>
        <w:vertAlign w:val="baseline"/>
        <w:em w:val="none"/>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360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7920"/>
        </w:tabs>
        <w:ind w:left="4320" w:hanging="1440"/>
      </w:pPr>
    </w:lvl>
  </w:abstractNum>
  <w:abstractNum w:abstractNumId="9">
    <w:nsid w:val="064710C2"/>
    <w:multiLevelType w:val="hybridMultilevel"/>
    <w:tmpl w:val="5D4EDE1E"/>
    <w:lvl w:ilvl="0" w:tplc="75F6EAA4">
      <w:start w:val="1"/>
      <w:numFmt w:val="decimal"/>
      <w:lvlText w:val="%1."/>
      <w:lvlJc w:val="left"/>
      <w:pPr>
        <w:ind w:left="1110" w:hanging="7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6800FFA"/>
    <w:multiLevelType w:val="hybridMultilevel"/>
    <w:tmpl w:val="C05C2C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8C05D49"/>
    <w:multiLevelType w:val="multilevel"/>
    <w:tmpl w:val="560091EA"/>
    <w:lvl w:ilvl="0">
      <w:start w:val="1"/>
      <w:numFmt w:val="upperRoman"/>
      <w:pStyle w:val="western"/>
      <w:lvlText w:val="%1."/>
      <w:lvlJc w:val="left"/>
      <w:pPr>
        <w:tabs>
          <w:tab w:val="num" w:pos="0"/>
        </w:tabs>
      </w:pPr>
      <w:rPr>
        <w:rFonts w:cs="Times New Roman" w:hint="default"/>
      </w:rPr>
    </w:lvl>
    <w:lvl w:ilvl="1">
      <w:start w:val="1"/>
      <w:numFmt w:val="decimal"/>
      <w:lvlText w:val="%2."/>
      <w:lvlJc w:val="left"/>
      <w:pPr>
        <w:tabs>
          <w:tab w:val="num" w:pos="0"/>
        </w:tabs>
      </w:pPr>
      <w:rPr>
        <w:rFonts w:cs="Times New Roman" w:hint="default"/>
        <w:sz w:val="28"/>
        <w:szCs w:val="28"/>
      </w:rPr>
    </w:lvl>
    <w:lvl w:ilvl="2">
      <w:start w:val="1"/>
      <w:numFmt w:val="decimal"/>
      <w:lvlText w:val="%2.%3."/>
      <w:lvlJc w:val="left"/>
      <w:pPr>
        <w:tabs>
          <w:tab w:val="num" w:pos="284"/>
        </w:tabs>
        <w:ind w:left="1985" w:hanging="1701"/>
      </w:pPr>
      <w:rPr>
        <w:rFonts w:cs="Times New Roman" w:hint="default"/>
        <w:b/>
      </w:rPr>
    </w:lvl>
    <w:lvl w:ilvl="3">
      <w:start w:val="1"/>
      <w:numFmt w:val="decimal"/>
      <w:lvlText w:val="%4)"/>
      <w:lvlJc w:val="left"/>
      <w:pPr>
        <w:tabs>
          <w:tab w:val="num" w:pos="2552"/>
        </w:tabs>
        <w:ind w:left="2495" w:hanging="2495"/>
      </w:pPr>
      <w:rPr>
        <w:rFonts w:ascii="Times New Roman" w:eastAsia="Times New Roman" w:hAnsi="Times New Roman" w:cs="Times New Roman"/>
        <w:b w:val="0"/>
        <w:i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2">
    <w:nsid w:val="0DCD27FA"/>
    <w:multiLevelType w:val="hybridMultilevel"/>
    <w:tmpl w:val="CBD8CB90"/>
    <w:lvl w:ilvl="0" w:tplc="FFFFFFFF">
      <w:start w:val="1"/>
      <w:numFmt w:val="russianLower"/>
      <w:pStyle w:val="20"/>
      <w:lvlText w:val="%1)"/>
      <w:lvlJc w:val="left"/>
      <w:pPr>
        <w:tabs>
          <w:tab w:val="num" w:pos="720"/>
        </w:tabs>
        <w:ind w:left="720" w:hanging="360"/>
      </w:pPr>
      <w:rPr>
        <w:rFonts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3">
    <w:nsid w:val="10D26A4D"/>
    <w:multiLevelType w:val="hybridMultilevel"/>
    <w:tmpl w:val="BB3C8F50"/>
    <w:lvl w:ilvl="0" w:tplc="514E750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18F5D09"/>
    <w:multiLevelType w:val="hybridMultilevel"/>
    <w:tmpl w:val="F9D275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2155ADF"/>
    <w:multiLevelType w:val="hybridMultilevel"/>
    <w:tmpl w:val="9738B6A6"/>
    <w:lvl w:ilvl="0" w:tplc="A3CAFB62">
      <w:start w:val="1"/>
      <w:numFmt w:val="decimal"/>
      <w:lvlText w:val="%1."/>
      <w:lvlJc w:val="left"/>
      <w:pPr>
        <w:ind w:left="1110" w:hanging="7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30B4934"/>
    <w:multiLevelType w:val="hybridMultilevel"/>
    <w:tmpl w:val="6482626E"/>
    <w:lvl w:ilvl="0" w:tplc="FFFFFFFF">
      <w:start w:val="1"/>
      <w:numFmt w:val="decimal"/>
      <w:pStyle w:val="24"/>
      <w:lvlText w:val="%1."/>
      <w:lvlJc w:val="left"/>
      <w:pPr>
        <w:tabs>
          <w:tab w:val="num" w:pos="720"/>
        </w:tabs>
        <w:ind w:left="720" w:hanging="360"/>
      </w:pPr>
      <w:rPr>
        <w:rFonts w:hint="default"/>
      </w:rPr>
    </w:lvl>
    <w:lvl w:ilvl="1" w:tplc="FFFFFFFF">
      <w:start w:val="1"/>
      <w:numFmt w:val="bullet"/>
      <w:lvlText w:val=""/>
      <w:lvlJc w:val="left"/>
      <w:pPr>
        <w:tabs>
          <w:tab w:val="num" w:pos="1363"/>
        </w:tabs>
        <w:ind w:left="1363" w:hanging="283"/>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132C204C"/>
    <w:multiLevelType w:val="hybridMultilevel"/>
    <w:tmpl w:val="8AAA0014"/>
    <w:lvl w:ilvl="0" w:tplc="04190001">
      <w:start w:val="1"/>
      <w:numFmt w:val="bullet"/>
      <w:lvlText w:val=""/>
      <w:lvlJc w:val="left"/>
      <w:pPr>
        <w:ind w:left="746" w:hanging="360"/>
      </w:pPr>
      <w:rPr>
        <w:rFonts w:ascii="Symbol" w:hAnsi="Symbol" w:hint="default"/>
      </w:rPr>
    </w:lvl>
    <w:lvl w:ilvl="1" w:tplc="04190003" w:tentative="1">
      <w:start w:val="1"/>
      <w:numFmt w:val="bullet"/>
      <w:lvlText w:val="o"/>
      <w:lvlJc w:val="left"/>
      <w:pPr>
        <w:ind w:left="1466" w:hanging="360"/>
      </w:pPr>
      <w:rPr>
        <w:rFonts w:ascii="Courier New" w:hAnsi="Courier New" w:cs="Courier New" w:hint="default"/>
      </w:rPr>
    </w:lvl>
    <w:lvl w:ilvl="2" w:tplc="04190005" w:tentative="1">
      <w:start w:val="1"/>
      <w:numFmt w:val="bullet"/>
      <w:lvlText w:val=""/>
      <w:lvlJc w:val="left"/>
      <w:pPr>
        <w:ind w:left="2186" w:hanging="360"/>
      </w:pPr>
      <w:rPr>
        <w:rFonts w:ascii="Wingdings" w:hAnsi="Wingdings" w:hint="default"/>
      </w:rPr>
    </w:lvl>
    <w:lvl w:ilvl="3" w:tplc="04190001" w:tentative="1">
      <w:start w:val="1"/>
      <w:numFmt w:val="bullet"/>
      <w:lvlText w:val=""/>
      <w:lvlJc w:val="left"/>
      <w:pPr>
        <w:ind w:left="2906" w:hanging="360"/>
      </w:pPr>
      <w:rPr>
        <w:rFonts w:ascii="Symbol" w:hAnsi="Symbol" w:hint="default"/>
      </w:rPr>
    </w:lvl>
    <w:lvl w:ilvl="4" w:tplc="04190003" w:tentative="1">
      <w:start w:val="1"/>
      <w:numFmt w:val="bullet"/>
      <w:lvlText w:val="o"/>
      <w:lvlJc w:val="left"/>
      <w:pPr>
        <w:ind w:left="3626" w:hanging="360"/>
      </w:pPr>
      <w:rPr>
        <w:rFonts w:ascii="Courier New" w:hAnsi="Courier New" w:cs="Courier New" w:hint="default"/>
      </w:rPr>
    </w:lvl>
    <w:lvl w:ilvl="5" w:tplc="04190005" w:tentative="1">
      <w:start w:val="1"/>
      <w:numFmt w:val="bullet"/>
      <w:lvlText w:val=""/>
      <w:lvlJc w:val="left"/>
      <w:pPr>
        <w:ind w:left="4346" w:hanging="360"/>
      </w:pPr>
      <w:rPr>
        <w:rFonts w:ascii="Wingdings" w:hAnsi="Wingdings" w:hint="default"/>
      </w:rPr>
    </w:lvl>
    <w:lvl w:ilvl="6" w:tplc="04190001" w:tentative="1">
      <w:start w:val="1"/>
      <w:numFmt w:val="bullet"/>
      <w:lvlText w:val=""/>
      <w:lvlJc w:val="left"/>
      <w:pPr>
        <w:ind w:left="5066" w:hanging="360"/>
      </w:pPr>
      <w:rPr>
        <w:rFonts w:ascii="Symbol" w:hAnsi="Symbol" w:hint="default"/>
      </w:rPr>
    </w:lvl>
    <w:lvl w:ilvl="7" w:tplc="04190003" w:tentative="1">
      <w:start w:val="1"/>
      <w:numFmt w:val="bullet"/>
      <w:lvlText w:val="o"/>
      <w:lvlJc w:val="left"/>
      <w:pPr>
        <w:ind w:left="5786" w:hanging="360"/>
      </w:pPr>
      <w:rPr>
        <w:rFonts w:ascii="Courier New" w:hAnsi="Courier New" w:cs="Courier New" w:hint="default"/>
      </w:rPr>
    </w:lvl>
    <w:lvl w:ilvl="8" w:tplc="04190005" w:tentative="1">
      <w:start w:val="1"/>
      <w:numFmt w:val="bullet"/>
      <w:lvlText w:val=""/>
      <w:lvlJc w:val="left"/>
      <w:pPr>
        <w:ind w:left="6506" w:hanging="360"/>
      </w:pPr>
      <w:rPr>
        <w:rFonts w:ascii="Wingdings" w:hAnsi="Wingdings" w:hint="default"/>
      </w:rPr>
    </w:lvl>
  </w:abstractNum>
  <w:abstractNum w:abstractNumId="18">
    <w:nsid w:val="13887D82"/>
    <w:multiLevelType w:val="hybridMultilevel"/>
    <w:tmpl w:val="7974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4150B73"/>
    <w:multiLevelType w:val="hybridMultilevel"/>
    <w:tmpl w:val="C7B4C3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44144B0"/>
    <w:multiLevelType w:val="hybridMultilevel"/>
    <w:tmpl w:val="F434F5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8AF180D"/>
    <w:multiLevelType w:val="hybridMultilevel"/>
    <w:tmpl w:val="BA7CD1CC"/>
    <w:lvl w:ilvl="0" w:tplc="07C2E236">
      <w:start w:val="1"/>
      <w:numFmt w:val="decimal"/>
      <w:lvlText w:val="2.%1"/>
      <w:lvlJc w:val="righ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AF55D30"/>
    <w:multiLevelType w:val="hybridMultilevel"/>
    <w:tmpl w:val="7D84D570"/>
    <w:lvl w:ilvl="0" w:tplc="377AD32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C285881"/>
    <w:multiLevelType w:val="hybridMultilevel"/>
    <w:tmpl w:val="224C30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C870F5D"/>
    <w:multiLevelType w:val="hybridMultilevel"/>
    <w:tmpl w:val="46AA6B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D975C84"/>
    <w:multiLevelType w:val="multilevel"/>
    <w:tmpl w:val="6F0CBAA0"/>
    <w:lvl w:ilvl="0">
      <w:start w:val="4"/>
      <w:numFmt w:val="decimal"/>
      <w:pStyle w:val="21"/>
      <w:lvlText w:val="%1."/>
      <w:lvlJc w:val="left"/>
      <w:pPr>
        <w:ind w:left="540" w:hanging="540"/>
      </w:pPr>
      <w:rPr>
        <w:rFonts w:hint="default"/>
      </w:rPr>
    </w:lvl>
    <w:lvl w:ilvl="1">
      <w:start w:val="2"/>
      <w:numFmt w:val="decimal"/>
      <w:lvlText w:val="%1.%2."/>
      <w:lvlJc w:val="left"/>
      <w:pPr>
        <w:ind w:left="682" w:hanging="540"/>
      </w:pPr>
      <w:rPr>
        <w:rFonts w:hint="default"/>
      </w:rPr>
    </w:lvl>
    <w:lvl w:ilvl="2">
      <w:start w:val="1"/>
      <w:numFmt w:val="decimal"/>
      <w:lvlText w:val="%1.%2.%3."/>
      <w:lvlJc w:val="left"/>
      <w:pPr>
        <w:ind w:left="1288" w:hanging="720"/>
      </w:pPr>
      <w:rPr>
        <w:rFonts w:hint="default"/>
        <w:i w:val="0"/>
        <w:color w:val="auto"/>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nsid w:val="1E597731"/>
    <w:multiLevelType w:val="hybridMultilevel"/>
    <w:tmpl w:val="F5068D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78F4557"/>
    <w:multiLevelType w:val="hybridMultilevel"/>
    <w:tmpl w:val="37CCF458"/>
    <w:lvl w:ilvl="0" w:tplc="0758251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8255E37"/>
    <w:multiLevelType w:val="hybridMultilevel"/>
    <w:tmpl w:val="BA5AA604"/>
    <w:lvl w:ilvl="0" w:tplc="303839E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B6F6A46"/>
    <w:multiLevelType w:val="hybridMultilevel"/>
    <w:tmpl w:val="A608F946"/>
    <w:lvl w:ilvl="0" w:tplc="635C1AE4">
      <w:start w:val="1"/>
      <w:numFmt w:val="decimal"/>
      <w:lvlText w:val="1.%1"/>
      <w:lvlJc w:val="right"/>
      <w:pPr>
        <w:ind w:left="720" w:hanging="360"/>
      </w:pPr>
      <w:rPr>
        <w:rFonts w:hint="default"/>
      </w:rPr>
    </w:lvl>
    <w:lvl w:ilvl="1" w:tplc="9C74B16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C1D021A"/>
    <w:multiLevelType w:val="hybridMultilevel"/>
    <w:tmpl w:val="A4EEC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08114C7"/>
    <w:multiLevelType w:val="multilevel"/>
    <w:tmpl w:val="B5980FE8"/>
    <w:lvl w:ilvl="0">
      <w:start w:val="1"/>
      <w:numFmt w:val="decimal"/>
      <w:lvlText w:val="%1."/>
      <w:lvlJc w:val="left"/>
      <w:pPr>
        <w:tabs>
          <w:tab w:val="num" w:pos="1008"/>
        </w:tabs>
        <w:ind w:left="1008" w:hanging="1008"/>
      </w:pPr>
      <w:rPr>
        <w:rFonts w:hint="default"/>
      </w:rPr>
    </w:lvl>
    <w:lvl w:ilvl="1">
      <w:start w:val="1"/>
      <w:numFmt w:val="decimal"/>
      <w:pStyle w:val="a0"/>
      <w:lvlText w:val="%1.%2."/>
      <w:lvlJc w:val="left"/>
      <w:pPr>
        <w:tabs>
          <w:tab w:val="num" w:pos="1575"/>
        </w:tabs>
        <w:ind w:left="1575" w:hanging="1008"/>
      </w:pPr>
      <w:rPr>
        <w:rFonts w:hint="default"/>
      </w:rPr>
    </w:lvl>
    <w:lvl w:ilvl="2">
      <w:start w:val="1"/>
      <w:numFmt w:val="decimal"/>
      <w:lvlText w:val="%1.%2.%3."/>
      <w:lvlJc w:val="left"/>
      <w:pPr>
        <w:tabs>
          <w:tab w:val="num" w:pos="2142"/>
        </w:tabs>
        <w:ind w:left="2142" w:hanging="1008"/>
      </w:pPr>
      <w:rPr>
        <w:rFonts w:hint="default"/>
      </w:rPr>
    </w:lvl>
    <w:lvl w:ilvl="3">
      <w:start w:val="1"/>
      <w:numFmt w:val="decimal"/>
      <w:lvlText w:val="%1.%2.%3.%4."/>
      <w:lvlJc w:val="left"/>
      <w:pPr>
        <w:tabs>
          <w:tab w:val="num" w:pos="2709"/>
        </w:tabs>
        <w:ind w:left="2709" w:hanging="1008"/>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2">
    <w:nsid w:val="31886C19"/>
    <w:multiLevelType w:val="multilevel"/>
    <w:tmpl w:val="9BAA36E4"/>
    <w:lvl w:ilvl="0">
      <w:start w:val="1"/>
      <w:numFmt w:val="decimal"/>
      <w:lvlText w:val="%1."/>
      <w:lvlJc w:val="left"/>
      <w:pPr>
        <w:ind w:left="360" w:hanging="360"/>
      </w:pPr>
      <w:rPr>
        <w:rFonts w:hint="default"/>
      </w:rPr>
    </w:lvl>
    <w:lvl w:ilvl="1">
      <w:start w:val="7"/>
      <w:numFmt w:val="decimal"/>
      <w:pStyle w:val="22"/>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nsid w:val="330203CA"/>
    <w:multiLevelType w:val="hybridMultilevel"/>
    <w:tmpl w:val="8A0C7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85D7EC2"/>
    <w:multiLevelType w:val="hybridMultilevel"/>
    <w:tmpl w:val="7AF68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EA0525C"/>
    <w:multiLevelType w:val="hybridMultilevel"/>
    <w:tmpl w:val="CEF655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37F1519"/>
    <w:multiLevelType w:val="hybridMultilevel"/>
    <w:tmpl w:val="17FEAFBC"/>
    <w:lvl w:ilvl="0" w:tplc="A3CAFB62">
      <w:start w:val="1"/>
      <w:numFmt w:val="decimal"/>
      <w:lvlText w:val="%1."/>
      <w:lvlJc w:val="left"/>
      <w:pPr>
        <w:ind w:left="1110" w:hanging="7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6710FC2"/>
    <w:multiLevelType w:val="hybridMultilevel"/>
    <w:tmpl w:val="20500FB4"/>
    <w:lvl w:ilvl="0" w:tplc="0422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B3211B7"/>
    <w:multiLevelType w:val="hybridMultilevel"/>
    <w:tmpl w:val="58C4C55C"/>
    <w:lvl w:ilvl="0" w:tplc="31D08888">
      <w:start w:val="1"/>
      <w:numFmt w:val="decimal"/>
      <w:lvlText w:val="%1."/>
      <w:lvlJc w:val="left"/>
      <w:pPr>
        <w:ind w:left="1359" w:hanging="360"/>
      </w:pPr>
      <w:rPr>
        <w:rFonts w:hint="default"/>
      </w:rPr>
    </w:lvl>
    <w:lvl w:ilvl="1" w:tplc="04190019" w:tentative="1">
      <w:start w:val="1"/>
      <w:numFmt w:val="lowerLetter"/>
      <w:lvlText w:val="%2."/>
      <w:lvlJc w:val="left"/>
      <w:pPr>
        <w:ind w:left="2079" w:hanging="360"/>
      </w:pPr>
    </w:lvl>
    <w:lvl w:ilvl="2" w:tplc="0419001B" w:tentative="1">
      <w:start w:val="1"/>
      <w:numFmt w:val="lowerRoman"/>
      <w:lvlText w:val="%3."/>
      <w:lvlJc w:val="right"/>
      <w:pPr>
        <w:ind w:left="2799" w:hanging="180"/>
      </w:pPr>
    </w:lvl>
    <w:lvl w:ilvl="3" w:tplc="0419000F" w:tentative="1">
      <w:start w:val="1"/>
      <w:numFmt w:val="decimal"/>
      <w:lvlText w:val="%4."/>
      <w:lvlJc w:val="left"/>
      <w:pPr>
        <w:ind w:left="3519" w:hanging="360"/>
      </w:pPr>
    </w:lvl>
    <w:lvl w:ilvl="4" w:tplc="04190019" w:tentative="1">
      <w:start w:val="1"/>
      <w:numFmt w:val="lowerLetter"/>
      <w:lvlText w:val="%5."/>
      <w:lvlJc w:val="left"/>
      <w:pPr>
        <w:ind w:left="4239" w:hanging="360"/>
      </w:pPr>
    </w:lvl>
    <w:lvl w:ilvl="5" w:tplc="0419001B" w:tentative="1">
      <w:start w:val="1"/>
      <w:numFmt w:val="lowerRoman"/>
      <w:lvlText w:val="%6."/>
      <w:lvlJc w:val="right"/>
      <w:pPr>
        <w:ind w:left="4959" w:hanging="180"/>
      </w:pPr>
    </w:lvl>
    <w:lvl w:ilvl="6" w:tplc="0419000F" w:tentative="1">
      <w:start w:val="1"/>
      <w:numFmt w:val="decimal"/>
      <w:lvlText w:val="%7."/>
      <w:lvlJc w:val="left"/>
      <w:pPr>
        <w:ind w:left="5679" w:hanging="360"/>
      </w:pPr>
    </w:lvl>
    <w:lvl w:ilvl="7" w:tplc="04190019" w:tentative="1">
      <w:start w:val="1"/>
      <w:numFmt w:val="lowerLetter"/>
      <w:lvlText w:val="%8."/>
      <w:lvlJc w:val="left"/>
      <w:pPr>
        <w:ind w:left="6399" w:hanging="360"/>
      </w:pPr>
    </w:lvl>
    <w:lvl w:ilvl="8" w:tplc="0419001B" w:tentative="1">
      <w:start w:val="1"/>
      <w:numFmt w:val="lowerRoman"/>
      <w:lvlText w:val="%9."/>
      <w:lvlJc w:val="right"/>
      <w:pPr>
        <w:ind w:left="7119" w:hanging="180"/>
      </w:pPr>
    </w:lvl>
  </w:abstractNum>
  <w:abstractNum w:abstractNumId="39">
    <w:nsid w:val="50395034"/>
    <w:multiLevelType w:val="multilevel"/>
    <w:tmpl w:val="E64E0466"/>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3"/>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8"/>
        <w:szCs w:val="28"/>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nsid w:val="505B76F1"/>
    <w:multiLevelType w:val="hybridMultilevel"/>
    <w:tmpl w:val="0D385E18"/>
    <w:lvl w:ilvl="0" w:tplc="46967444">
      <w:start w:val="1"/>
      <w:numFmt w:val="decimal"/>
      <w:lvlText w:val="%1."/>
      <w:lvlJc w:val="left"/>
      <w:pPr>
        <w:tabs>
          <w:tab w:val="num" w:pos="792"/>
        </w:tabs>
        <w:ind w:left="792" w:hanging="360"/>
      </w:pPr>
      <w:rPr>
        <w:rFonts w:ascii="Times New Roman" w:eastAsia="Times New Roman" w:hAnsi="Times New Roman" w:cs="Times New Roman"/>
      </w:rPr>
    </w:lvl>
    <w:lvl w:ilvl="1" w:tplc="04190003">
      <w:start w:val="1"/>
      <w:numFmt w:val="bullet"/>
      <w:lvlText w:val="o"/>
      <w:lvlJc w:val="left"/>
      <w:pPr>
        <w:tabs>
          <w:tab w:val="num" w:pos="1512"/>
        </w:tabs>
        <w:ind w:left="1512" w:hanging="360"/>
      </w:pPr>
      <w:rPr>
        <w:rFonts w:ascii="Courier New" w:hAnsi="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41">
    <w:nsid w:val="506869E1"/>
    <w:multiLevelType w:val="hybridMultilevel"/>
    <w:tmpl w:val="505E9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1A975A4"/>
    <w:multiLevelType w:val="multilevel"/>
    <w:tmpl w:val="DF3A6810"/>
    <w:lvl w:ilvl="0">
      <w:start w:val="1"/>
      <w:numFmt w:val="decimal"/>
      <w:pStyle w:val="Style1"/>
      <w:lvlText w:val="%1."/>
      <w:lvlJc w:val="left"/>
      <w:pPr>
        <w:ind w:left="540" w:hanging="540"/>
      </w:pPr>
      <w:rPr>
        <w:rFonts w:hint="default"/>
      </w:rPr>
    </w:lvl>
    <w:lvl w:ilvl="1">
      <w:start w:val="5"/>
      <w:numFmt w:val="decimal"/>
      <w:lvlText w:val="%1.%2."/>
      <w:lvlJc w:val="left"/>
      <w:pPr>
        <w:ind w:left="823" w:hanging="540"/>
      </w:pPr>
      <w:rPr>
        <w:rFonts w:hint="default"/>
      </w:rPr>
    </w:lvl>
    <w:lvl w:ilvl="2">
      <w:start w:val="1"/>
      <w:numFmt w:val="decimal"/>
      <w:lvlText w:val="%1.%2.%3."/>
      <w:lvlJc w:val="left"/>
      <w:pPr>
        <w:ind w:left="1286" w:hanging="720"/>
      </w:pPr>
      <w:rPr>
        <w:rFonts w:hint="default"/>
        <w:b w:val="0"/>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3">
    <w:nsid w:val="51CD5B73"/>
    <w:multiLevelType w:val="hybridMultilevel"/>
    <w:tmpl w:val="7E5E493A"/>
    <w:lvl w:ilvl="0" w:tplc="AC2A335A">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65370B9"/>
    <w:multiLevelType w:val="hybridMultilevel"/>
    <w:tmpl w:val="4D6801C2"/>
    <w:lvl w:ilvl="0" w:tplc="04190001">
      <w:start w:val="1"/>
      <w:numFmt w:val="bullet"/>
      <w:lvlText w:val=""/>
      <w:lvlJc w:val="left"/>
      <w:pPr>
        <w:ind w:left="746" w:hanging="360"/>
      </w:pPr>
      <w:rPr>
        <w:rFonts w:ascii="Symbol" w:hAnsi="Symbol" w:hint="default"/>
      </w:rPr>
    </w:lvl>
    <w:lvl w:ilvl="1" w:tplc="04190003" w:tentative="1">
      <w:start w:val="1"/>
      <w:numFmt w:val="bullet"/>
      <w:lvlText w:val="o"/>
      <w:lvlJc w:val="left"/>
      <w:pPr>
        <w:ind w:left="1466" w:hanging="360"/>
      </w:pPr>
      <w:rPr>
        <w:rFonts w:ascii="Courier New" w:hAnsi="Courier New" w:cs="Courier New" w:hint="default"/>
      </w:rPr>
    </w:lvl>
    <w:lvl w:ilvl="2" w:tplc="04190005" w:tentative="1">
      <w:start w:val="1"/>
      <w:numFmt w:val="bullet"/>
      <w:lvlText w:val=""/>
      <w:lvlJc w:val="left"/>
      <w:pPr>
        <w:ind w:left="2186" w:hanging="360"/>
      </w:pPr>
      <w:rPr>
        <w:rFonts w:ascii="Wingdings" w:hAnsi="Wingdings" w:hint="default"/>
      </w:rPr>
    </w:lvl>
    <w:lvl w:ilvl="3" w:tplc="04190001" w:tentative="1">
      <w:start w:val="1"/>
      <w:numFmt w:val="bullet"/>
      <w:lvlText w:val=""/>
      <w:lvlJc w:val="left"/>
      <w:pPr>
        <w:ind w:left="2906" w:hanging="360"/>
      </w:pPr>
      <w:rPr>
        <w:rFonts w:ascii="Symbol" w:hAnsi="Symbol" w:hint="default"/>
      </w:rPr>
    </w:lvl>
    <w:lvl w:ilvl="4" w:tplc="04190003" w:tentative="1">
      <w:start w:val="1"/>
      <w:numFmt w:val="bullet"/>
      <w:lvlText w:val="o"/>
      <w:lvlJc w:val="left"/>
      <w:pPr>
        <w:ind w:left="3626" w:hanging="360"/>
      </w:pPr>
      <w:rPr>
        <w:rFonts w:ascii="Courier New" w:hAnsi="Courier New" w:cs="Courier New" w:hint="default"/>
      </w:rPr>
    </w:lvl>
    <w:lvl w:ilvl="5" w:tplc="04190005" w:tentative="1">
      <w:start w:val="1"/>
      <w:numFmt w:val="bullet"/>
      <w:lvlText w:val=""/>
      <w:lvlJc w:val="left"/>
      <w:pPr>
        <w:ind w:left="4346" w:hanging="360"/>
      </w:pPr>
      <w:rPr>
        <w:rFonts w:ascii="Wingdings" w:hAnsi="Wingdings" w:hint="default"/>
      </w:rPr>
    </w:lvl>
    <w:lvl w:ilvl="6" w:tplc="04190001" w:tentative="1">
      <w:start w:val="1"/>
      <w:numFmt w:val="bullet"/>
      <w:lvlText w:val=""/>
      <w:lvlJc w:val="left"/>
      <w:pPr>
        <w:ind w:left="5066" w:hanging="360"/>
      </w:pPr>
      <w:rPr>
        <w:rFonts w:ascii="Symbol" w:hAnsi="Symbol" w:hint="default"/>
      </w:rPr>
    </w:lvl>
    <w:lvl w:ilvl="7" w:tplc="04190003" w:tentative="1">
      <w:start w:val="1"/>
      <w:numFmt w:val="bullet"/>
      <w:lvlText w:val="o"/>
      <w:lvlJc w:val="left"/>
      <w:pPr>
        <w:ind w:left="5786" w:hanging="360"/>
      </w:pPr>
      <w:rPr>
        <w:rFonts w:ascii="Courier New" w:hAnsi="Courier New" w:cs="Courier New" w:hint="default"/>
      </w:rPr>
    </w:lvl>
    <w:lvl w:ilvl="8" w:tplc="04190005" w:tentative="1">
      <w:start w:val="1"/>
      <w:numFmt w:val="bullet"/>
      <w:lvlText w:val=""/>
      <w:lvlJc w:val="left"/>
      <w:pPr>
        <w:ind w:left="6506" w:hanging="360"/>
      </w:pPr>
      <w:rPr>
        <w:rFonts w:ascii="Wingdings" w:hAnsi="Wingdings" w:hint="default"/>
      </w:rPr>
    </w:lvl>
  </w:abstractNum>
  <w:abstractNum w:abstractNumId="45">
    <w:nsid w:val="58B25DC9"/>
    <w:multiLevelType w:val="hybridMultilevel"/>
    <w:tmpl w:val="49247B10"/>
    <w:lvl w:ilvl="0" w:tplc="29FAB538">
      <w:start w:val="1"/>
      <w:numFmt w:val="decimal"/>
      <w:lvlText w:val="%1."/>
      <w:lvlJc w:val="left"/>
      <w:pPr>
        <w:ind w:left="351" w:hanging="360"/>
      </w:pPr>
      <w:rPr>
        <w:rFonts w:hint="default"/>
      </w:rPr>
    </w:lvl>
    <w:lvl w:ilvl="1" w:tplc="04190019" w:tentative="1">
      <w:start w:val="1"/>
      <w:numFmt w:val="lowerLetter"/>
      <w:lvlText w:val="%2."/>
      <w:lvlJc w:val="left"/>
      <w:pPr>
        <w:ind w:left="1071" w:hanging="360"/>
      </w:pPr>
    </w:lvl>
    <w:lvl w:ilvl="2" w:tplc="0419001B" w:tentative="1">
      <w:start w:val="1"/>
      <w:numFmt w:val="lowerRoman"/>
      <w:lvlText w:val="%3."/>
      <w:lvlJc w:val="right"/>
      <w:pPr>
        <w:ind w:left="1791" w:hanging="180"/>
      </w:pPr>
    </w:lvl>
    <w:lvl w:ilvl="3" w:tplc="0419000F" w:tentative="1">
      <w:start w:val="1"/>
      <w:numFmt w:val="decimal"/>
      <w:lvlText w:val="%4."/>
      <w:lvlJc w:val="left"/>
      <w:pPr>
        <w:ind w:left="2511" w:hanging="360"/>
      </w:pPr>
    </w:lvl>
    <w:lvl w:ilvl="4" w:tplc="04190019" w:tentative="1">
      <w:start w:val="1"/>
      <w:numFmt w:val="lowerLetter"/>
      <w:lvlText w:val="%5."/>
      <w:lvlJc w:val="left"/>
      <w:pPr>
        <w:ind w:left="3231" w:hanging="360"/>
      </w:pPr>
    </w:lvl>
    <w:lvl w:ilvl="5" w:tplc="0419001B" w:tentative="1">
      <w:start w:val="1"/>
      <w:numFmt w:val="lowerRoman"/>
      <w:lvlText w:val="%6."/>
      <w:lvlJc w:val="right"/>
      <w:pPr>
        <w:ind w:left="3951" w:hanging="180"/>
      </w:pPr>
    </w:lvl>
    <w:lvl w:ilvl="6" w:tplc="0419000F" w:tentative="1">
      <w:start w:val="1"/>
      <w:numFmt w:val="decimal"/>
      <w:lvlText w:val="%7."/>
      <w:lvlJc w:val="left"/>
      <w:pPr>
        <w:ind w:left="4671" w:hanging="360"/>
      </w:pPr>
    </w:lvl>
    <w:lvl w:ilvl="7" w:tplc="04190019" w:tentative="1">
      <w:start w:val="1"/>
      <w:numFmt w:val="lowerLetter"/>
      <w:lvlText w:val="%8."/>
      <w:lvlJc w:val="left"/>
      <w:pPr>
        <w:ind w:left="5391" w:hanging="360"/>
      </w:pPr>
    </w:lvl>
    <w:lvl w:ilvl="8" w:tplc="0419001B" w:tentative="1">
      <w:start w:val="1"/>
      <w:numFmt w:val="lowerRoman"/>
      <w:lvlText w:val="%9."/>
      <w:lvlJc w:val="right"/>
      <w:pPr>
        <w:ind w:left="6111" w:hanging="180"/>
      </w:pPr>
    </w:lvl>
  </w:abstractNum>
  <w:abstractNum w:abstractNumId="46">
    <w:nsid w:val="5DC05375"/>
    <w:multiLevelType w:val="multilevel"/>
    <w:tmpl w:val="B9A6CDBE"/>
    <w:lvl w:ilvl="0">
      <w:start w:val="1"/>
      <w:numFmt w:val="decimal"/>
      <w:pStyle w:val="10"/>
      <w:lvlText w:val="%1"/>
      <w:lvlJc w:val="left"/>
      <w:pPr>
        <w:tabs>
          <w:tab w:val="num" w:pos="360"/>
        </w:tabs>
        <w:ind w:left="360" w:hanging="360"/>
      </w:pPr>
      <w:rPr>
        <w:rFonts w:ascii="Times New Roman" w:hAnsi="Times New Roman" w:cs="Times New Roman" w:hint="default"/>
        <w:b/>
        <w:i w:val="0"/>
        <w:sz w:val="22"/>
        <w:szCs w:val="22"/>
      </w:rPr>
    </w:lvl>
    <w:lvl w:ilvl="1">
      <w:start w:val="1"/>
      <w:numFmt w:val="decimal"/>
      <w:pStyle w:val="11"/>
      <w:lvlText w:val="%1.%2."/>
      <w:lvlJc w:val="left"/>
      <w:pPr>
        <w:tabs>
          <w:tab w:val="num" w:pos="720"/>
        </w:tabs>
        <w:ind w:left="720" w:hanging="720"/>
      </w:pPr>
      <w:rPr>
        <w:rFonts w:ascii="Times New Roman" w:hAnsi="Times New Roman" w:cs="Times New Roman" w:hint="default"/>
        <w:b w:val="0"/>
        <w:i w:val="0"/>
        <w:sz w:val="22"/>
        <w:szCs w:val="22"/>
      </w:rPr>
    </w:lvl>
    <w:lvl w:ilvl="2">
      <w:start w:val="1"/>
      <w:numFmt w:val="decimal"/>
      <w:lvlText w:val="2.1.%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7">
    <w:nsid w:val="60060A65"/>
    <w:multiLevelType w:val="hybridMultilevel"/>
    <w:tmpl w:val="B4DAAEC6"/>
    <w:lvl w:ilvl="0" w:tplc="5CB02128">
      <w:start w:val="1"/>
      <w:numFmt w:val="decimal"/>
      <w:lvlText w:val="3.%1"/>
      <w:lvlJc w:val="right"/>
      <w:pPr>
        <w:ind w:left="751" w:hanging="360"/>
      </w:pPr>
      <w:rPr>
        <w:rFonts w:hint="default"/>
        <w:b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90664E0"/>
    <w:multiLevelType w:val="hybridMultilevel"/>
    <w:tmpl w:val="BF4077C2"/>
    <w:lvl w:ilvl="0" w:tplc="E3222E4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C147D14"/>
    <w:multiLevelType w:val="hybridMultilevel"/>
    <w:tmpl w:val="261EA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CF70BC1"/>
    <w:multiLevelType w:val="multilevel"/>
    <w:tmpl w:val="BA1C539E"/>
    <w:lvl w:ilvl="0">
      <w:start w:val="1"/>
      <w:numFmt w:val="decimal"/>
      <w:pStyle w:val="1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1">
    <w:nsid w:val="730C5809"/>
    <w:multiLevelType w:val="hybridMultilevel"/>
    <w:tmpl w:val="57805066"/>
    <w:lvl w:ilvl="0" w:tplc="04190001">
      <w:start w:val="1"/>
      <w:numFmt w:val="bullet"/>
      <w:lvlText w:val=""/>
      <w:lvlJc w:val="left"/>
      <w:pPr>
        <w:ind w:left="711" w:hanging="360"/>
      </w:pPr>
      <w:rPr>
        <w:rFonts w:ascii="Symbol" w:hAnsi="Symbol" w:hint="default"/>
      </w:rPr>
    </w:lvl>
    <w:lvl w:ilvl="1" w:tplc="04190003" w:tentative="1">
      <w:start w:val="1"/>
      <w:numFmt w:val="bullet"/>
      <w:lvlText w:val="o"/>
      <w:lvlJc w:val="left"/>
      <w:pPr>
        <w:ind w:left="1431" w:hanging="360"/>
      </w:pPr>
      <w:rPr>
        <w:rFonts w:ascii="Courier New" w:hAnsi="Courier New" w:cs="Courier New" w:hint="default"/>
      </w:rPr>
    </w:lvl>
    <w:lvl w:ilvl="2" w:tplc="04190005" w:tentative="1">
      <w:start w:val="1"/>
      <w:numFmt w:val="bullet"/>
      <w:lvlText w:val=""/>
      <w:lvlJc w:val="left"/>
      <w:pPr>
        <w:ind w:left="2151" w:hanging="360"/>
      </w:pPr>
      <w:rPr>
        <w:rFonts w:ascii="Wingdings" w:hAnsi="Wingdings" w:hint="default"/>
      </w:rPr>
    </w:lvl>
    <w:lvl w:ilvl="3" w:tplc="04190001" w:tentative="1">
      <w:start w:val="1"/>
      <w:numFmt w:val="bullet"/>
      <w:lvlText w:val=""/>
      <w:lvlJc w:val="left"/>
      <w:pPr>
        <w:ind w:left="2871" w:hanging="360"/>
      </w:pPr>
      <w:rPr>
        <w:rFonts w:ascii="Symbol" w:hAnsi="Symbol" w:hint="default"/>
      </w:rPr>
    </w:lvl>
    <w:lvl w:ilvl="4" w:tplc="04190003" w:tentative="1">
      <w:start w:val="1"/>
      <w:numFmt w:val="bullet"/>
      <w:lvlText w:val="o"/>
      <w:lvlJc w:val="left"/>
      <w:pPr>
        <w:ind w:left="3591" w:hanging="360"/>
      </w:pPr>
      <w:rPr>
        <w:rFonts w:ascii="Courier New" w:hAnsi="Courier New" w:cs="Courier New" w:hint="default"/>
      </w:rPr>
    </w:lvl>
    <w:lvl w:ilvl="5" w:tplc="04190005" w:tentative="1">
      <w:start w:val="1"/>
      <w:numFmt w:val="bullet"/>
      <w:lvlText w:val=""/>
      <w:lvlJc w:val="left"/>
      <w:pPr>
        <w:ind w:left="4311" w:hanging="360"/>
      </w:pPr>
      <w:rPr>
        <w:rFonts w:ascii="Wingdings" w:hAnsi="Wingdings" w:hint="default"/>
      </w:rPr>
    </w:lvl>
    <w:lvl w:ilvl="6" w:tplc="04190001" w:tentative="1">
      <w:start w:val="1"/>
      <w:numFmt w:val="bullet"/>
      <w:lvlText w:val=""/>
      <w:lvlJc w:val="left"/>
      <w:pPr>
        <w:ind w:left="5031" w:hanging="360"/>
      </w:pPr>
      <w:rPr>
        <w:rFonts w:ascii="Symbol" w:hAnsi="Symbol" w:hint="default"/>
      </w:rPr>
    </w:lvl>
    <w:lvl w:ilvl="7" w:tplc="04190003" w:tentative="1">
      <w:start w:val="1"/>
      <w:numFmt w:val="bullet"/>
      <w:lvlText w:val="o"/>
      <w:lvlJc w:val="left"/>
      <w:pPr>
        <w:ind w:left="5751" w:hanging="360"/>
      </w:pPr>
      <w:rPr>
        <w:rFonts w:ascii="Courier New" w:hAnsi="Courier New" w:cs="Courier New" w:hint="default"/>
      </w:rPr>
    </w:lvl>
    <w:lvl w:ilvl="8" w:tplc="04190005" w:tentative="1">
      <w:start w:val="1"/>
      <w:numFmt w:val="bullet"/>
      <w:lvlText w:val=""/>
      <w:lvlJc w:val="left"/>
      <w:pPr>
        <w:ind w:left="6471" w:hanging="360"/>
      </w:pPr>
      <w:rPr>
        <w:rFonts w:ascii="Wingdings" w:hAnsi="Wingdings" w:hint="default"/>
      </w:rPr>
    </w:lvl>
  </w:abstractNum>
  <w:abstractNum w:abstractNumId="52">
    <w:nsid w:val="7407795D"/>
    <w:multiLevelType w:val="hybridMultilevel"/>
    <w:tmpl w:val="175098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6101290"/>
    <w:multiLevelType w:val="hybridMultilevel"/>
    <w:tmpl w:val="8B387A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9"/>
  </w:num>
  <w:num w:numId="3">
    <w:abstractNumId w:val="11"/>
  </w:num>
  <w:num w:numId="4">
    <w:abstractNumId w:val="50"/>
  </w:num>
  <w:num w:numId="5">
    <w:abstractNumId w:val="25"/>
  </w:num>
  <w:num w:numId="6">
    <w:abstractNumId w:val="42"/>
  </w:num>
  <w:num w:numId="7">
    <w:abstractNumId w:val="32"/>
  </w:num>
  <w:num w:numId="8">
    <w:abstractNumId w:val="1"/>
  </w:num>
  <w:num w:numId="9">
    <w:abstractNumId w:val="16"/>
  </w:num>
  <w:num w:numId="10">
    <w:abstractNumId w:val="31"/>
  </w:num>
  <w:num w:numId="11">
    <w:abstractNumId w:val="12"/>
  </w:num>
  <w:num w:numId="12">
    <w:abstractNumId w:val="46"/>
  </w:num>
  <w:num w:numId="13">
    <w:abstractNumId w:val="8"/>
  </w:num>
  <w:num w:numId="14">
    <w:abstractNumId w:val="38"/>
  </w:num>
  <w:num w:numId="15">
    <w:abstractNumId w:val="29"/>
  </w:num>
  <w:num w:numId="16">
    <w:abstractNumId w:val="21"/>
  </w:num>
  <w:num w:numId="17">
    <w:abstractNumId w:val="47"/>
  </w:num>
  <w:num w:numId="18">
    <w:abstractNumId w:val="41"/>
  </w:num>
  <w:num w:numId="19">
    <w:abstractNumId w:val="37"/>
  </w:num>
  <w:num w:numId="20">
    <w:abstractNumId w:val="23"/>
  </w:num>
  <w:num w:numId="21">
    <w:abstractNumId w:val="9"/>
  </w:num>
  <w:num w:numId="22">
    <w:abstractNumId w:val="19"/>
  </w:num>
  <w:num w:numId="23">
    <w:abstractNumId w:val="48"/>
  </w:num>
  <w:num w:numId="24">
    <w:abstractNumId w:val="45"/>
  </w:num>
  <w:num w:numId="25">
    <w:abstractNumId w:val="51"/>
  </w:num>
  <w:num w:numId="26">
    <w:abstractNumId w:val="18"/>
  </w:num>
  <w:num w:numId="27">
    <w:abstractNumId w:val="28"/>
  </w:num>
  <w:num w:numId="28">
    <w:abstractNumId w:val="35"/>
  </w:num>
  <w:num w:numId="29">
    <w:abstractNumId w:val="33"/>
  </w:num>
  <w:num w:numId="30">
    <w:abstractNumId w:val="53"/>
  </w:num>
  <w:num w:numId="31">
    <w:abstractNumId w:val="34"/>
  </w:num>
  <w:num w:numId="32">
    <w:abstractNumId w:val="44"/>
  </w:num>
  <w:num w:numId="33">
    <w:abstractNumId w:val="17"/>
  </w:num>
  <w:num w:numId="34">
    <w:abstractNumId w:val="30"/>
  </w:num>
  <w:num w:numId="35">
    <w:abstractNumId w:val="13"/>
  </w:num>
  <w:num w:numId="36">
    <w:abstractNumId w:val="10"/>
  </w:num>
  <w:num w:numId="37">
    <w:abstractNumId w:val="43"/>
  </w:num>
  <w:num w:numId="38">
    <w:abstractNumId w:val="15"/>
  </w:num>
  <w:num w:numId="39">
    <w:abstractNumId w:val="22"/>
  </w:num>
  <w:num w:numId="40">
    <w:abstractNumId w:val="36"/>
  </w:num>
  <w:num w:numId="41">
    <w:abstractNumId w:val="14"/>
  </w:num>
  <w:num w:numId="42">
    <w:abstractNumId w:val="40"/>
  </w:num>
  <w:num w:numId="43">
    <w:abstractNumId w:val="20"/>
  </w:num>
  <w:num w:numId="44">
    <w:abstractNumId w:val="52"/>
  </w:num>
  <w:num w:numId="45">
    <w:abstractNumId w:val="49"/>
  </w:num>
  <w:num w:numId="46">
    <w:abstractNumId w:val="24"/>
  </w:num>
  <w:num w:numId="47">
    <w:abstractNumId w:val="26"/>
  </w:num>
  <w:num w:numId="48">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BD8"/>
    <w:rsid w:val="00001642"/>
    <w:rsid w:val="000016AB"/>
    <w:rsid w:val="0000195D"/>
    <w:rsid w:val="000020EE"/>
    <w:rsid w:val="00002801"/>
    <w:rsid w:val="00002CB3"/>
    <w:rsid w:val="0000386B"/>
    <w:rsid w:val="00003D3D"/>
    <w:rsid w:val="00003F17"/>
    <w:rsid w:val="0000432E"/>
    <w:rsid w:val="00006566"/>
    <w:rsid w:val="00006693"/>
    <w:rsid w:val="000073D2"/>
    <w:rsid w:val="00007934"/>
    <w:rsid w:val="000079B6"/>
    <w:rsid w:val="00007A4E"/>
    <w:rsid w:val="00010B55"/>
    <w:rsid w:val="00010E10"/>
    <w:rsid w:val="00010E76"/>
    <w:rsid w:val="00011513"/>
    <w:rsid w:val="00011842"/>
    <w:rsid w:val="000138D3"/>
    <w:rsid w:val="00013FBF"/>
    <w:rsid w:val="00014C71"/>
    <w:rsid w:val="00015AB4"/>
    <w:rsid w:val="0001646B"/>
    <w:rsid w:val="00016627"/>
    <w:rsid w:val="00017335"/>
    <w:rsid w:val="0002164A"/>
    <w:rsid w:val="00021DCE"/>
    <w:rsid w:val="00022A17"/>
    <w:rsid w:val="00024077"/>
    <w:rsid w:val="00024FDE"/>
    <w:rsid w:val="00025112"/>
    <w:rsid w:val="00025C97"/>
    <w:rsid w:val="00026789"/>
    <w:rsid w:val="00032154"/>
    <w:rsid w:val="00032607"/>
    <w:rsid w:val="00032EB6"/>
    <w:rsid w:val="000334AF"/>
    <w:rsid w:val="000349B9"/>
    <w:rsid w:val="00035F2E"/>
    <w:rsid w:val="000361DF"/>
    <w:rsid w:val="0003759D"/>
    <w:rsid w:val="0003770C"/>
    <w:rsid w:val="00037996"/>
    <w:rsid w:val="0004137D"/>
    <w:rsid w:val="00041FD5"/>
    <w:rsid w:val="0004281A"/>
    <w:rsid w:val="00044319"/>
    <w:rsid w:val="000447E2"/>
    <w:rsid w:val="00044D84"/>
    <w:rsid w:val="00045B4E"/>
    <w:rsid w:val="00046395"/>
    <w:rsid w:val="0004698C"/>
    <w:rsid w:val="0004774B"/>
    <w:rsid w:val="00047924"/>
    <w:rsid w:val="000514D7"/>
    <w:rsid w:val="000522F8"/>
    <w:rsid w:val="000531EA"/>
    <w:rsid w:val="00054209"/>
    <w:rsid w:val="00054FD8"/>
    <w:rsid w:val="000553DC"/>
    <w:rsid w:val="00055D0F"/>
    <w:rsid w:val="00055F52"/>
    <w:rsid w:val="00056AF3"/>
    <w:rsid w:val="00056BAD"/>
    <w:rsid w:val="0005791E"/>
    <w:rsid w:val="000600F1"/>
    <w:rsid w:val="00060E06"/>
    <w:rsid w:val="00061048"/>
    <w:rsid w:val="00061152"/>
    <w:rsid w:val="00062634"/>
    <w:rsid w:val="0006373F"/>
    <w:rsid w:val="000637BC"/>
    <w:rsid w:val="000639B1"/>
    <w:rsid w:val="000642E8"/>
    <w:rsid w:val="00064AA8"/>
    <w:rsid w:val="00064D00"/>
    <w:rsid w:val="00064DEC"/>
    <w:rsid w:val="00066045"/>
    <w:rsid w:val="0006630A"/>
    <w:rsid w:val="00066331"/>
    <w:rsid w:val="0006744B"/>
    <w:rsid w:val="000674B0"/>
    <w:rsid w:val="000674FB"/>
    <w:rsid w:val="0007150E"/>
    <w:rsid w:val="000716D3"/>
    <w:rsid w:val="000717D0"/>
    <w:rsid w:val="00072978"/>
    <w:rsid w:val="00074207"/>
    <w:rsid w:val="00074355"/>
    <w:rsid w:val="00074C5C"/>
    <w:rsid w:val="00076C1C"/>
    <w:rsid w:val="0007750F"/>
    <w:rsid w:val="000776F7"/>
    <w:rsid w:val="00080001"/>
    <w:rsid w:val="000801DB"/>
    <w:rsid w:val="000801E1"/>
    <w:rsid w:val="000803D2"/>
    <w:rsid w:val="00080AE8"/>
    <w:rsid w:val="00081117"/>
    <w:rsid w:val="00081EF9"/>
    <w:rsid w:val="00082467"/>
    <w:rsid w:val="00083ECB"/>
    <w:rsid w:val="0008408D"/>
    <w:rsid w:val="000847D1"/>
    <w:rsid w:val="00085CB2"/>
    <w:rsid w:val="00086097"/>
    <w:rsid w:val="00086281"/>
    <w:rsid w:val="00086719"/>
    <w:rsid w:val="0008692C"/>
    <w:rsid w:val="00087C11"/>
    <w:rsid w:val="00087F86"/>
    <w:rsid w:val="00091845"/>
    <w:rsid w:val="00092269"/>
    <w:rsid w:val="000928A2"/>
    <w:rsid w:val="00093022"/>
    <w:rsid w:val="00093131"/>
    <w:rsid w:val="0009473C"/>
    <w:rsid w:val="000948E0"/>
    <w:rsid w:val="00094B35"/>
    <w:rsid w:val="00094F18"/>
    <w:rsid w:val="000951EC"/>
    <w:rsid w:val="00095561"/>
    <w:rsid w:val="00096558"/>
    <w:rsid w:val="00096815"/>
    <w:rsid w:val="000974AA"/>
    <w:rsid w:val="000A0012"/>
    <w:rsid w:val="000A0ADA"/>
    <w:rsid w:val="000A0B29"/>
    <w:rsid w:val="000A1178"/>
    <w:rsid w:val="000A1425"/>
    <w:rsid w:val="000A2A87"/>
    <w:rsid w:val="000A42EA"/>
    <w:rsid w:val="000A4553"/>
    <w:rsid w:val="000A4ECC"/>
    <w:rsid w:val="000A5103"/>
    <w:rsid w:val="000A611A"/>
    <w:rsid w:val="000A6C86"/>
    <w:rsid w:val="000A6D74"/>
    <w:rsid w:val="000A753F"/>
    <w:rsid w:val="000A78D2"/>
    <w:rsid w:val="000B06E7"/>
    <w:rsid w:val="000B0932"/>
    <w:rsid w:val="000B1577"/>
    <w:rsid w:val="000B2416"/>
    <w:rsid w:val="000B2987"/>
    <w:rsid w:val="000B30FC"/>
    <w:rsid w:val="000B47DE"/>
    <w:rsid w:val="000B6CE5"/>
    <w:rsid w:val="000B6DEF"/>
    <w:rsid w:val="000B7155"/>
    <w:rsid w:val="000C046F"/>
    <w:rsid w:val="000C07D1"/>
    <w:rsid w:val="000C1C49"/>
    <w:rsid w:val="000C3BB2"/>
    <w:rsid w:val="000C3DA6"/>
    <w:rsid w:val="000C47F4"/>
    <w:rsid w:val="000C555F"/>
    <w:rsid w:val="000C5ACE"/>
    <w:rsid w:val="000C5B30"/>
    <w:rsid w:val="000C5C26"/>
    <w:rsid w:val="000C5DC6"/>
    <w:rsid w:val="000C5E23"/>
    <w:rsid w:val="000C6337"/>
    <w:rsid w:val="000C7F13"/>
    <w:rsid w:val="000D00BC"/>
    <w:rsid w:val="000D2B7D"/>
    <w:rsid w:val="000D2C5D"/>
    <w:rsid w:val="000D51B0"/>
    <w:rsid w:val="000D5EB5"/>
    <w:rsid w:val="000D74C0"/>
    <w:rsid w:val="000E010B"/>
    <w:rsid w:val="000E152F"/>
    <w:rsid w:val="000E275A"/>
    <w:rsid w:val="000E2EAA"/>
    <w:rsid w:val="000E37D6"/>
    <w:rsid w:val="000E46B0"/>
    <w:rsid w:val="000E65C9"/>
    <w:rsid w:val="000E74E0"/>
    <w:rsid w:val="000F07B7"/>
    <w:rsid w:val="000F10A0"/>
    <w:rsid w:val="000F1C6B"/>
    <w:rsid w:val="000F1C86"/>
    <w:rsid w:val="000F1E8C"/>
    <w:rsid w:val="000F2793"/>
    <w:rsid w:val="000F3166"/>
    <w:rsid w:val="000F38A0"/>
    <w:rsid w:val="000F3D38"/>
    <w:rsid w:val="000F4491"/>
    <w:rsid w:val="000F46B7"/>
    <w:rsid w:val="000F4745"/>
    <w:rsid w:val="000F5250"/>
    <w:rsid w:val="000F57F4"/>
    <w:rsid w:val="000F608F"/>
    <w:rsid w:val="000F67A0"/>
    <w:rsid w:val="000F6DCD"/>
    <w:rsid w:val="000F74D6"/>
    <w:rsid w:val="000F79B1"/>
    <w:rsid w:val="00102248"/>
    <w:rsid w:val="001029B8"/>
    <w:rsid w:val="001038A6"/>
    <w:rsid w:val="00104F62"/>
    <w:rsid w:val="0010530A"/>
    <w:rsid w:val="00105320"/>
    <w:rsid w:val="00105893"/>
    <w:rsid w:val="00105C74"/>
    <w:rsid w:val="00107B03"/>
    <w:rsid w:val="00107CCD"/>
    <w:rsid w:val="00111821"/>
    <w:rsid w:val="00111C6E"/>
    <w:rsid w:val="0011364C"/>
    <w:rsid w:val="00113729"/>
    <w:rsid w:val="0011373F"/>
    <w:rsid w:val="00114155"/>
    <w:rsid w:val="00114443"/>
    <w:rsid w:val="00115205"/>
    <w:rsid w:val="00115288"/>
    <w:rsid w:val="001153C9"/>
    <w:rsid w:val="0011544E"/>
    <w:rsid w:val="001155A3"/>
    <w:rsid w:val="001164CE"/>
    <w:rsid w:val="001173BD"/>
    <w:rsid w:val="00117457"/>
    <w:rsid w:val="00117544"/>
    <w:rsid w:val="00117E84"/>
    <w:rsid w:val="001209E2"/>
    <w:rsid w:val="00120E22"/>
    <w:rsid w:val="00121BDB"/>
    <w:rsid w:val="00121BEF"/>
    <w:rsid w:val="001227BD"/>
    <w:rsid w:val="0012360D"/>
    <w:rsid w:val="00123DEA"/>
    <w:rsid w:val="00123FA5"/>
    <w:rsid w:val="00124352"/>
    <w:rsid w:val="00124E32"/>
    <w:rsid w:val="00126105"/>
    <w:rsid w:val="001265ED"/>
    <w:rsid w:val="00126723"/>
    <w:rsid w:val="001273C8"/>
    <w:rsid w:val="00127A4E"/>
    <w:rsid w:val="0013041A"/>
    <w:rsid w:val="001306D9"/>
    <w:rsid w:val="00133BA9"/>
    <w:rsid w:val="00134059"/>
    <w:rsid w:val="001353E5"/>
    <w:rsid w:val="0013699E"/>
    <w:rsid w:val="00136B16"/>
    <w:rsid w:val="00137603"/>
    <w:rsid w:val="00137A82"/>
    <w:rsid w:val="001403C1"/>
    <w:rsid w:val="0014077F"/>
    <w:rsid w:val="001413E7"/>
    <w:rsid w:val="00141973"/>
    <w:rsid w:val="0014199E"/>
    <w:rsid w:val="001421A5"/>
    <w:rsid w:val="00142F5D"/>
    <w:rsid w:val="00144026"/>
    <w:rsid w:val="0014475C"/>
    <w:rsid w:val="00145478"/>
    <w:rsid w:val="0014563A"/>
    <w:rsid w:val="00145D00"/>
    <w:rsid w:val="00146496"/>
    <w:rsid w:val="001467A2"/>
    <w:rsid w:val="001473F6"/>
    <w:rsid w:val="001476B3"/>
    <w:rsid w:val="001478DF"/>
    <w:rsid w:val="00147B5D"/>
    <w:rsid w:val="00147C25"/>
    <w:rsid w:val="00147F17"/>
    <w:rsid w:val="00150D49"/>
    <w:rsid w:val="001510DD"/>
    <w:rsid w:val="00151CB2"/>
    <w:rsid w:val="00151E60"/>
    <w:rsid w:val="001522BC"/>
    <w:rsid w:val="0015314B"/>
    <w:rsid w:val="00154A0A"/>
    <w:rsid w:val="00155EBB"/>
    <w:rsid w:val="00156252"/>
    <w:rsid w:val="001566E3"/>
    <w:rsid w:val="0015696F"/>
    <w:rsid w:val="00156AE1"/>
    <w:rsid w:val="0015798D"/>
    <w:rsid w:val="00157E1F"/>
    <w:rsid w:val="00157F61"/>
    <w:rsid w:val="0016028F"/>
    <w:rsid w:val="00160C3A"/>
    <w:rsid w:val="00160D71"/>
    <w:rsid w:val="00162BE7"/>
    <w:rsid w:val="001633FA"/>
    <w:rsid w:val="0016386C"/>
    <w:rsid w:val="00163CAC"/>
    <w:rsid w:val="00165112"/>
    <w:rsid w:val="0016531E"/>
    <w:rsid w:val="00165594"/>
    <w:rsid w:val="00165811"/>
    <w:rsid w:val="0016682B"/>
    <w:rsid w:val="00166D6E"/>
    <w:rsid w:val="001678C1"/>
    <w:rsid w:val="00172E17"/>
    <w:rsid w:val="00172E4A"/>
    <w:rsid w:val="00175193"/>
    <w:rsid w:val="00177837"/>
    <w:rsid w:val="00177AAA"/>
    <w:rsid w:val="00177DD3"/>
    <w:rsid w:val="00177E99"/>
    <w:rsid w:val="00180337"/>
    <w:rsid w:val="00181A4B"/>
    <w:rsid w:val="00181BFB"/>
    <w:rsid w:val="00181DFA"/>
    <w:rsid w:val="001820B2"/>
    <w:rsid w:val="00182129"/>
    <w:rsid w:val="0018249A"/>
    <w:rsid w:val="001842EA"/>
    <w:rsid w:val="00185324"/>
    <w:rsid w:val="0018544B"/>
    <w:rsid w:val="00185BF1"/>
    <w:rsid w:val="00186872"/>
    <w:rsid w:val="001876EE"/>
    <w:rsid w:val="0019008E"/>
    <w:rsid w:val="00190A19"/>
    <w:rsid w:val="00191F29"/>
    <w:rsid w:val="0019249C"/>
    <w:rsid w:val="00193A45"/>
    <w:rsid w:val="00194E24"/>
    <w:rsid w:val="00195A76"/>
    <w:rsid w:val="001960EB"/>
    <w:rsid w:val="00196129"/>
    <w:rsid w:val="0019699E"/>
    <w:rsid w:val="001969F2"/>
    <w:rsid w:val="0019752A"/>
    <w:rsid w:val="0019796D"/>
    <w:rsid w:val="001A0192"/>
    <w:rsid w:val="001A02D4"/>
    <w:rsid w:val="001A0B58"/>
    <w:rsid w:val="001A0B60"/>
    <w:rsid w:val="001A1677"/>
    <w:rsid w:val="001A1EBB"/>
    <w:rsid w:val="001A2939"/>
    <w:rsid w:val="001A3D85"/>
    <w:rsid w:val="001A402E"/>
    <w:rsid w:val="001A53A0"/>
    <w:rsid w:val="001A6555"/>
    <w:rsid w:val="001A7673"/>
    <w:rsid w:val="001A7D28"/>
    <w:rsid w:val="001B06E9"/>
    <w:rsid w:val="001B0F2A"/>
    <w:rsid w:val="001B1280"/>
    <w:rsid w:val="001B1B35"/>
    <w:rsid w:val="001B1BF1"/>
    <w:rsid w:val="001B4926"/>
    <w:rsid w:val="001B5D76"/>
    <w:rsid w:val="001B6A99"/>
    <w:rsid w:val="001B792A"/>
    <w:rsid w:val="001C0981"/>
    <w:rsid w:val="001C0BE7"/>
    <w:rsid w:val="001C0F6C"/>
    <w:rsid w:val="001C0FD2"/>
    <w:rsid w:val="001C314C"/>
    <w:rsid w:val="001C38C6"/>
    <w:rsid w:val="001C3C5D"/>
    <w:rsid w:val="001C3FC6"/>
    <w:rsid w:val="001C3FD6"/>
    <w:rsid w:val="001C4179"/>
    <w:rsid w:val="001C436A"/>
    <w:rsid w:val="001C4A68"/>
    <w:rsid w:val="001C55ED"/>
    <w:rsid w:val="001C5AED"/>
    <w:rsid w:val="001C6231"/>
    <w:rsid w:val="001C6B06"/>
    <w:rsid w:val="001C6D91"/>
    <w:rsid w:val="001C76E8"/>
    <w:rsid w:val="001D0F6B"/>
    <w:rsid w:val="001D0FE9"/>
    <w:rsid w:val="001D1DEB"/>
    <w:rsid w:val="001D1E2A"/>
    <w:rsid w:val="001D28D1"/>
    <w:rsid w:val="001D2B7A"/>
    <w:rsid w:val="001D33BC"/>
    <w:rsid w:val="001D3715"/>
    <w:rsid w:val="001D3C53"/>
    <w:rsid w:val="001D43C4"/>
    <w:rsid w:val="001D475F"/>
    <w:rsid w:val="001D5D83"/>
    <w:rsid w:val="001D6C2C"/>
    <w:rsid w:val="001D7AD3"/>
    <w:rsid w:val="001D7B73"/>
    <w:rsid w:val="001D7D77"/>
    <w:rsid w:val="001D7FC2"/>
    <w:rsid w:val="001E03E3"/>
    <w:rsid w:val="001E0675"/>
    <w:rsid w:val="001E08B8"/>
    <w:rsid w:val="001E1402"/>
    <w:rsid w:val="001E211F"/>
    <w:rsid w:val="001E252E"/>
    <w:rsid w:val="001E2744"/>
    <w:rsid w:val="001E28E4"/>
    <w:rsid w:val="001E2BC0"/>
    <w:rsid w:val="001E3424"/>
    <w:rsid w:val="001E44C2"/>
    <w:rsid w:val="001E51AA"/>
    <w:rsid w:val="001E5CB8"/>
    <w:rsid w:val="001E6355"/>
    <w:rsid w:val="001E6419"/>
    <w:rsid w:val="001E738F"/>
    <w:rsid w:val="001E73F4"/>
    <w:rsid w:val="001F061B"/>
    <w:rsid w:val="001F2BB8"/>
    <w:rsid w:val="001F33DB"/>
    <w:rsid w:val="001F3B9C"/>
    <w:rsid w:val="001F4379"/>
    <w:rsid w:val="001F4B81"/>
    <w:rsid w:val="001F6654"/>
    <w:rsid w:val="001F6BE2"/>
    <w:rsid w:val="001F6E28"/>
    <w:rsid w:val="001F7393"/>
    <w:rsid w:val="001F7616"/>
    <w:rsid w:val="00200550"/>
    <w:rsid w:val="002006F3"/>
    <w:rsid w:val="0020087C"/>
    <w:rsid w:val="0020256E"/>
    <w:rsid w:val="00202CFB"/>
    <w:rsid w:val="0020342A"/>
    <w:rsid w:val="002039B8"/>
    <w:rsid w:val="0020519C"/>
    <w:rsid w:val="00205A57"/>
    <w:rsid w:val="00206C73"/>
    <w:rsid w:val="00207185"/>
    <w:rsid w:val="00211541"/>
    <w:rsid w:val="00211B3E"/>
    <w:rsid w:val="00212448"/>
    <w:rsid w:val="002140C2"/>
    <w:rsid w:val="0021455B"/>
    <w:rsid w:val="00214623"/>
    <w:rsid w:val="00214DFA"/>
    <w:rsid w:val="0021597C"/>
    <w:rsid w:val="00215F30"/>
    <w:rsid w:val="00216C93"/>
    <w:rsid w:val="00216DC8"/>
    <w:rsid w:val="00217B91"/>
    <w:rsid w:val="00217C83"/>
    <w:rsid w:val="00220681"/>
    <w:rsid w:val="002207A8"/>
    <w:rsid w:val="00220B51"/>
    <w:rsid w:val="00220BD9"/>
    <w:rsid w:val="00220D60"/>
    <w:rsid w:val="00221900"/>
    <w:rsid w:val="00222A1E"/>
    <w:rsid w:val="00222D18"/>
    <w:rsid w:val="00223410"/>
    <w:rsid w:val="00223B6D"/>
    <w:rsid w:val="00224372"/>
    <w:rsid w:val="002248BD"/>
    <w:rsid w:val="00225808"/>
    <w:rsid w:val="00226247"/>
    <w:rsid w:val="00230012"/>
    <w:rsid w:val="00231936"/>
    <w:rsid w:val="00231FC2"/>
    <w:rsid w:val="00232000"/>
    <w:rsid w:val="002338CC"/>
    <w:rsid w:val="00233AA5"/>
    <w:rsid w:val="0023408D"/>
    <w:rsid w:val="00234442"/>
    <w:rsid w:val="00234596"/>
    <w:rsid w:val="00235698"/>
    <w:rsid w:val="00235C59"/>
    <w:rsid w:val="0023611C"/>
    <w:rsid w:val="00236559"/>
    <w:rsid w:val="002369BB"/>
    <w:rsid w:val="00236F74"/>
    <w:rsid w:val="002402B0"/>
    <w:rsid w:val="00240912"/>
    <w:rsid w:val="00240915"/>
    <w:rsid w:val="00241514"/>
    <w:rsid w:val="00241F3A"/>
    <w:rsid w:val="0024272B"/>
    <w:rsid w:val="00243AB2"/>
    <w:rsid w:val="00243C9F"/>
    <w:rsid w:val="0024422A"/>
    <w:rsid w:val="00244EBA"/>
    <w:rsid w:val="00246245"/>
    <w:rsid w:val="00246885"/>
    <w:rsid w:val="00247CB8"/>
    <w:rsid w:val="0025053E"/>
    <w:rsid w:val="002505AB"/>
    <w:rsid w:val="00250E96"/>
    <w:rsid w:val="002518C5"/>
    <w:rsid w:val="00251DE1"/>
    <w:rsid w:val="002523E8"/>
    <w:rsid w:val="00252AE2"/>
    <w:rsid w:val="00253012"/>
    <w:rsid w:val="00253408"/>
    <w:rsid w:val="002540E5"/>
    <w:rsid w:val="002540F8"/>
    <w:rsid w:val="00254191"/>
    <w:rsid w:val="00254365"/>
    <w:rsid w:val="0025500F"/>
    <w:rsid w:val="00256FC2"/>
    <w:rsid w:val="00260628"/>
    <w:rsid w:val="00260CB0"/>
    <w:rsid w:val="00261C52"/>
    <w:rsid w:val="00262336"/>
    <w:rsid w:val="00262B76"/>
    <w:rsid w:val="00264062"/>
    <w:rsid w:val="00266407"/>
    <w:rsid w:val="00266789"/>
    <w:rsid w:val="00267200"/>
    <w:rsid w:val="0026760A"/>
    <w:rsid w:val="0027002D"/>
    <w:rsid w:val="0027150E"/>
    <w:rsid w:val="00271B8C"/>
    <w:rsid w:val="00271EF3"/>
    <w:rsid w:val="00272475"/>
    <w:rsid w:val="00272E06"/>
    <w:rsid w:val="00274B92"/>
    <w:rsid w:val="00274EAC"/>
    <w:rsid w:val="00275B83"/>
    <w:rsid w:val="002761D2"/>
    <w:rsid w:val="0027631C"/>
    <w:rsid w:val="00276537"/>
    <w:rsid w:val="00276958"/>
    <w:rsid w:val="00276BF9"/>
    <w:rsid w:val="002802B3"/>
    <w:rsid w:val="00280AE5"/>
    <w:rsid w:val="002825AC"/>
    <w:rsid w:val="002829DD"/>
    <w:rsid w:val="00282A38"/>
    <w:rsid w:val="00282DA4"/>
    <w:rsid w:val="00283975"/>
    <w:rsid w:val="00283E82"/>
    <w:rsid w:val="00284210"/>
    <w:rsid w:val="00284534"/>
    <w:rsid w:val="00284E80"/>
    <w:rsid w:val="00286316"/>
    <w:rsid w:val="0028668F"/>
    <w:rsid w:val="00286D5D"/>
    <w:rsid w:val="002878DA"/>
    <w:rsid w:val="002900A5"/>
    <w:rsid w:val="002912EA"/>
    <w:rsid w:val="0029201D"/>
    <w:rsid w:val="00292CCF"/>
    <w:rsid w:val="00293E03"/>
    <w:rsid w:val="00293E91"/>
    <w:rsid w:val="00293F11"/>
    <w:rsid w:val="00294263"/>
    <w:rsid w:val="00295003"/>
    <w:rsid w:val="00295505"/>
    <w:rsid w:val="002955E8"/>
    <w:rsid w:val="00295C1A"/>
    <w:rsid w:val="00295DC1"/>
    <w:rsid w:val="00295E01"/>
    <w:rsid w:val="002A0704"/>
    <w:rsid w:val="002A46EC"/>
    <w:rsid w:val="002A515E"/>
    <w:rsid w:val="002A5226"/>
    <w:rsid w:val="002A52C9"/>
    <w:rsid w:val="002A684F"/>
    <w:rsid w:val="002A72A3"/>
    <w:rsid w:val="002A72EB"/>
    <w:rsid w:val="002A733F"/>
    <w:rsid w:val="002A748A"/>
    <w:rsid w:val="002A7C1C"/>
    <w:rsid w:val="002B0E89"/>
    <w:rsid w:val="002B0FF2"/>
    <w:rsid w:val="002B117B"/>
    <w:rsid w:val="002B3B84"/>
    <w:rsid w:val="002B46D1"/>
    <w:rsid w:val="002B4813"/>
    <w:rsid w:val="002B4B2E"/>
    <w:rsid w:val="002B4BFF"/>
    <w:rsid w:val="002B5E88"/>
    <w:rsid w:val="002B6196"/>
    <w:rsid w:val="002B7E66"/>
    <w:rsid w:val="002C0011"/>
    <w:rsid w:val="002C0644"/>
    <w:rsid w:val="002C0807"/>
    <w:rsid w:val="002C0D9E"/>
    <w:rsid w:val="002C1F27"/>
    <w:rsid w:val="002C2765"/>
    <w:rsid w:val="002C2835"/>
    <w:rsid w:val="002C38D7"/>
    <w:rsid w:val="002C42CA"/>
    <w:rsid w:val="002C466B"/>
    <w:rsid w:val="002C505B"/>
    <w:rsid w:val="002C5770"/>
    <w:rsid w:val="002C5E73"/>
    <w:rsid w:val="002C6233"/>
    <w:rsid w:val="002C6883"/>
    <w:rsid w:val="002C68F7"/>
    <w:rsid w:val="002C6FC4"/>
    <w:rsid w:val="002C7DDA"/>
    <w:rsid w:val="002D08DD"/>
    <w:rsid w:val="002D1678"/>
    <w:rsid w:val="002D1897"/>
    <w:rsid w:val="002D189B"/>
    <w:rsid w:val="002D1CC1"/>
    <w:rsid w:val="002D1DDA"/>
    <w:rsid w:val="002D23FB"/>
    <w:rsid w:val="002D2DCE"/>
    <w:rsid w:val="002D3BED"/>
    <w:rsid w:val="002D448E"/>
    <w:rsid w:val="002D4EB8"/>
    <w:rsid w:val="002D5ACC"/>
    <w:rsid w:val="002D6B42"/>
    <w:rsid w:val="002D76C6"/>
    <w:rsid w:val="002D7BE7"/>
    <w:rsid w:val="002E0627"/>
    <w:rsid w:val="002E0A97"/>
    <w:rsid w:val="002E0D52"/>
    <w:rsid w:val="002E0D82"/>
    <w:rsid w:val="002E1BA0"/>
    <w:rsid w:val="002E312B"/>
    <w:rsid w:val="002E3142"/>
    <w:rsid w:val="002E3A23"/>
    <w:rsid w:val="002E3D3B"/>
    <w:rsid w:val="002E4141"/>
    <w:rsid w:val="002E61A1"/>
    <w:rsid w:val="002E77E2"/>
    <w:rsid w:val="002E7FCD"/>
    <w:rsid w:val="002F01C2"/>
    <w:rsid w:val="002F050B"/>
    <w:rsid w:val="002F073B"/>
    <w:rsid w:val="002F11D9"/>
    <w:rsid w:val="002F2C53"/>
    <w:rsid w:val="002F3286"/>
    <w:rsid w:val="002F3F2E"/>
    <w:rsid w:val="002F5F7A"/>
    <w:rsid w:val="002F6B32"/>
    <w:rsid w:val="002F7569"/>
    <w:rsid w:val="002F787D"/>
    <w:rsid w:val="003002D1"/>
    <w:rsid w:val="003034D7"/>
    <w:rsid w:val="00303F3B"/>
    <w:rsid w:val="003040BD"/>
    <w:rsid w:val="00304DA7"/>
    <w:rsid w:val="003052F2"/>
    <w:rsid w:val="003054BE"/>
    <w:rsid w:val="00306F42"/>
    <w:rsid w:val="003077D6"/>
    <w:rsid w:val="003102C0"/>
    <w:rsid w:val="003104B5"/>
    <w:rsid w:val="0031113E"/>
    <w:rsid w:val="003123F9"/>
    <w:rsid w:val="003127FE"/>
    <w:rsid w:val="0031337C"/>
    <w:rsid w:val="00313AD4"/>
    <w:rsid w:val="003144CB"/>
    <w:rsid w:val="00315482"/>
    <w:rsid w:val="0031656F"/>
    <w:rsid w:val="00317982"/>
    <w:rsid w:val="0032032D"/>
    <w:rsid w:val="00320387"/>
    <w:rsid w:val="00320A8C"/>
    <w:rsid w:val="00320D84"/>
    <w:rsid w:val="00320F94"/>
    <w:rsid w:val="00321CB5"/>
    <w:rsid w:val="0032287E"/>
    <w:rsid w:val="003229FE"/>
    <w:rsid w:val="00322A4F"/>
    <w:rsid w:val="00322BE1"/>
    <w:rsid w:val="003234A9"/>
    <w:rsid w:val="00324665"/>
    <w:rsid w:val="00324F0F"/>
    <w:rsid w:val="00325023"/>
    <w:rsid w:val="0032595C"/>
    <w:rsid w:val="00326658"/>
    <w:rsid w:val="0032666A"/>
    <w:rsid w:val="003268CC"/>
    <w:rsid w:val="00326DC5"/>
    <w:rsid w:val="0033011A"/>
    <w:rsid w:val="00331B5F"/>
    <w:rsid w:val="00332612"/>
    <w:rsid w:val="003328B4"/>
    <w:rsid w:val="00332F6E"/>
    <w:rsid w:val="003330F2"/>
    <w:rsid w:val="00333D5D"/>
    <w:rsid w:val="0033408E"/>
    <w:rsid w:val="003340DB"/>
    <w:rsid w:val="003348ED"/>
    <w:rsid w:val="003351A8"/>
    <w:rsid w:val="003352D0"/>
    <w:rsid w:val="00335620"/>
    <w:rsid w:val="00337E0D"/>
    <w:rsid w:val="003409F8"/>
    <w:rsid w:val="00340D37"/>
    <w:rsid w:val="003411EB"/>
    <w:rsid w:val="00342B75"/>
    <w:rsid w:val="00342C9B"/>
    <w:rsid w:val="003437CE"/>
    <w:rsid w:val="00343834"/>
    <w:rsid w:val="00345999"/>
    <w:rsid w:val="003462B4"/>
    <w:rsid w:val="00346806"/>
    <w:rsid w:val="00346894"/>
    <w:rsid w:val="00347B4A"/>
    <w:rsid w:val="00347ED9"/>
    <w:rsid w:val="003502BF"/>
    <w:rsid w:val="00350436"/>
    <w:rsid w:val="003519D9"/>
    <w:rsid w:val="00351D7D"/>
    <w:rsid w:val="00352320"/>
    <w:rsid w:val="003535D1"/>
    <w:rsid w:val="00353689"/>
    <w:rsid w:val="00353945"/>
    <w:rsid w:val="00353A8C"/>
    <w:rsid w:val="00353C17"/>
    <w:rsid w:val="00353FAE"/>
    <w:rsid w:val="00355025"/>
    <w:rsid w:val="00355114"/>
    <w:rsid w:val="00355259"/>
    <w:rsid w:val="0035535F"/>
    <w:rsid w:val="00356402"/>
    <w:rsid w:val="003577B5"/>
    <w:rsid w:val="003605B2"/>
    <w:rsid w:val="003609C0"/>
    <w:rsid w:val="00360D42"/>
    <w:rsid w:val="00361815"/>
    <w:rsid w:val="003618C0"/>
    <w:rsid w:val="00361E97"/>
    <w:rsid w:val="0036347A"/>
    <w:rsid w:val="00363C44"/>
    <w:rsid w:val="00363DDF"/>
    <w:rsid w:val="0036467D"/>
    <w:rsid w:val="0036491A"/>
    <w:rsid w:val="00367782"/>
    <w:rsid w:val="00367F21"/>
    <w:rsid w:val="00370F1B"/>
    <w:rsid w:val="00371D45"/>
    <w:rsid w:val="00372A7A"/>
    <w:rsid w:val="00373B45"/>
    <w:rsid w:val="00373D6D"/>
    <w:rsid w:val="00376E73"/>
    <w:rsid w:val="00377522"/>
    <w:rsid w:val="00377DAA"/>
    <w:rsid w:val="0038020F"/>
    <w:rsid w:val="00380493"/>
    <w:rsid w:val="003808DF"/>
    <w:rsid w:val="0038094D"/>
    <w:rsid w:val="00380D3F"/>
    <w:rsid w:val="00381111"/>
    <w:rsid w:val="003812D2"/>
    <w:rsid w:val="003812F5"/>
    <w:rsid w:val="0038193E"/>
    <w:rsid w:val="00382964"/>
    <w:rsid w:val="00382E98"/>
    <w:rsid w:val="0038320A"/>
    <w:rsid w:val="00383215"/>
    <w:rsid w:val="00383BB6"/>
    <w:rsid w:val="00383C98"/>
    <w:rsid w:val="00384521"/>
    <w:rsid w:val="0038494E"/>
    <w:rsid w:val="003851CB"/>
    <w:rsid w:val="00386934"/>
    <w:rsid w:val="00386CF8"/>
    <w:rsid w:val="003875B4"/>
    <w:rsid w:val="003875D6"/>
    <w:rsid w:val="00387BC1"/>
    <w:rsid w:val="00390027"/>
    <w:rsid w:val="00390121"/>
    <w:rsid w:val="003901B1"/>
    <w:rsid w:val="00390BEA"/>
    <w:rsid w:val="00393621"/>
    <w:rsid w:val="00395872"/>
    <w:rsid w:val="003A0302"/>
    <w:rsid w:val="003A08A2"/>
    <w:rsid w:val="003A0B27"/>
    <w:rsid w:val="003A10B9"/>
    <w:rsid w:val="003A1407"/>
    <w:rsid w:val="003A143E"/>
    <w:rsid w:val="003A3FBE"/>
    <w:rsid w:val="003A4BE3"/>
    <w:rsid w:val="003A4E7C"/>
    <w:rsid w:val="003A6269"/>
    <w:rsid w:val="003A66CE"/>
    <w:rsid w:val="003B019E"/>
    <w:rsid w:val="003B18D6"/>
    <w:rsid w:val="003B2740"/>
    <w:rsid w:val="003B2AE3"/>
    <w:rsid w:val="003B2DCE"/>
    <w:rsid w:val="003B2FAB"/>
    <w:rsid w:val="003B535E"/>
    <w:rsid w:val="003B53E5"/>
    <w:rsid w:val="003B552C"/>
    <w:rsid w:val="003B591A"/>
    <w:rsid w:val="003B5DEE"/>
    <w:rsid w:val="003B65D1"/>
    <w:rsid w:val="003B7375"/>
    <w:rsid w:val="003B7D1D"/>
    <w:rsid w:val="003C0992"/>
    <w:rsid w:val="003C1CA3"/>
    <w:rsid w:val="003C2588"/>
    <w:rsid w:val="003C29A0"/>
    <w:rsid w:val="003C2C4C"/>
    <w:rsid w:val="003C2E76"/>
    <w:rsid w:val="003C47DE"/>
    <w:rsid w:val="003C4A78"/>
    <w:rsid w:val="003C5CD6"/>
    <w:rsid w:val="003C662D"/>
    <w:rsid w:val="003C78E2"/>
    <w:rsid w:val="003C793C"/>
    <w:rsid w:val="003D36F2"/>
    <w:rsid w:val="003D386A"/>
    <w:rsid w:val="003D5C8D"/>
    <w:rsid w:val="003D5FC7"/>
    <w:rsid w:val="003D674E"/>
    <w:rsid w:val="003D741F"/>
    <w:rsid w:val="003E11C9"/>
    <w:rsid w:val="003E1460"/>
    <w:rsid w:val="003E2391"/>
    <w:rsid w:val="003E2411"/>
    <w:rsid w:val="003E44AB"/>
    <w:rsid w:val="003E5811"/>
    <w:rsid w:val="003E5B2D"/>
    <w:rsid w:val="003E78D7"/>
    <w:rsid w:val="003F0B3A"/>
    <w:rsid w:val="003F0C1C"/>
    <w:rsid w:val="003F1268"/>
    <w:rsid w:val="003F1D5F"/>
    <w:rsid w:val="003F1E24"/>
    <w:rsid w:val="003F240F"/>
    <w:rsid w:val="003F245C"/>
    <w:rsid w:val="003F28AF"/>
    <w:rsid w:val="003F2C33"/>
    <w:rsid w:val="003F2F20"/>
    <w:rsid w:val="003F3486"/>
    <w:rsid w:val="003F3F17"/>
    <w:rsid w:val="003F4036"/>
    <w:rsid w:val="003F433B"/>
    <w:rsid w:val="003F5173"/>
    <w:rsid w:val="003F5EA3"/>
    <w:rsid w:val="003F79C2"/>
    <w:rsid w:val="003F7A0C"/>
    <w:rsid w:val="003F7EC1"/>
    <w:rsid w:val="0040017D"/>
    <w:rsid w:val="004007C3"/>
    <w:rsid w:val="00401091"/>
    <w:rsid w:val="00401143"/>
    <w:rsid w:val="004016D2"/>
    <w:rsid w:val="0040289F"/>
    <w:rsid w:val="00403294"/>
    <w:rsid w:val="004035AD"/>
    <w:rsid w:val="00403CE0"/>
    <w:rsid w:val="00403FB1"/>
    <w:rsid w:val="00404312"/>
    <w:rsid w:val="00404356"/>
    <w:rsid w:val="00404D7D"/>
    <w:rsid w:val="00405162"/>
    <w:rsid w:val="004052F7"/>
    <w:rsid w:val="00405D0D"/>
    <w:rsid w:val="00406264"/>
    <w:rsid w:val="0040632C"/>
    <w:rsid w:val="00406480"/>
    <w:rsid w:val="004073B4"/>
    <w:rsid w:val="004101B9"/>
    <w:rsid w:val="004107F4"/>
    <w:rsid w:val="0041086B"/>
    <w:rsid w:val="00410A12"/>
    <w:rsid w:val="00410EC3"/>
    <w:rsid w:val="00413036"/>
    <w:rsid w:val="004130A8"/>
    <w:rsid w:val="0041340A"/>
    <w:rsid w:val="00413B71"/>
    <w:rsid w:val="00414439"/>
    <w:rsid w:val="00414DE5"/>
    <w:rsid w:val="00415128"/>
    <w:rsid w:val="00415895"/>
    <w:rsid w:val="00415EC9"/>
    <w:rsid w:val="004161D5"/>
    <w:rsid w:val="004165C0"/>
    <w:rsid w:val="00417A5F"/>
    <w:rsid w:val="00420066"/>
    <w:rsid w:val="00421E29"/>
    <w:rsid w:val="00422C02"/>
    <w:rsid w:val="00423D3F"/>
    <w:rsid w:val="00424000"/>
    <w:rsid w:val="004247EF"/>
    <w:rsid w:val="00424FA3"/>
    <w:rsid w:val="00425845"/>
    <w:rsid w:val="0042615D"/>
    <w:rsid w:val="00426A0F"/>
    <w:rsid w:val="004304B5"/>
    <w:rsid w:val="00430FA9"/>
    <w:rsid w:val="00431268"/>
    <w:rsid w:val="0043157A"/>
    <w:rsid w:val="00431650"/>
    <w:rsid w:val="0043166B"/>
    <w:rsid w:val="00431713"/>
    <w:rsid w:val="00431E85"/>
    <w:rsid w:val="004336EE"/>
    <w:rsid w:val="00433DC4"/>
    <w:rsid w:val="004346D4"/>
    <w:rsid w:val="004348E6"/>
    <w:rsid w:val="00434C53"/>
    <w:rsid w:val="00434CED"/>
    <w:rsid w:val="004350E1"/>
    <w:rsid w:val="00436888"/>
    <w:rsid w:val="00436E41"/>
    <w:rsid w:val="00437628"/>
    <w:rsid w:val="00440803"/>
    <w:rsid w:val="00440A9F"/>
    <w:rsid w:val="004417FE"/>
    <w:rsid w:val="00442CDB"/>
    <w:rsid w:val="00443E5D"/>
    <w:rsid w:val="0044423E"/>
    <w:rsid w:val="00444644"/>
    <w:rsid w:val="00445905"/>
    <w:rsid w:val="00446EE6"/>
    <w:rsid w:val="004502F8"/>
    <w:rsid w:val="004507AD"/>
    <w:rsid w:val="00451C20"/>
    <w:rsid w:val="00452DFD"/>
    <w:rsid w:val="00453B80"/>
    <w:rsid w:val="00453C60"/>
    <w:rsid w:val="004545BA"/>
    <w:rsid w:val="00455CCB"/>
    <w:rsid w:val="00456303"/>
    <w:rsid w:val="00456958"/>
    <w:rsid w:val="00457C0C"/>
    <w:rsid w:val="00457CFA"/>
    <w:rsid w:val="00460361"/>
    <w:rsid w:val="004606BB"/>
    <w:rsid w:val="0046073F"/>
    <w:rsid w:val="00461E96"/>
    <w:rsid w:val="004620A4"/>
    <w:rsid w:val="0046229B"/>
    <w:rsid w:val="004625AD"/>
    <w:rsid w:val="00462794"/>
    <w:rsid w:val="00463440"/>
    <w:rsid w:val="00463821"/>
    <w:rsid w:val="0046385F"/>
    <w:rsid w:val="00463964"/>
    <w:rsid w:val="004639DF"/>
    <w:rsid w:val="0046435A"/>
    <w:rsid w:val="00464B4A"/>
    <w:rsid w:val="00464E0D"/>
    <w:rsid w:val="00464F07"/>
    <w:rsid w:val="004660F8"/>
    <w:rsid w:val="004664ED"/>
    <w:rsid w:val="00470E58"/>
    <w:rsid w:val="004714BA"/>
    <w:rsid w:val="00471C84"/>
    <w:rsid w:val="00471CA1"/>
    <w:rsid w:val="0047246B"/>
    <w:rsid w:val="0047301D"/>
    <w:rsid w:val="004732E3"/>
    <w:rsid w:val="00473BBA"/>
    <w:rsid w:val="00474557"/>
    <w:rsid w:val="00474710"/>
    <w:rsid w:val="00475302"/>
    <w:rsid w:val="00476118"/>
    <w:rsid w:val="0047728B"/>
    <w:rsid w:val="0047732A"/>
    <w:rsid w:val="004809F5"/>
    <w:rsid w:val="00481103"/>
    <w:rsid w:val="004822E2"/>
    <w:rsid w:val="00483721"/>
    <w:rsid w:val="004838BD"/>
    <w:rsid w:val="00483FF3"/>
    <w:rsid w:val="00484335"/>
    <w:rsid w:val="00485ABF"/>
    <w:rsid w:val="00485C9F"/>
    <w:rsid w:val="00485FD0"/>
    <w:rsid w:val="00486592"/>
    <w:rsid w:val="004871DA"/>
    <w:rsid w:val="004872D0"/>
    <w:rsid w:val="0048799F"/>
    <w:rsid w:val="00487C58"/>
    <w:rsid w:val="00487CA1"/>
    <w:rsid w:val="004906C0"/>
    <w:rsid w:val="00492696"/>
    <w:rsid w:val="00492CFB"/>
    <w:rsid w:val="004933B4"/>
    <w:rsid w:val="00494006"/>
    <w:rsid w:val="00494116"/>
    <w:rsid w:val="00494355"/>
    <w:rsid w:val="004945ED"/>
    <w:rsid w:val="00494777"/>
    <w:rsid w:val="00495776"/>
    <w:rsid w:val="00495A01"/>
    <w:rsid w:val="00495F73"/>
    <w:rsid w:val="00496BD8"/>
    <w:rsid w:val="004A0F93"/>
    <w:rsid w:val="004A106A"/>
    <w:rsid w:val="004A1AB7"/>
    <w:rsid w:val="004A1D95"/>
    <w:rsid w:val="004A2781"/>
    <w:rsid w:val="004A30FE"/>
    <w:rsid w:val="004A345C"/>
    <w:rsid w:val="004A3BED"/>
    <w:rsid w:val="004A478E"/>
    <w:rsid w:val="004A4893"/>
    <w:rsid w:val="004A4A75"/>
    <w:rsid w:val="004A4B56"/>
    <w:rsid w:val="004A4E08"/>
    <w:rsid w:val="004A5952"/>
    <w:rsid w:val="004A6961"/>
    <w:rsid w:val="004A7540"/>
    <w:rsid w:val="004A79A7"/>
    <w:rsid w:val="004B136C"/>
    <w:rsid w:val="004B16F4"/>
    <w:rsid w:val="004B1A6D"/>
    <w:rsid w:val="004B2143"/>
    <w:rsid w:val="004B293A"/>
    <w:rsid w:val="004B3863"/>
    <w:rsid w:val="004B3C4A"/>
    <w:rsid w:val="004B54F7"/>
    <w:rsid w:val="004B6D3A"/>
    <w:rsid w:val="004C1417"/>
    <w:rsid w:val="004C2052"/>
    <w:rsid w:val="004C495A"/>
    <w:rsid w:val="004C4A42"/>
    <w:rsid w:val="004C5173"/>
    <w:rsid w:val="004C6DC8"/>
    <w:rsid w:val="004C6EEC"/>
    <w:rsid w:val="004C75A1"/>
    <w:rsid w:val="004D0007"/>
    <w:rsid w:val="004D05AB"/>
    <w:rsid w:val="004D0927"/>
    <w:rsid w:val="004D10A4"/>
    <w:rsid w:val="004D3616"/>
    <w:rsid w:val="004D4292"/>
    <w:rsid w:val="004D43F0"/>
    <w:rsid w:val="004D465D"/>
    <w:rsid w:val="004D47AB"/>
    <w:rsid w:val="004D4DFE"/>
    <w:rsid w:val="004D4F9E"/>
    <w:rsid w:val="004D59B3"/>
    <w:rsid w:val="004D5A3A"/>
    <w:rsid w:val="004D6B0C"/>
    <w:rsid w:val="004D6EAE"/>
    <w:rsid w:val="004D7847"/>
    <w:rsid w:val="004D7863"/>
    <w:rsid w:val="004D7E33"/>
    <w:rsid w:val="004E1201"/>
    <w:rsid w:val="004E206E"/>
    <w:rsid w:val="004E2B8C"/>
    <w:rsid w:val="004E32EF"/>
    <w:rsid w:val="004E3315"/>
    <w:rsid w:val="004E441A"/>
    <w:rsid w:val="004E463C"/>
    <w:rsid w:val="004E604A"/>
    <w:rsid w:val="004E6C76"/>
    <w:rsid w:val="004E7067"/>
    <w:rsid w:val="004E74EB"/>
    <w:rsid w:val="004E75DC"/>
    <w:rsid w:val="004E7B71"/>
    <w:rsid w:val="004E7C15"/>
    <w:rsid w:val="004E7F0B"/>
    <w:rsid w:val="004F02B9"/>
    <w:rsid w:val="004F08B4"/>
    <w:rsid w:val="004F0BD9"/>
    <w:rsid w:val="004F1837"/>
    <w:rsid w:val="004F1B28"/>
    <w:rsid w:val="004F1ED0"/>
    <w:rsid w:val="004F26E5"/>
    <w:rsid w:val="004F26EE"/>
    <w:rsid w:val="004F2FC4"/>
    <w:rsid w:val="004F33A1"/>
    <w:rsid w:val="004F562E"/>
    <w:rsid w:val="004F6086"/>
    <w:rsid w:val="004F6FE3"/>
    <w:rsid w:val="004F7416"/>
    <w:rsid w:val="0050237E"/>
    <w:rsid w:val="00502473"/>
    <w:rsid w:val="0050247A"/>
    <w:rsid w:val="005028A6"/>
    <w:rsid w:val="005036FC"/>
    <w:rsid w:val="005043F2"/>
    <w:rsid w:val="00504F07"/>
    <w:rsid w:val="00505C80"/>
    <w:rsid w:val="00506AFE"/>
    <w:rsid w:val="00507329"/>
    <w:rsid w:val="00507C03"/>
    <w:rsid w:val="005100F4"/>
    <w:rsid w:val="005104E3"/>
    <w:rsid w:val="00510834"/>
    <w:rsid w:val="00510AD6"/>
    <w:rsid w:val="00511E52"/>
    <w:rsid w:val="00511F32"/>
    <w:rsid w:val="00512022"/>
    <w:rsid w:val="00512650"/>
    <w:rsid w:val="00512CFF"/>
    <w:rsid w:val="005157FC"/>
    <w:rsid w:val="0051632C"/>
    <w:rsid w:val="00516C6D"/>
    <w:rsid w:val="005177D8"/>
    <w:rsid w:val="00520322"/>
    <w:rsid w:val="00521C40"/>
    <w:rsid w:val="00523157"/>
    <w:rsid w:val="005232E5"/>
    <w:rsid w:val="00524A47"/>
    <w:rsid w:val="00525A06"/>
    <w:rsid w:val="005263CD"/>
    <w:rsid w:val="00526561"/>
    <w:rsid w:val="00527283"/>
    <w:rsid w:val="00527663"/>
    <w:rsid w:val="00527D8A"/>
    <w:rsid w:val="00527DEB"/>
    <w:rsid w:val="005302FB"/>
    <w:rsid w:val="00530A7F"/>
    <w:rsid w:val="00530BEA"/>
    <w:rsid w:val="00531C0C"/>
    <w:rsid w:val="0053307A"/>
    <w:rsid w:val="00534192"/>
    <w:rsid w:val="00534CB6"/>
    <w:rsid w:val="00536565"/>
    <w:rsid w:val="005372CD"/>
    <w:rsid w:val="00537305"/>
    <w:rsid w:val="0053744E"/>
    <w:rsid w:val="005374C7"/>
    <w:rsid w:val="005378D4"/>
    <w:rsid w:val="005400C6"/>
    <w:rsid w:val="005401F6"/>
    <w:rsid w:val="00540336"/>
    <w:rsid w:val="005404F8"/>
    <w:rsid w:val="00540C45"/>
    <w:rsid w:val="00541381"/>
    <w:rsid w:val="0054156C"/>
    <w:rsid w:val="00541D4C"/>
    <w:rsid w:val="005426CD"/>
    <w:rsid w:val="00542927"/>
    <w:rsid w:val="005432CE"/>
    <w:rsid w:val="005455A9"/>
    <w:rsid w:val="00545C68"/>
    <w:rsid w:val="00546412"/>
    <w:rsid w:val="00546AFF"/>
    <w:rsid w:val="005476A3"/>
    <w:rsid w:val="00547798"/>
    <w:rsid w:val="005523FA"/>
    <w:rsid w:val="0055441F"/>
    <w:rsid w:val="005552C7"/>
    <w:rsid w:val="005554C3"/>
    <w:rsid w:val="00555A18"/>
    <w:rsid w:val="005575B4"/>
    <w:rsid w:val="00557F80"/>
    <w:rsid w:val="005601D6"/>
    <w:rsid w:val="00560B7D"/>
    <w:rsid w:val="00560D29"/>
    <w:rsid w:val="00560E2D"/>
    <w:rsid w:val="00561770"/>
    <w:rsid w:val="00561A68"/>
    <w:rsid w:val="0056285B"/>
    <w:rsid w:val="00562F6E"/>
    <w:rsid w:val="005632C2"/>
    <w:rsid w:val="005637FF"/>
    <w:rsid w:val="00563DB9"/>
    <w:rsid w:val="00565476"/>
    <w:rsid w:val="00567A4B"/>
    <w:rsid w:val="00567E6A"/>
    <w:rsid w:val="00567EA9"/>
    <w:rsid w:val="00570167"/>
    <w:rsid w:val="00571350"/>
    <w:rsid w:val="00571694"/>
    <w:rsid w:val="00572579"/>
    <w:rsid w:val="005735C2"/>
    <w:rsid w:val="00573AA7"/>
    <w:rsid w:val="005745A3"/>
    <w:rsid w:val="005760CC"/>
    <w:rsid w:val="00576666"/>
    <w:rsid w:val="005773D9"/>
    <w:rsid w:val="0057788E"/>
    <w:rsid w:val="00577CA1"/>
    <w:rsid w:val="00580898"/>
    <w:rsid w:val="00580AB1"/>
    <w:rsid w:val="00580D43"/>
    <w:rsid w:val="0058136B"/>
    <w:rsid w:val="00582391"/>
    <w:rsid w:val="00582443"/>
    <w:rsid w:val="00582827"/>
    <w:rsid w:val="005834DE"/>
    <w:rsid w:val="00583797"/>
    <w:rsid w:val="00583F64"/>
    <w:rsid w:val="00585451"/>
    <w:rsid w:val="005855CD"/>
    <w:rsid w:val="00587367"/>
    <w:rsid w:val="00587B19"/>
    <w:rsid w:val="005904A6"/>
    <w:rsid w:val="00590562"/>
    <w:rsid w:val="00590D09"/>
    <w:rsid w:val="005916DD"/>
    <w:rsid w:val="0059385E"/>
    <w:rsid w:val="00593922"/>
    <w:rsid w:val="0059407B"/>
    <w:rsid w:val="00596F40"/>
    <w:rsid w:val="00597FE0"/>
    <w:rsid w:val="005A117A"/>
    <w:rsid w:val="005A342E"/>
    <w:rsid w:val="005A42CC"/>
    <w:rsid w:val="005A4CF3"/>
    <w:rsid w:val="005A656D"/>
    <w:rsid w:val="005A6612"/>
    <w:rsid w:val="005A73C8"/>
    <w:rsid w:val="005A7519"/>
    <w:rsid w:val="005A7BB6"/>
    <w:rsid w:val="005A7F3E"/>
    <w:rsid w:val="005A7FAD"/>
    <w:rsid w:val="005B0016"/>
    <w:rsid w:val="005B02D6"/>
    <w:rsid w:val="005B0EE7"/>
    <w:rsid w:val="005B1406"/>
    <w:rsid w:val="005B2713"/>
    <w:rsid w:val="005B4AFD"/>
    <w:rsid w:val="005B4B6B"/>
    <w:rsid w:val="005B4FA0"/>
    <w:rsid w:val="005B53B2"/>
    <w:rsid w:val="005B5A1A"/>
    <w:rsid w:val="005B5EB2"/>
    <w:rsid w:val="005B648D"/>
    <w:rsid w:val="005B6E1B"/>
    <w:rsid w:val="005B6E75"/>
    <w:rsid w:val="005B6EED"/>
    <w:rsid w:val="005B7EF8"/>
    <w:rsid w:val="005C1CE1"/>
    <w:rsid w:val="005C2A27"/>
    <w:rsid w:val="005C31CF"/>
    <w:rsid w:val="005C377B"/>
    <w:rsid w:val="005C3789"/>
    <w:rsid w:val="005C40DE"/>
    <w:rsid w:val="005C4715"/>
    <w:rsid w:val="005C4A73"/>
    <w:rsid w:val="005C4EBD"/>
    <w:rsid w:val="005C60C0"/>
    <w:rsid w:val="005C7286"/>
    <w:rsid w:val="005C7ADF"/>
    <w:rsid w:val="005D195B"/>
    <w:rsid w:val="005D1BCA"/>
    <w:rsid w:val="005D1CDC"/>
    <w:rsid w:val="005D26AA"/>
    <w:rsid w:val="005D2ABB"/>
    <w:rsid w:val="005D3487"/>
    <w:rsid w:val="005D3955"/>
    <w:rsid w:val="005D3A3E"/>
    <w:rsid w:val="005D3B46"/>
    <w:rsid w:val="005D4798"/>
    <w:rsid w:val="005D4C20"/>
    <w:rsid w:val="005D7AA6"/>
    <w:rsid w:val="005E00D0"/>
    <w:rsid w:val="005E017E"/>
    <w:rsid w:val="005E07E0"/>
    <w:rsid w:val="005E0900"/>
    <w:rsid w:val="005E0913"/>
    <w:rsid w:val="005E0E5E"/>
    <w:rsid w:val="005E0E63"/>
    <w:rsid w:val="005E1052"/>
    <w:rsid w:val="005E111D"/>
    <w:rsid w:val="005E2F0C"/>
    <w:rsid w:val="005E3400"/>
    <w:rsid w:val="005E3576"/>
    <w:rsid w:val="005E3B44"/>
    <w:rsid w:val="005E4B6C"/>
    <w:rsid w:val="005E554B"/>
    <w:rsid w:val="005E60DB"/>
    <w:rsid w:val="005E685A"/>
    <w:rsid w:val="005E71B5"/>
    <w:rsid w:val="005F0091"/>
    <w:rsid w:val="005F05CC"/>
    <w:rsid w:val="005F06B9"/>
    <w:rsid w:val="005F0B98"/>
    <w:rsid w:val="005F22FD"/>
    <w:rsid w:val="005F235E"/>
    <w:rsid w:val="005F2AC5"/>
    <w:rsid w:val="005F2C5D"/>
    <w:rsid w:val="005F2E24"/>
    <w:rsid w:val="005F35B5"/>
    <w:rsid w:val="005F47D4"/>
    <w:rsid w:val="005F4C40"/>
    <w:rsid w:val="005F544C"/>
    <w:rsid w:val="005F6163"/>
    <w:rsid w:val="005F7F2F"/>
    <w:rsid w:val="00600470"/>
    <w:rsid w:val="006009E8"/>
    <w:rsid w:val="00600BEE"/>
    <w:rsid w:val="00601460"/>
    <w:rsid w:val="00602F97"/>
    <w:rsid w:val="00603D85"/>
    <w:rsid w:val="006041C9"/>
    <w:rsid w:val="0060479E"/>
    <w:rsid w:val="006054D6"/>
    <w:rsid w:val="00605E13"/>
    <w:rsid w:val="0060688F"/>
    <w:rsid w:val="00606895"/>
    <w:rsid w:val="006076F4"/>
    <w:rsid w:val="00607AA1"/>
    <w:rsid w:val="00607E15"/>
    <w:rsid w:val="00610B87"/>
    <w:rsid w:val="00610C0A"/>
    <w:rsid w:val="00611821"/>
    <w:rsid w:val="00612099"/>
    <w:rsid w:val="0061389D"/>
    <w:rsid w:val="006138E4"/>
    <w:rsid w:val="00613A5A"/>
    <w:rsid w:val="0061422D"/>
    <w:rsid w:val="006143B1"/>
    <w:rsid w:val="00614E8E"/>
    <w:rsid w:val="00614F9A"/>
    <w:rsid w:val="00615BA3"/>
    <w:rsid w:val="00615BDB"/>
    <w:rsid w:val="00615EB8"/>
    <w:rsid w:val="00620124"/>
    <w:rsid w:val="00620BD2"/>
    <w:rsid w:val="00621A1F"/>
    <w:rsid w:val="00621C89"/>
    <w:rsid w:val="00621F3D"/>
    <w:rsid w:val="00622DDE"/>
    <w:rsid w:val="00623112"/>
    <w:rsid w:val="006269BA"/>
    <w:rsid w:val="00627C85"/>
    <w:rsid w:val="00630077"/>
    <w:rsid w:val="006304DA"/>
    <w:rsid w:val="00630959"/>
    <w:rsid w:val="00630B8B"/>
    <w:rsid w:val="00631054"/>
    <w:rsid w:val="006314C3"/>
    <w:rsid w:val="00632B94"/>
    <w:rsid w:val="00632F9D"/>
    <w:rsid w:val="0063316C"/>
    <w:rsid w:val="006347AC"/>
    <w:rsid w:val="00634921"/>
    <w:rsid w:val="00634B71"/>
    <w:rsid w:val="006367DD"/>
    <w:rsid w:val="00636B9C"/>
    <w:rsid w:val="0063702B"/>
    <w:rsid w:val="0063755F"/>
    <w:rsid w:val="006408FC"/>
    <w:rsid w:val="006415F4"/>
    <w:rsid w:val="00641689"/>
    <w:rsid w:val="0064330E"/>
    <w:rsid w:val="00643549"/>
    <w:rsid w:val="006435AF"/>
    <w:rsid w:val="0064368C"/>
    <w:rsid w:val="00643C99"/>
    <w:rsid w:val="00643EBA"/>
    <w:rsid w:val="0064599C"/>
    <w:rsid w:val="00646E03"/>
    <w:rsid w:val="00647AC7"/>
    <w:rsid w:val="00647F59"/>
    <w:rsid w:val="0065030E"/>
    <w:rsid w:val="00650D18"/>
    <w:rsid w:val="00650D63"/>
    <w:rsid w:val="0065165D"/>
    <w:rsid w:val="00651887"/>
    <w:rsid w:val="00653A72"/>
    <w:rsid w:val="00654683"/>
    <w:rsid w:val="006549DC"/>
    <w:rsid w:val="00655E38"/>
    <w:rsid w:val="00656EC8"/>
    <w:rsid w:val="006578ED"/>
    <w:rsid w:val="00657EF5"/>
    <w:rsid w:val="006611E5"/>
    <w:rsid w:val="0066220E"/>
    <w:rsid w:val="0066276D"/>
    <w:rsid w:val="00662C23"/>
    <w:rsid w:val="00662C66"/>
    <w:rsid w:val="0066300F"/>
    <w:rsid w:val="006637A9"/>
    <w:rsid w:val="00664EE3"/>
    <w:rsid w:val="0066527C"/>
    <w:rsid w:val="00666E97"/>
    <w:rsid w:val="00667189"/>
    <w:rsid w:val="00667896"/>
    <w:rsid w:val="0066792E"/>
    <w:rsid w:val="006702AF"/>
    <w:rsid w:val="00670422"/>
    <w:rsid w:val="0067048C"/>
    <w:rsid w:val="006705D3"/>
    <w:rsid w:val="006708CF"/>
    <w:rsid w:val="00671057"/>
    <w:rsid w:val="00671DD1"/>
    <w:rsid w:val="006727DD"/>
    <w:rsid w:val="0067294D"/>
    <w:rsid w:val="0067425F"/>
    <w:rsid w:val="006742FD"/>
    <w:rsid w:val="00676331"/>
    <w:rsid w:val="00677963"/>
    <w:rsid w:val="00680441"/>
    <w:rsid w:val="00681E24"/>
    <w:rsid w:val="0068246B"/>
    <w:rsid w:val="00683C39"/>
    <w:rsid w:val="006852CF"/>
    <w:rsid w:val="00685647"/>
    <w:rsid w:val="00685FCE"/>
    <w:rsid w:val="006873F7"/>
    <w:rsid w:val="00687670"/>
    <w:rsid w:val="00687B0F"/>
    <w:rsid w:val="00690185"/>
    <w:rsid w:val="00691923"/>
    <w:rsid w:val="006928BE"/>
    <w:rsid w:val="00693662"/>
    <w:rsid w:val="00694344"/>
    <w:rsid w:val="00694E50"/>
    <w:rsid w:val="00695484"/>
    <w:rsid w:val="00695E3D"/>
    <w:rsid w:val="00696480"/>
    <w:rsid w:val="00696BA4"/>
    <w:rsid w:val="00696F23"/>
    <w:rsid w:val="00697361"/>
    <w:rsid w:val="0069741C"/>
    <w:rsid w:val="00697DEF"/>
    <w:rsid w:val="006A0080"/>
    <w:rsid w:val="006A0353"/>
    <w:rsid w:val="006A062E"/>
    <w:rsid w:val="006A1A60"/>
    <w:rsid w:val="006A1AB2"/>
    <w:rsid w:val="006A2532"/>
    <w:rsid w:val="006A27A4"/>
    <w:rsid w:val="006A3151"/>
    <w:rsid w:val="006A3378"/>
    <w:rsid w:val="006A351D"/>
    <w:rsid w:val="006A3CD0"/>
    <w:rsid w:val="006A4606"/>
    <w:rsid w:val="006A4F90"/>
    <w:rsid w:val="006A554A"/>
    <w:rsid w:val="006A5D2F"/>
    <w:rsid w:val="006A6A04"/>
    <w:rsid w:val="006A6BF2"/>
    <w:rsid w:val="006A6F7F"/>
    <w:rsid w:val="006A7A9B"/>
    <w:rsid w:val="006A7D61"/>
    <w:rsid w:val="006A7EFF"/>
    <w:rsid w:val="006B1405"/>
    <w:rsid w:val="006B2378"/>
    <w:rsid w:val="006B2775"/>
    <w:rsid w:val="006B2C13"/>
    <w:rsid w:val="006B2F01"/>
    <w:rsid w:val="006B30B8"/>
    <w:rsid w:val="006B30F4"/>
    <w:rsid w:val="006B4842"/>
    <w:rsid w:val="006B525E"/>
    <w:rsid w:val="006B5778"/>
    <w:rsid w:val="006B6CE2"/>
    <w:rsid w:val="006B7535"/>
    <w:rsid w:val="006C00B6"/>
    <w:rsid w:val="006C045B"/>
    <w:rsid w:val="006C0713"/>
    <w:rsid w:val="006C1B4D"/>
    <w:rsid w:val="006C21A0"/>
    <w:rsid w:val="006C386F"/>
    <w:rsid w:val="006C3F4C"/>
    <w:rsid w:val="006C4D27"/>
    <w:rsid w:val="006C766B"/>
    <w:rsid w:val="006D044D"/>
    <w:rsid w:val="006D0691"/>
    <w:rsid w:val="006D080D"/>
    <w:rsid w:val="006D0BC7"/>
    <w:rsid w:val="006D0CB5"/>
    <w:rsid w:val="006D11F5"/>
    <w:rsid w:val="006D1597"/>
    <w:rsid w:val="006D1972"/>
    <w:rsid w:val="006D220C"/>
    <w:rsid w:val="006D3BCC"/>
    <w:rsid w:val="006D4713"/>
    <w:rsid w:val="006D4F5F"/>
    <w:rsid w:val="006D5269"/>
    <w:rsid w:val="006D585E"/>
    <w:rsid w:val="006D5CD2"/>
    <w:rsid w:val="006D662A"/>
    <w:rsid w:val="006D6BCD"/>
    <w:rsid w:val="006D6FB6"/>
    <w:rsid w:val="006D70A9"/>
    <w:rsid w:val="006D715F"/>
    <w:rsid w:val="006D79D2"/>
    <w:rsid w:val="006E24C4"/>
    <w:rsid w:val="006E2AEE"/>
    <w:rsid w:val="006E3CE3"/>
    <w:rsid w:val="006E4CCB"/>
    <w:rsid w:val="006E564F"/>
    <w:rsid w:val="006E570D"/>
    <w:rsid w:val="006E5E0B"/>
    <w:rsid w:val="006E642C"/>
    <w:rsid w:val="006E66B8"/>
    <w:rsid w:val="006E6CE7"/>
    <w:rsid w:val="006F0794"/>
    <w:rsid w:val="006F1B9D"/>
    <w:rsid w:val="006F297D"/>
    <w:rsid w:val="006F2DEF"/>
    <w:rsid w:val="006F3832"/>
    <w:rsid w:val="006F415C"/>
    <w:rsid w:val="006F4AB7"/>
    <w:rsid w:val="006F5A3F"/>
    <w:rsid w:val="006F5C6B"/>
    <w:rsid w:val="006F65DD"/>
    <w:rsid w:val="006F77E2"/>
    <w:rsid w:val="006F7DC0"/>
    <w:rsid w:val="00700D73"/>
    <w:rsid w:val="007019E0"/>
    <w:rsid w:val="00701F1E"/>
    <w:rsid w:val="007038DD"/>
    <w:rsid w:val="00703A89"/>
    <w:rsid w:val="00705543"/>
    <w:rsid w:val="0070573C"/>
    <w:rsid w:val="007058FB"/>
    <w:rsid w:val="00706337"/>
    <w:rsid w:val="00710657"/>
    <w:rsid w:val="0071090C"/>
    <w:rsid w:val="00710B54"/>
    <w:rsid w:val="007110CF"/>
    <w:rsid w:val="00711B5D"/>
    <w:rsid w:val="00711F25"/>
    <w:rsid w:val="007123BB"/>
    <w:rsid w:val="007129CF"/>
    <w:rsid w:val="007141AE"/>
    <w:rsid w:val="00714B19"/>
    <w:rsid w:val="00714F8C"/>
    <w:rsid w:val="00715839"/>
    <w:rsid w:val="00716234"/>
    <w:rsid w:val="00716E85"/>
    <w:rsid w:val="007211AF"/>
    <w:rsid w:val="0072120E"/>
    <w:rsid w:val="0072187D"/>
    <w:rsid w:val="00723544"/>
    <w:rsid w:val="00724656"/>
    <w:rsid w:val="00724C31"/>
    <w:rsid w:val="00724DBA"/>
    <w:rsid w:val="00726C83"/>
    <w:rsid w:val="00727246"/>
    <w:rsid w:val="00727ECA"/>
    <w:rsid w:val="00727F53"/>
    <w:rsid w:val="007305DC"/>
    <w:rsid w:val="00731124"/>
    <w:rsid w:val="0073163A"/>
    <w:rsid w:val="0073189A"/>
    <w:rsid w:val="007327D5"/>
    <w:rsid w:val="007332F8"/>
    <w:rsid w:val="007343CB"/>
    <w:rsid w:val="00734834"/>
    <w:rsid w:val="00734DE5"/>
    <w:rsid w:val="00734F35"/>
    <w:rsid w:val="00735C41"/>
    <w:rsid w:val="007361CC"/>
    <w:rsid w:val="0073669D"/>
    <w:rsid w:val="007366AE"/>
    <w:rsid w:val="00737641"/>
    <w:rsid w:val="0074004F"/>
    <w:rsid w:val="00740768"/>
    <w:rsid w:val="00740CAA"/>
    <w:rsid w:val="00740DC5"/>
    <w:rsid w:val="007428C3"/>
    <w:rsid w:val="00743527"/>
    <w:rsid w:val="007446C1"/>
    <w:rsid w:val="00744FA7"/>
    <w:rsid w:val="00745F25"/>
    <w:rsid w:val="00750CC8"/>
    <w:rsid w:val="007518EA"/>
    <w:rsid w:val="007519B2"/>
    <w:rsid w:val="007523C6"/>
    <w:rsid w:val="00752600"/>
    <w:rsid w:val="00752C06"/>
    <w:rsid w:val="00753B20"/>
    <w:rsid w:val="00753CB6"/>
    <w:rsid w:val="007549A8"/>
    <w:rsid w:val="007553A5"/>
    <w:rsid w:val="00755834"/>
    <w:rsid w:val="0075583F"/>
    <w:rsid w:val="00755C72"/>
    <w:rsid w:val="00755EE7"/>
    <w:rsid w:val="00756ED0"/>
    <w:rsid w:val="007577E7"/>
    <w:rsid w:val="00757D3D"/>
    <w:rsid w:val="0076131D"/>
    <w:rsid w:val="007616F1"/>
    <w:rsid w:val="00761EB6"/>
    <w:rsid w:val="00761FEE"/>
    <w:rsid w:val="007624C8"/>
    <w:rsid w:val="007638B2"/>
    <w:rsid w:val="00763E20"/>
    <w:rsid w:val="00764026"/>
    <w:rsid w:val="0076619F"/>
    <w:rsid w:val="00766A43"/>
    <w:rsid w:val="00766D9B"/>
    <w:rsid w:val="00767284"/>
    <w:rsid w:val="00767484"/>
    <w:rsid w:val="0077026E"/>
    <w:rsid w:val="00770FE3"/>
    <w:rsid w:val="0077178F"/>
    <w:rsid w:val="007718E6"/>
    <w:rsid w:val="00771EB7"/>
    <w:rsid w:val="007725A5"/>
    <w:rsid w:val="00772923"/>
    <w:rsid w:val="007729FA"/>
    <w:rsid w:val="007739AD"/>
    <w:rsid w:val="007742EB"/>
    <w:rsid w:val="0077460F"/>
    <w:rsid w:val="007752B6"/>
    <w:rsid w:val="00775DA2"/>
    <w:rsid w:val="00775F80"/>
    <w:rsid w:val="00776381"/>
    <w:rsid w:val="007777C8"/>
    <w:rsid w:val="00777FF8"/>
    <w:rsid w:val="007807F8"/>
    <w:rsid w:val="00781C08"/>
    <w:rsid w:val="00782DEB"/>
    <w:rsid w:val="0078584E"/>
    <w:rsid w:val="00786847"/>
    <w:rsid w:val="00786974"/>
    <w:rsid w:val="0078722B"/>
    <w:rsid w:val="007875CB"/>
    <w:rsid w:val="007904C6"/>
    <w:rsid w:val="00790C05"/>
    <w:rsid w:val="00791DEF"/>
    <w:rsid w:val="0079234E"/>
    <w:rsid w:val="00793E53"/>
    <w:rsid w:val="00793E7C"/>
    <w:rsid w:val="00794456"/>
    <w:rsid w:val="00796329"/>
    <w:rsid w:val="00796D65"/>
    <w:rsid w:val="00797443"/>
    <w:rsid w:val="007979E0"/>
    <w:rsid w:val="007A07EE"/>
    <w:rsid w:val="007A10AF"/>
    <w:rsid w:val="007A10B8"/>
    <w:rsid w:val="007A18DD"/>
    <w:rsid w:val="007A1A41"/>
    <w:rsid w:val="007A1DB4"/>
    <w:rsid w:val="007A51C7"/>
    <w:rsid w:val="007A6557"/>
    <w:rsid w:val="007A6B28"/>
    <w:rsid w:val="007A6F03"/>
    <w:rsid w:val="007A7BFE"/>
    <w:rsid w:val="007B04DC"/>
    <w:rsid w:val="007B09C1"/>
    <w:rsid w:val="007B14ED"/>
    <w:rsid w:val="007B1669"/>
    <w:rsid w:val="007B3C39"/>
    <w:rsid w:val="007B3F73"/>
    <w:rsid w:val="007B4CDC"/>
    <w:rsid w:val="007B5157"/>
    <w:rsid w:val="007B536F"/>
    <w:rsid w:val="007B5549"/>
    <w:rsid w:val="007B59EF"/>
    <w:rsid w:val="007B6D4C"/>
    <w:rsid w:val="007B7B91"/>
    <w:rsid w:val="007C2BB3"/>
    <w:rsid w:val="007C3ABB"/>
    <w:rsid w:val="007C43E7"/>
    <w:rsid w:val="007C45DE"/>
    <w:rsid w:val="007C5244"/>
    <w:rsid w:val="007C59B9"/>
    <w:rsid w:val="007C5CE0"/>
    <w:rsid w:val="007C6101"/>
    <w:rsid w:val="007C61C6"/>
    <w:rsid w:val="007C6CFC"/>
    <w:rsid w:val="007C7287"/>
    <w:rsid w:val="007D122D"/>
    <w:rsid w:val="007D1FE0"/>
    <w:rsid w:val="007D3F13"/>
    <w:rsid w:val="007D5996"/>
    <w:rsid w:val="007D61F2"/>
    <w:rsid w:val="007D6BD9"/>
    <w:rsid w:val="007D769F"/>
    <w:rsid w:val="007D7E2E"/>
    <w:rsid w:val="007D7EDA"/>
    <w:rsid w:val="007E044F"/>
    <w:rsid w:val="007E12A1"/>
    <w:rsid w:val="007E15F4"/>
    <w:rsid w:val="007E161A"/>
    <w:rsid w:val="007E1717"/>
    <w:rsid w:val="007E2DDA"/>
    <w:rsid w:val="007E31D8"/>
    <w:rsid w:val="007E3B28"/>
    <w:rsid w:val="007E41C4"/>
    <w:rsid w:val="007E4C28"/>
    <w:rsid w:val="007E52BB"/>
    <w:rsid w:val="007E56CB"/>
    <w:rsid w:val="007E5B34"/>
    <w:rsid w:val="007E621B"/>
    <w:rsid w:val="007E6604"/>
    <w:rsid w:val="007E7E84"/>
    <w:rsid w:val="007F096C"/>
    <w:rsid w:val="007F1353"/>
    <w:rsid w:val="007F23B6"/>
    <w:rsid w:val="007F2742"/>
    <w:rsid w:val="007F41A7"/>
    <w:rsid w:val="007F45C3"/>
    <w:rsid w:val="007F4EC4"/>
    <w:rsid w:val="007F5B7A"/>
    <w:rsid w:val="007F5E27"/>
    <w:rsid w:val="007F67C0"/>
    <w:rsid w:val="007F702C"/>
    <w:rsid w:val="007F740F"/>
    <w:rsid w:val="00800122"/>
    <w:rsid w:val="0080061A"/>
    <w:rsid w:val="00800BBB"/>
    <w:rsid w:val="00800FCF"/>
    <w:rsid w:val="008019DB"/>
    <w:rsid w:val="00802716"/>
    <w:rsid w:val="00802F5A"/>
    <w:rsid w:val="00803433"/>
    <w:rsid w:val="00804422"/>
    <w:rsid w:val="00804EEA"/>
    <w:rsid w:val="00807723"/>
    <w:rsid w:val="00807D50"/>
    <w:rsid w:val="00810CB1"/>
    <w:rsid w:val="00812F47"/>
    <w:rsid w:val="00814715"/>
    <w:rsid w:val="00814C28"/>
    <w:rsid w:val="00815118"/>
    <w:rsid w:val="008166F5"/>
    <w:rsid w:val="00816987"/>
    <w:rsid w:val="008170B7"/>
    <w:rsid w:val="00817250"/>
    <w:rsid w:val="00820329"/>
    <w:rsid w:val="0082042B"/>
    <w:rsid w:val="00820843"/>
    <w:rsid w:val="00820D30"/>
    <w:rsid w:val="00820EF1"/>
    <w:rsid w:val="00820F1C"/>
    <w:rsid w:val="00821CCF"/>
    <w:rsid w:val="0082258A"/>
    <w:rsid w:val="00823CAD"/>
    <w:rsid w:val="00823E8C"/>
    <w:rsid w:val="00824556"/>
    <w:rsid w:val="00826008"/>
    <w:rsid w:val="00826167"/>
    <w:rsid w:val="00826C6F"/>
    <w:rsid w:val="0082741F"/>
    <w:rsid w:val="0082760C"/>
    <w:rsid w:val="00830028"/>
    <w:rsid w:val="008302D4"/>
    <w:rsid w:val="008302DD"/>
    <w:rsid w:val="00830730"/>
    <w:rsid w:val="008307ED"/>
    <w:rsid w:val="00830D91"/>
    <w:rsid w:val="0083111D"/>
    <w:rsid w:val="00831159"/>
    <w:rsid w:val="008319C7"/>
    <w:rsid w:val="008329E4"/>
    <w:rsid w:val="00832B93"/>
    <w:rsid w:val="00832F01"/>
    <w:rsid w:val="00833066"/>
    <w:rsid w:val="008333B3"/>
    <w:rsid w:val="00833CFE"/>
    <w:rsid w:val="00834740"/>
    <w:rsid w:val="008360FA"/>
    <w:rsid w:val="008368C7"/>
    <w:rsid w:val="008370AA"/>
    <w:rsid w:val="00837826"/>
    <w:rsid w:val="0083796F"/>
    <w:rsid w:val="008400BE"/>
    <w:rsid w:val="00842387"/>
    <w:rsid w:val="00842ABE"/>
    <w:rsid w:val="008453FE"/>
    <w:rsid w:val="00846611"/>
    <w:rsid w:val="00846960"/>
    <w:rsid w:val="0085092A"/>
    <w:rsid w:val="008510D0"/>
    <w:rsid w:val="00851515"/>
    <w:rsid w:val="008516CB"/>
    <w:rsid w:val="00851D64"/>
    <w:rsid w:val="0085361E"/>
    <w:rsid w:val="00853AC6"/>
    <w:rsid w:val="00853B05"/>
    <w:rsid w:val="00853D8E"/>
    <w:rsid w:val="00854FEE"/>
    <w:rsid w:val="0085525D"/>
    <w:rsid w:val="00855451"/>
    <w:rsid w:val="008561C2"/>
    <w:rsid w:val="0085653F"/>
    <w:rsid w:val="00856810"/>
    <w:rsid w:val="008568B3"/>
    <w:rsid w:val="00856E5A"/>
    <w:rsid w:val="00856EC1"/>
    <w:rsid w:val="00860A9E"/>
    <w:rsid w:val="008612A9"/>
    <w:rsid w:val="008620A6"/>
    <w:rsid w:val="00863BF6"/>
    <w:rsid w:val="008650E2"/>
    <w:rsid w:val="00865C8E"/>
    <w:rsid w:val="00867B4B"/>
    <w:rsid w:val="008710B3"/>
    <w:rsid w:val="00871E6F"/>
    <w:rsid w:val="008732B8"/>
    <w:rsid w:val="00874EBF"/>
    <w:rsid w:val="008759B6"/>
    <w:rsid w:val="008768B9"/>
    <w:rsid w:val="00876AE9"/>
    <w:rsid w:val="008772EE"/>
    <w:rsid w:val="008778F8"/>
    <w:rsid w:val="00880240"/>
    <w:rsid w:val="00881125"/>
    <w:rsid w:val="0088233F"/>
    <w:rsid w:val="00882545"/>
    <w:rsid w:val="008827F0"/>
    <w:rsid w:val="00883A14"/>
    <w:rsid w:val="008843E4"/>
    <w:rsid w:val="008848D8"/>
    <w:rsid w:val="00884EFC"/>
    <w:rsid w:val="00885534"/>
    <w:rsid w:val="008856ED"/>
    <w:rsid w:val="00885AFC"/>
    <w:rsid w:val="00885B03"/>
    <w:rsid w:val="0088626D"/>
    <w:rsid w:val="00886E04"/>
    <w:rsid w:val="008870CC"/>
    <w:rsid w:val="008872A6"/>
    <w:rsid w:val="00887902"/>
    <w:rsid w:val="00887D58"/>
    <w:rsid w:val="008903AD"/>
    <w:rsid w:val="00891A53"/>
    <w:rsid w:val="00892D39"/>
    <w:rsid w:val="0089437F"/>
    <w:rsid w:val="00894F31"/>
    <w:rsid w:val="00896259"/>
    <w:rsid w:val="008972DD"/>
    <w:rsid w:val="008A15D3"/>
    <w:rsid w:val="008A3182"/>
    <w:rsid w:val="008A36B8"/>
    <w:rsid w:val="008A5666"/>
    <w:rsid w:val="008A5AB8"/>
    <w:rsid w:val="008A6430"/>
    <w:rsid w:val="008A737A"/>
    <w:rsid w:val="008A7879"/>
    <w:rsid w:val="008A7A7A"/>
    <w:rsid w:val="008A7CDE"/>
    <w:rsid w:val="008B031E"/>
    <w:rsid w:val="008B0D76"/>
    <w:rsid w:val="008B105B"/>
    <w:rsid w:val="008B11B6"/>
    <w:rsid w:val="008B129B"/>
    <w:rsid w:val="008B3385"/>
    <w:rsid w:val="008B3415"/>
    <w:rsid w:val="008B353F"/>
    <w:rsid w:val="008B40F2"/>
    <w:rsid w:val="008B4446"/>
    <w:rsid w:val="008B4819"/>
    <w:rsid w:val="008B5289"/>
    <w:rsid w:val="008B5E74"/>
    <w:rsid w:val="008B7031"/>
    <w:rsid w:val="008C02CB"/>
    <w:rsid w:val="008C0E1D"/>
    <w:rsid w:val="008C10A7"/>
    <w:rsid w:val="008C1123"/>
    <w:rsid w:val="008C117A"/>
    <w:rsid w:val="008C19EB"/>
    <w:rsid w:val="008C2787"/>
    <w:rsid w:val="008C339E"/>
    <w:rsid w:val="008C4402"/>
    <w:rsid w:val="008C497C"/>
    <w:rsid w:val="008C4CE8"/>
    <w:rsid w:val="008C6EA6"/>
    <w:rsid w:val="008C6F78"/>
    <w:rsid w:val="008C779A"/>
    <w:rsid w:val="008C7BFA"/>
    <w:rsid w:val="008D10A7"/>
    <w:rsid w:val="008D1CDD"/>
    <w:rsid w:val="008D38F9"/>
    <w:rsid w:val="008D3F00"/>
    <w:rsid w:val="008D41CF"/>
    <w:rsid w:val="008D5B61"/>
    <w:rsid w:val="008D718D"/>
    <w:rsid w:val="008D7AF0"/>
    <w:rsid w:val="008E0B5A"/>
    <w:rsid w:val="008E20BB"/>
    <w:rsid w:val="008E2357"/>
    <w:rsid w:val="008E300A"/>
    <w:rsid w:val="008E4335"/>
    <w:rsid w:val="008E4669"/>
    <w:rsid w:val="008E6D1B"/>
    <w:rsid w:val="008E7351"/>
    <w:rsid w:val="008F1C6C"/>
    <w:rsid w:val="008F1C74"/>
    <w:rsid w:val="008F1E32"/>
    <w:rsid w:val="008F20C0"/>
    <w:rsid w:val="008F2D01"/>
    <w:rsid w:val="008F2E64"/>
    <w:rsid w:val="008F480A"/>
    <w:rsid w:val="008F5B6B"/>
    <w:rsid w:val="008F6B02"/>
    <w:rsid w:val="008F6DD4"/>
    <w:rsid w:val="008F75FC"/>
    <w:rsid w:val="008F7BF9"/>
    <w:rsid w:val="008F7C18"/>
    <w:rsid w:val="00903D0B"/>
    <w:rsid w:val="00904122"/>
    <w:rsid w:val="009041E9"/>
    <w:rsid w:val="0090670A"/>
    <w:rsid w:val="00906E5F"/>
    <w:rsid w:val="009072BE"/>
    <w:rsid w:val="009073F2"/>
    <w:rsid w:val="0091023F"/>
    <w:rsid w:val="0091045C"/>
    <w:rsid w:val="0091158B"/>
    <w:rsid w:val="00911611"/>
    <w:rsid w:val="00912E72"/>
    <w:rsid w:val="00912EF5"/>
    <w:rsid w:val="009130A3"/>
    <w:rsid w:val="00913110"/>
    <w:rsid w:val="0091330B"/>
    <w:rsid w:val="00913CF6"/>
    <w:rsid w:val="00914078"/>
    <w:rsid w:val="00914100"/>
    <w:rsid w:val="00914736"/>
    <w:rsid w:val="00915130"/>
    <w:rsid w:val="009165E0"/>
    <w:rsid w:val="00916BBA"/>
    <w:rsid w:val="00920E73"/>
    <w:rsid w:val="00921B3E"/>
    <w:rsid w:val="0092302F"/>
    <w:rsid w:val="009231DC"/>
    <w:rsid w:val="009238FF"/>
    <w:rsid w:val="00925381"/>
    <w:rsid w:val="0092659C"/>
    <w:rsid w:val="0092711A"/>
    <w:rsid w:val="00927670"/>
    <w:rsid w:val="00930264"/>
    <w:rsid w:val="00931730"/>
    <w:rsid w:val="00931E6A"/>
    <w:rsid w:val="009328D0"/>
    <w:rsid w:val="00932CB2"/>
    <w:rsid w:val="009344D8"/>
    <w:rsid w:val="009350D5"/>
    <w:rsid w:val="00935268"/>
    <w:rsid w:val="0093612C"/>
    <w:rsid w:val="00936988"/>
    <w:rsid w:val="00936B58"/>
    <w:rsid w:val="00936D6F"/>
    <w:rsid w:val="00936FA6"/>
    <w:rsid w:val="0093784A"/>
    <w:rsid w:val="00937B5D"/>
    <w:rsid w:val="00937F94"/>
    <w:rsid w:val="00940728"/>
    <w:rsid w:val="00940F2E"/>
    <w:rsid w:val="009419CE"/>
    <w:rsid w:val="009425C9"/>
    <w:rsid w:val="00942699"/>
    <w:rsid w:val="009429A0"/>
    <w:rsid w:val="00942A7B"/>
    <w:rsid w:val="00942B3F"/>
    <w:rsid w:val="00942F3D"/>
    <w:rsid w:val="00943149"/>
    <w:rsid w:val="00943275"/>
    <w:rsid w:val="00944268"/>
    <w:rsid w:val="0094546F"/>
    <w:rsid w:val="00945935"/>
    <w:rsid w:val="00946D94"/>
    <w:rsid w:val="00947C94"/>
    <w:rsid w:val="00947D83"/>
    <w:rsid w:val="00947F85"/>
    <w:rsid w:val="009508A0"/>
    <w:rsid w:val="009517C9"/>
    <w:rsid w:val="00952308"/>
    <w:rsid w:val="009529EF"/>
    <w:rsid w:val="00952D84"/>
    <w:rsid w:val="0095393B"/>
    <w:rsid w:val="00954CE6"/>
    <w:rsid w:val="00955099"/>
    <w:rsid w:val="0095589E"/>
    <w:rsid w:val="00957ACA"/>
    <w:rsid w:val="00960CF7"/>
    <w:rsid w:val="00961436"/>
    <w:rsid w:val="00961C4C"/>
    <w:rsid w:val="009621E0"/>
    <w:rsid w:val="00962A42"/>
    <w:rsid w:val="009635F7"/>
    <w:rsid w:val="00964810"/>
    <w:rsid w:val="00964E87"/>
    <w:rsid w:val="00965C50"/>
    <w:rsid w:val="0096655F"/>
    <w:rsid w:val="00966633"/>
    <w:rsid w:val="009671A9"/>
    <w:rsid w:val="009714D3"/>
    <w:rsid w:val="00971D23"/>
    <w:rsid w:val="00971D4B"/>
    <w:rsid w:val="0097241D"/>
    <w:rsid w:val="00973070"/>
    <w:rsid w:val="009737AD"/>
    <w:rsid w:val="00973C3D"/>
    <w:rsid w:val="00973F98"/>
    <w:rsid w:val="00974EF5"/>
    <w:rsid w:val="009752EF"/>
    <w:rsid w:val="0097554C"/>
    <w:rsid w:val="009764EC"/>
    <w:rsid w:val="00976CD6"/>
    <w:rsid w:val="00977731"/>
    <w:rsid w:val="00977C57"/>
    <w:rsid w:val="00977CA3"/>
    <w:rsid w:val="009800AB"/>
    <w:rsid w:val="0098106D"/>
    <w:rsid w:val="00981274"/>
    <w:rsid w:val="00982288"/>
    <w:rsid w:val="00982542"/>
    <w:rsid w:val="0098260E"/>
    <w:rsid w:val="009829DD"/>
    <w:rsid w:val="00982F69"/>
    <w:rsid w:val="00984A52"/>
    <w:rsid w:val="00985958"/>
    <w:rsid w:val="00986B76"/>
    <w:rsid w:val="009910CD"/>
    <w:rsid w:val="0099176F"/>
    <w:rsid w:val="00991BB7"/>
    <w:rsid w:val="00991E9B"/>
    <w:rsid w:val="00991ECD"/>
    <w:rsid w:val="00992564"/>
    <w:rsid w:val="00994608"/>
    <w:rsid w:val="009959FE"/>
    <w:rsid w:val="00996503"/>
    <w:rsid w:val="009966C8"/>
    <w:rsid w:val="00996B93"/>
    <w:rsid w:val="009A0942"/>
    <w:rsid w:val="009A0BDC"/>
    <w:rsid w:val="009A0EE1"/>
    <w:rsid w:val="009A2596"/>
    <w:rsid w:val="009A3796"/>
    <w:rsid w:val="009A44EE"/>
    <w:rsid w:val="009A52DA"/>
    <w:rsid w:val="009A6CF4"/>
    <w:rsid w:val="009A788D"/>
    <w:rsid w:val="009A7959"/>
    <w:rsid w:val="009A7E83"/>
    <w:rsid w:val="009A7FC9"/>
    <w:rsid w:val="009B0C0E"/>
    <w:rsid w:val="009B1D02"/>
    <w:rsid w:val="009B26CB"/>
    <w:rsid w:val="009B2A17"/>
    <w:rsid w:val="009B2E64"/>
    <w:rsid w:val="009B2FF0"/>
    <w:rsid w:val="009B37DC"/>
    <w:rsid w:val="009B38F0"/>
    <w:rsid w:val="009B4959"/>
    <w:rsid w:val="009B4EA2"/>
    <w:rsid w:val="009B654B"/>
    <w:rsid w:val="009B6B19"/>
    <w:rsid w:val="009C09A8"/>
    <w:rsid w:val="009C1251"/>
    <w:rsid w:val="009C1CED"/>
    <w:rsid w:val="009C1DAF"/>
    <w:rsid w:val="009C312A"/>
    <w:rsid w:val="009C4C5A"/>
    <w:rsid w:val="009C59FB"/>
    <w:rsid w:val="009C631F"/>
    <w:rsid w:val="009C65C6"/>
    <w:rsid w:val="009C65F6"/>
    <w:rsid w:val="009C67FC"/>
    <w:rsid w:val="009C69DE"/>
    <w:rsid w:val="009C6A85"/>
    <w:rsid w:val="009C6A9A"/>
    <w:rsid w:val="009C707D"/>
    <w:rsid w:val="009C7BA5"/>
    <w:rsid w:val="009D1E13"/>
    <w:rsid w:val="009D2046"/>
    <w:rsid w:val="009D2048"/>
    <w:rsid w:val="009D204F"/>
    <w:rsid w:val="009D2EA0"/>
    <w:rsid w:val="009D3D8F"/>
    <w:rsid w:val="009D4083"/>
    <w:rsid w:val="009D46E1"/>
    <w:rsid w:val="009D49DB"/>
    <w:rsid w:val="009D4BA4"/>
    <w:rsid w:val="009D7A24"/>
    <w:rsid w:val="009E02AC"/>
    <w:rsid w:val="009E08B6"/>
    <w:rsid w:val="009E0C69"/>
    <w:rsid w:val="009E10A1"/>
    <w:rsid w:val="009E1F45"/>
    <w:rsid w:val="009E28B1"/>
    <w:rsid w:val="009E292A"/>
    <w:rsid w:val="009E3187"/>
    <w:rsid w:val="009E35F1"/>
    <w:rsid w:val="009E3BE7"/>
    <w:rsid w:val="009E4310"/>
    <w:rsid w:val="009E44D6"/>
    <w:rsid w:val="009E490B"/>
    <w:rsid w:val="009E5407"/>
    <w:rsid w:val="009E6339"/>
    <w:rsid w:val="009E6574"/>
    <w:rsid w:val="009E65EB"/>
    <w:rsid w:val="009E6B32"/>
    <w:rsid w:val="009E6C53"/>
    <w:rsid w:val="009E7543"/>
    <w:rsid w:val="009E759F"/>
    <w:rsid w:val="009E7B9A"/>
    <w:rsid w:val="009E7D1F"/>
    <w:rsid w:val="009F018A"/>
    <w:rsid w:val="009F07DF"/>
    <w:rsid w:val="009F09FF"/>
    <w:rsid w:val="009F0BE2"/>
    <w:rsid w:val="009F0CD3"/>
    <w:rsid w:val="009F0FA0"/>
    <w:rsid w:val="009F1871"/>
    <w:rsid w:val="009F1A33"/>
    <w:rsid w:val="009F1BFC"/>
    <w:rsid w:val="009F1CEA"/>
    <w:rsid w:val="009F1E28"/>
    <w:rsid w:val="009F27CD"/>
    <w:rsid w:val="009F2D0F"/>
    <w:rsid w:val="009F61FC"/>
    <w:rsid w:val="009F6485"/>
    <w:rsid w:val="009F7C58"/>
    <w:rsid w:val="00A00B9A"/>
    <w:rsid w:val="00A01331"/>
    <w:rsid w:val="00A0160A"/>
    <w:rsid w:val="00A01828"/>
    <w:rsid w:val="00A04808"/>
    <w:rsid w:val="00A05053"/>
    <w:rsid w:val="00A057D4"/>
    <w:rsid w:val="00A073F4"/>
    <w:rsid w:val="00A10178"/>
    <w:rsid w:val="00A102C9"/>
    <w:rsid w:val="00A105BC"/>
    <w:rsid w:val="00A105E2"/>
    <w:rsid w:val="00A10DEA"/>
    <w:rsid w:val="00A10E57"/>
    <w:rsid w:val="00A11558"/>
    <w:rsid w:val="00A11B82"/>
    <w:rsid w:val="00A12C48"/>
    <w:rsid w:val="00A13C68"/>
    <w:rsid w:val="00A14E9A"/>
    <w:rsid w:val="00A14ECF"/>
    <w:rsid w:val="00A15173"/>
    <w:rsid w:val="00A158F8"/>
    <w:rsid w:val="00A15D7D"/>
    <w:rsid w:val="00A1693C"/>
    <w:rsid w:val="00A16D69"/>
    <w:rsid w:val="00A16DC6"/>
    <w:rsid w:val="00A1789B"/>
    <w:rsid w:val="00A20A96"/>
    <w:rsid w:val="00A21282"/>
    <w:rsid w:val="00A21DDA"/>
    <w:rsid w:val="00A22524"/>
    <w:rsid w:val="00A22D4A"/>
    <w:rsid w:val="00A23086"/>
    <w:rsid w:val="00A23193"/>
    <w:rsid w:val="00A23699"/>
    <w:rsid w:val="00A23B33"/>
    <w:rsid w:val="00A24DD7"/>
    <w:rsid w:val="00A25C48"/>
    <w:rsid w:val="00A26350"/>
    <w:rsid w:val="00A2657B"/>
    <w:rsid w:val="00A268F9"/>
    <w:rsid w:val="00A27AE1"/>
    <w:rsid w:val="00A31581"/>
    <w:rsid w:val="00A329C0"/>
    <w:rsid w:val="00A338DB"/>
    <w:rsid w:val="00A35831"/>
    <w:rsid w:val="00A36400"/>
    <w:rsid w:val="00A36E85"/>
    <w:rsid w:val="00A37AF8"/>
    <w:rsid w:val="00A404AC"/>
    <w:rsid w:val="00A430AA"/>
    <w:rsid w:val="00A445CC"/>
    <w:rsid w:val="00A4468D"/>
    <w:rsid w:val="00A4641C"/>
    <w:rsid w:val="00A472AF"/>
    <w:rsid w:val="00A47369"/>
    <w:rsid w:val="00A50EF4"/>
    <w:rsid w:val="00A51AD1"/>
    <w:rsid w:val="00A51D85"/>
    <w:rsid w:val="00A51F55"/>
    <w:rsid w:val="00A52852"/>
    <w:rsid w:val="00A52870"/>
    <w:rsid w:val="00A52BE6"/>
    <w:rsid w:val="00A530AE"/>
    <w:rsid w:val="00A53CAD"/>
    <w:rsid w:val="00A545A9"/>
    <w:rsid w:val="00A5480C"/>
    <w:rsid w:val="00A5505D"/>
    <w:rsid w:val="00A552FC"/>
    <w:rsid w:val="00A55833"/>
    <w:rsid w:val="00A558E9"/>
    <w:rsid w:val="00A56150"/>
    <w:rsid w:val="00A56237"/>
    <w:rsid w:val="00A5703A"/>
    <w:rsid w:val="00A5741F"/>
    <w:rsid w:val="00A576DE"/>
    <w:rsid w:val="00A60B28"/>
    <w:rsid w:val="00A61CEA"/>
    <w:rsid w:val="00A62FEA"/>
    <w:rsid w:val="00A64583"/>
    <w:rsid w:val="00A648F0"/>
    <w:rsid w:val="00A64F7B"/>
    <w:rsid w:val="00A65807"/>
    <w:rsid w:val="00A66838"/>
    <w:rsid w:val="00A70431"/>
    <w:rsid w:val="00A70C2E"/>
    <w:rsid w:val="00A71204"/>
    <w:rsid w:val="00A7122D"/>
    <w:rsid w:val="00A714EB"/>
    <w:rsid w:val="00A72BFC"/>
    <w:rsid w:val="00A73496"/>
    <w:rsid w:val="00A73961"/>
    <w:rsid w:val="00A740CD"/>
    <w:rsid w:val="00A75323"/>
    <w:rsid w:val="00A7536D"/>
    <w:rsid w:val="00A75BAE"/>
    <w:rsid w:val="00A76181"/>
    <w:rsid w:val="00A766A4"/>
    <w:rsid w:val="00A76852"/>
    <w:rsid w:val="00A76ED2"/>
    <w:rsid w:val="00A8072A"/>
    <w:rsid w:val="00A81146"/>
    <w:rsid w:val="00A81E71"/>
    <w:rsid w:val="00A84133"/>
    <w:rsid w:val="00A85AF7"/>
    <w:rsid w:val="00A86A79"/>
    <w:rsid w:val="00A91C30"/>
    <w:rsid w:val="00A91C60"/>
    <w:rsid w:val="00A920FB"/>
    <w:rsid w:val="00A92587"/>
    <w:rsid w:val="00A92590"/>
    <w:rsid w:val="00A93383"/>
    <w:rsid w:val="00A95F96"/>
    <w:rsid w:val="00A96197"/>
    <w:rsid w:val="00A96D45"/>
    <w:rsid w:val="00A975A8"/>
    <w:rsid w:val="00A97987"/>
    <w:rsid w:val="00A97B73"/>
    <w:rsid w:val="00A97EAE"/>
    <w:rsid w:val="00AA007D"/>
    <w:rsid w:val="00AA15D0"/>
    <w:rsid w:val="00AA2652"/>
    <w:rsid w:val="00AA2C38"/>
    <w:rsid w:val="00AA2F1B"/>
    <w:rsid w:val="00AA31B6"/>
    <w:rsid w:val="00AA3ACE"/>
    <w:rsid w:val="00AA3C3B"/>
    <w:rsid w:val="00AA3F58"/>
    <w:rsid w:val="00AA48F7"/>
    <w:rsid w:val="00AA4E5E"/>
    <w:rsid w:val="00AA5064"/>
    <w:rsid w:val="00AA645D"/>
    <w:rsid w:val="00AA6A9B"/>
    <w:rsid w:val="00AA6B67"/>
    <w:rsid w:val="00AA6EA1"/>
    <w:rsid w:val="00AA77F8"/>
    <w:rsid w:val="00AB010D"/>
    <w:rsid w:val="00AB057D"/>
    <w:rsid w:val="00AB113B"/>
    <w:rsid w:val="00AB1CCC"/>
    <w:rsid w:val="00AB21E3"/>
    <w:rsid w:val="00AB2B46"/>
    <w:rsid w:val="00AB48DD"/>
    <w:rsid w:val="00AB5305"/>
    <w:rsid w:val="00AC0214"/>
    <w:rsid w:val="00AC0D42"/>
    <w:rsid w:val="00AC103F"/>
    <w:rsid w:val="00AC1368"/>
    <w:rsid w:val="00AC13D5"/>
    <w:rsid w:val="00AC1C6F"/>
    <w:rsid w:val="00AC21D3"/>
    <w:rsid w:val="00AC2534"/>
    <w:rsid w:val="00AC2DF8"/>
    <w:rsid w:val="00AC2EF1"/>
    <w:rsid w:val="00AC4F67"/>
    <w:rsid w:val="00AC7178"/>
    <w:rsid w:val="00AC7D20"/>
    <w:rsid w:val="00AD07D4"/>
    <w:rsid w:val="00AD138A"/>
    <w:rsid w:val="00AD180F"/>
    <w:rsid w:val="00AD1DA9"/>
    <w:rsid w:val="00AD283B"/>
    <w:rsid w:val="00AD32FA"/>
    <w:rsid w:val="00AD49D6"/>
    <w:rsid w:val="00AD51E3"/>
    <w:rsid w:val="00AD5C4C"/>
    <w:rsid w:val="00AD661C"/>
    <w:rsid w:val="00AD7050"/>
    <w:rsid w:val="00AD7476"/>
    <w:rsid w:val="00AD7640"/>
    <w:rsid w:val="00AE057D"/>
    <w:rsid w:val="00AE058E"/>
    <w:rsid w:val="00AE0869"/>
    <w:rsid w:val="00AE09ED"/>
    <w:rsid w:val="00AE31ED"/>
    <w:rsid w:val="00AE3DFE"/>
    <w:rsid w:val="00AE40C0"/>
    <w:rsid w:val="00AE440D"/>
    <w:rsid w:val="00AE4660"/>
    <w:rsid w:val="00AE497C"/>
    <w:rsid w:val="00AE5255"/>
    <w:rsid w:val="00AE5684"/>
    <w:rsid w:val="00AE594B"/>
    <w:rsid w:val="00AE5E43"/>
    <w:rsid w:val="00AE665B"/>
    <w:rsid w:val="00AE6DBF"/>
    <w:rsid w:val="00AE7B08"/>
    <w:rsid w:val="00AF03A3"/>
    <w:rsid w:val="00AF0544"/>
    <w:rsid w:val="00AF0901"/>
    <w:rsid w:val="00AF1515"/>
    <w:rsid w:val="00AF17E9"/>
    <w:rsid w:val="00AF1993"/>
    <w:rsid w:val="00AF2A30"/>
    <w:rsid w:val="00AF2C18"/>
    <w:rsid w:val="00AF2EB8"/>
    <w:rsid w:val="00AF42F1"/>
    <w:rsid w:val="00AF4667"/>
    <w:rsid w:val="00AF4F91"/>
    <w:rsid w:val="00AF4FB8"/>
    <w:rsid w:val="00AF6371"/>
    <w:rsid w:val="00AF6537"/>
    <w:rsid w:val="00AF7A21"/>
    <w:rsid w:val="00AF7AF3"/>
    <w:rsid w:val="00B002BF"/>
    <w:rsid w:val="00B01253"/>
    <w:rsid w:val="00B02AFF"/>
    <w:rsid w:val="00B02B4D"/>
    <w:rsid w:val="00B03255"/>
    <w:rsid w:val="00B03B16"/>
    <w:rsid w:val="00B03FC7"/>
    <w:rsid w:val="00B051AE"/>
    <w:rsid w:val="00B0546D"/>
    <w:rsid w:val="00B05887"/>
    <w:rsid w:val="00B05A72"/>
    <w:rsid w:val="00B05C28"/>
    <w:rsid w:val="00B05C8D"/>
    <w:rsid w:val="00B062D8"/>
    <w:rsid w:val="00B06F9D"/>
    <w:rsid w:val="00B07591"/>
    <w:rsid w:val="00B07BC2"/>
    <w:rsid w:val="00B10EEE"/>
    <w:rsid w:val="00B115F1"/>
    <w:rsid w:val="00B11928"/>
    <w:rsid w:val="00B13049"/>
    <w:rsid w:val="00B131F8"/>
    <w:rsid w:val="00B1330D"/>
    <w:rsid w:val="00B14669"/>
    <w:rsid w:val="00B14E73"/>
    <w:rsid w:val="00B1651D"/>
    <w:rsid w:val="00B16E6D"/>
    <w:rsid w:val="00B174D4"/>
    <w:rsid w:val="00B17F7C"/>
    <w:rsid w:val="00B2019B"/>
    <w:rsid w:val="00B20360"/>
    <w:rsid w:val="00B22173"/>
    <w:rsid w:val="00B2235E"/>
    <w:rsid w:val="00B22715"/>
    <w:rsid w:val="00B24150"/>
    <w:rsid w:val="00B243BE"/>
    <w:rsid w:val="00B24AA4"/>
    <w:rsid w:val="00B25576"/>
    <w:rsid w:val="00B25EEC"/>
    <w:rsid w:val="00B26BFC"/>
    <w:rsid w:val="00B27416"/>
    <w:rsid w:val="00B300D4"/>
    <w:rsid w:val="00B30F9A"/>
    <w:rsid w:val="00B30FCE"/>
    <w:rsid w:val="00B310C8"/>
    <w:rsid w:val="00B31DB8"/>
    <w:rsid w:val="00B328AE"/>
    <w:rsid w:val="00B32A99"/>
    <w:rsid w:val="00B34A1C"/>
    <w:rsid w:val="00B3604E"/>
    <w:rsid w:val="00B364CE"/>
    <w:rsid w:val="00B367BA"/>
    <w:rsid w:val="00B377F1"/>
    <w:rsid w:val="00B37B64"/>
    <w:rsid w:val="00B400A7"/>
    <w:rsid w:val="00B404F4"/>
    <w:rsid w:val="00B4110F"/>
    <w:rsid w:val="00B421B5"/>
    <w:rsid w:val="00B43169"/>
    <w:rsid w:val="00B435AF"/>
    <w:rsid w:val="00B436D1"/>
    <w:rsid w:val="00B44245"/>
    <w:rsid w:val="00B444C1"/>
    <w:rsid w:val="00B445D8"/>
    <w:rsid w:val="00B4475F"/>
    <w:rsid w:val="00B4484C"/>
    <w:rsid w:val="00B46156"/>
    <w:rsid w:val="00B4683F"/>
    <w:rsid w:val="00B46C59"/>
    <w:rsid w:val="00B47414"/>
    <w:rsid w:val="00B4783B"/>
    <w:rsid w:val="00B53117"/>
    <w:rsid w:val="00B53F8C"/>
    <w:rsid w:val="00B54512"/>
    <w:rsid w:val="00B54661"/>
    <w:rsid w:val="00B54DC9"/>
    <w:rsid w:val="00B54FD3"/>
    <w:rsid w:val="00B55189"/>
    <w:rsid w:val="00B556BC"/>
    <w:rsid w:val="00B5752F"/>
    <w:rsid w:val="00B6036A"/>
    <w:rsid w:val="00B60C8F"/>
    <w:rsid w:val="00B614B5"/>
    <w:rsid w:val="00B61FDD"/>
    <w:rsid w:val="00B631AF"/>
    <w:rsid w:val="00B639C8"/>
    <w:rsid w:val="00B63B86"/>
    <w:rsid w:val="00B64985"/>
    <w:rsid w:val="00B661B4"/>
    <w:rsid w:val="00B6641B"/>
    <w:rsid w:val="00B70793"/>
    <w:rsid w:val="00B70E13"/>
    <w:rsid w:val="00B70FDB"/>
    <w:rsid w:val="00B72996"/>
    <w:rsid w:val="00B72B4B"/>
    <w:rsid w:val="00B73F96"/>
    <w:rsid w:val="00B7405A"/>
    <w:rsid w:val="00B741AC"/>
    <w:rsid w:val="00B74A5A"/>
    <w:rsid w:val="00B74BDE"/>
    <w:rsid w:val="00B74D02"/>
    <w:rsid w:val="00B74DEE"/>
    <w:rsid w:val="00B75082"/>
    <w:rsid w:val="00B75A0A"/>
    <w:rsid w:val="00B7648B"/>
    <w:rsid w:val="00B76587"/>
    <w:rsid w:val="00B76728"/>
    <w:rsid w:val="00B80087"/>
    <w:rsid w:val="00B80BAD"/>
    <w:rsid w:val="00B81D7A"/>
    <w:rsid w:val="00B81F9D"/>
    <w:rsid w:val="00B8277B"/>
    <w:rsid w:val="00B83D1D"/>
    <w:rsid w:val="00B84269"/>
    <w:rsid w:val="00B8657D"/>
    <w:rsid w:val="00B869D6"/>
    <w:rsid w:val="00B86CA8"/>
    <w:rsid w:val="00B92333"/>
    <w:rsid w:val="00B92847"/>
    <w:rsid w:val="00B92DB2"/>
    <w:rsid w:val="00B92EDC"/>
    <w:rsid w:val="00B95C21"/>
    <w:rsid w:val="00B9673B"/>
    <w:rsid w:val="00B96B8F"/>
    <w:rsid w:val="00B978EA"/>
    <w:rsid w:val="00B97EA5"/>
    <w:rsid w:val="00B97FD5"/>
    <w:rsid w:val="00BA09DA"/>
    <w:rsid w:val="00BA0A82"/>
    <w:rsid w:val="00BA1128"/>
    <w:rsid w:val="00BA1360"/>
    <w:rsid w:val="00BA1857"/>
    <w:rsid w:val="00BA2FF6"/>
    <w:rsid w:val="00BA325B"/>
    <w:rsid w:val="00BA557C"/>
    <w:rsid w:val="00BA5C95"/>
    <w:rsid w:val="00BA5F48"/>
    <w:rsid w:val="00BA6149"/>
    <w:rsid w:val="00BA6489"/>
    <w:rsid w:val="00BA6C7F"/>
    <w:rsid w:val="00BA79EB"/>
    <w:rsid w:val="00BB0068"/>
    <w:rsid w:val="00BB3190"/>
    <w:rsid w:val="00BB36EE"/>
    <w:rsid w:val="00BB3B38"/>
    <w:rsid w:val="00BB4319"/>
    <w:rsid w:val="00BB5167"/>
    <w:rsid w:val="00BB5337"/>
    <w:rsid w:val="00BB562B"/>
    <w:rsid w:val="00BB56BA"/>
    <w:rsid w:val="00BB6265"/>
    <w:rsid w:val="00BB6A5B"/>
    <w:rsid w:val="00BB7EA2"/>
    <w:rsid w:val="00BB7FE7"/>
    <w:rsid w:val="00BC0109"/>
    <w:rsid w:val="00BC02EA"/>
    <w:rsid w:val="00BC23DA"/>
    <w:rsid w:val="00BC4618"/>
    <w:rsid w:val="00BC46C2"/>
    <w:rsid w:val="00BC47DA"/>
    <w:rsid w:val="00BC6013"/>
    <w:rsid w:val="00BC60D7"/>
    <w:rsid w:val="00BC753E"/>
    <w:rsid w:val="00BC7B5B"/>
    <w:rsid w:val="00BD04F3"/>
    <w:rsid w:val="00BD2277"/>
    <w:rsid w:val="00BD2579"/>
    <w:rsid w:val="00BD37EB"/>
    <w:rsid w:val="00BD3807"/>
    <w:rsid w:val="00BD3B65"/>
    <w:rsid w:val="00BD4079"/>
    <w:rsid w:val="00BD55B3"/>
    <w:rsid w:val="00BD59F1"/>
    <w:rsid w:val="00BD669B"/>
    <w:rsid w:val="00BD69C2"/>
    <w:rsid w:val="00BD70EB"/>
    <w:rsid w:val="00BD733D"/>
    <w:rsid w:val="00BD73B9"/>
    <w:rsid w:val="00BD7B78"/>
    <w:rsid w:val="00BE02B2"/>
    <w:rsid w:val="00BE0571"/>
    <w:rsid w:val="00BE1689"/>
    <w:rsid w:val="00BE3748"/>
    <w:rsid w:val="00BE37B7"/>
    <w:rsid w:val="00BE3F79"/>
    <w:rsid w:val="00BE43A4"/>
    <w:rsid w:val="00BE4DCA"/>
    <w:rsid w:val="00BE4EAB"/>
    <w:rsid w:val="00BE6E78"/>
    <w:rsid w:val="00BE6F28"/>
    <w:rsid w:val="00BE7E66"/>
    <w:rsid w:val="00BF0661"/>
    <w:rsid w:val="00BF0DFE"/>
    <w:rsid w:val="00BF0F2E"/>
    <w:rsid w:val="00BF1178"/>
    <w:rsid w:val="00BF1FE5"/>
    <w:rsid w:val="00BF2CE4"/>
    <w:rsid w:val="00BF359C"/>
    <w:rsid w:val="00BF37AF"/>
    <w:rsid w:val="00BF3F63"/>
    <w:rsid w:val="00BF483E"/>
    <w:rsid w:val="00BF610A"/>
    <w:rsid w:val="00BF620B"/>
    <w:rsid w:val="00BF6F67"/>
    <w:rsid w:val="00C00181"/>
    <w:rsid w:val="00C00B29"/>
    <w:rsid w:val="00C016EB"/>
    <w:rsid w:val="00C01B71"/>
    <w:rsid w:val="00C01C79"/>
    <w:rsid w:val="00C0245E"/>
    <w:rsid w:val="00C04373"/>
    <w:rsid w:val="00C045A2"/>
    <w:rsid w:val="00C050E2"/>
    <w:rsid w:val="00C05AC8"/>
    <w:rsid w:val="00C0617F"/>
    <w:rsid w:val="00C064A7"/>
    <w:rsid w:val="00C06F2C"/>
    <w:rsid w:val="00C108A0"/>
    <w:rsid w:val="00C10D7F"/>
    <w:rsid w:val="00C114AF"/>
    <w:rsid w:val="00C12E2D"/>
    <w:rsid w:val="00C13B74"/>
    <w:rsid w:val="00C13D96"/>
    <w:rsid w:val="00C13F0B"/>
    <w:rsid w:val="00C141FE"/>
    <w:rsid w:val="00C14608"/>
    <w:rsid w:val="00C14CF4"/>
    <w:rsid w:val="00C16008"/>
    <w:rsid w:val="00C1640D"/>
    <w:rsid w:val="00C16923"/>
    <w:rsid w:val="00C175FE"/>
    <w:rsid w:val="00C20079"/>
    <w:rsid w:val="00C20917"/>
    <w:rsid w:val="00C20987"/>
    <w:rsid w:val="00C20B8B"/>
    <w:rsid w:val="00C20F4F"/>
    <w:rsid w:val="00C21035"/>
    <w:rsid w:val="00C21566"/>
    <w:rsid w:val="00C228C4"/>
    <w:rsid w:val="00C22EDE"/>
    <w:rsid w:val="00C2489F"/>
    <w:rsid w:val="00C2534B"/>
    <w:rsid w:val="00C25765"/>
    <w:rsid w:val="00C264D7"/>
    <w:rsid w:val="00C2659C"/>
    <w:rsid w:val="00C306A0"/>
    <w:rsid w:val="00C30F1E"/>
    <w:rsid w:val="00C31104"/>
    <w:rsid w:val="00C3129B"/>
    <w:rsid w:val="00C32232"/>
    <w:rsid w:val="00C32896"/>
    <w:rsid w:val="00C32A79"/>
    <w:rsid w:val="00C32AAA"/>
    <w:rsid w:val="00C3395A"/>
    <w:rsid w:val="00C343DE"/>
    <w:rsid w:val="00C351F7"/>
    <w:rsid w:val="00C354F1"/>
    <w:rsid w:val="00C35BF6"/>
    <w:rsid w:val="00C35E1A"/>
    <w:rsid w:val="00C362A7"/>
    <w:rsid w:val="00C3634C"/>
    <w:rsid w:val="00C37480"/>
    <w:rsid w:val="00C37E05"/>
    <w:rsid w:val="00C40E0C"/>
    <w:rsid w:val="00C413CE"/>
    <w:rsid w:val="00C4265D"/>
    <w:rsid w:val="00C427B2"/>
    <w:rsid w:val="00C4298A"/>
    <w:rsid w:val="00C433D4"/>
    <w:rsid w:val="00C44314"/>
    <w:rsid w:val="00C460E8"/>
    <w:rsid w:val="00C4654B"/>
    <w:rsid w:val="00C465E8"/>
    <w:rsid w:val="00C50EA8"/>
    <w:rsid w:val="00C5134F"/>
    <w:rsid w:val="00C52591"/>
    <w:rsid w:val="00C528C1"/>
    <w:rsid w:val="00C52F16"/>
    <w:rsid w:val="00C532FC"/>
    <w:rsid w:val="00C54A0C"/>
    <w:rsid w:val="00C54AFB"/>
    <w:rsid w:val="00C54CAE"/>
    <w:rsid w:val="00C550AD"/>
    <w:rsid w:val="00C55D3A"/>
    <w:rsid w:val="00C55FC8"/>
    <w:rsid w:val="00C569E4"/>
    <w:rsid w:val="00C56AEF"/>
    <w:rsid w:val="00C57228"/>
    <w:rsid w:val="00C60926"/>
    <w:rsid w:val="00C61311"/>
    <w:rsid w:val="00C6204B"/>
    <w:rsid w:val="00C62DC3"/>
    <w:rsid w:val="00C63544"/>
    <w:rsid w:val="00C63EC1"/>
    <w:rsid w:val="00C640CE"/>
    <w:rsid w:val="00C641D1"/>
    <w:rsid w:val="00C6422B"/>
    <w:rsid w:val="00C64C39"/>
    <w:rsid w:val="00C6525C"/>
    <w:rsid w:val="00C65730"/>
    <w:rsid w:val="00C66A97"/>
    <w:rsid w:val="00C66C29"/>
    <w:rsid w:val="00C725D8"/>
    <w:rsid w:val="00C72922"/>
    <w:rsid w:val="00C72D3B"/>
    <w:rsid w:val="00C730EC"/>
    <w:rsid w:val="00C73198"/>
    <w:rsid w:val="00C73687"/>
    <w:rsid w:val="00C7384B"/>
    <w:rsid w:val="00C74B6D"/>
    <w:rsid w:val="00C7510D"/>
    <w:rsid w:val="00C75124"/>
    <w:rsid w:val="00C76D2A"/>
    <w:rsid w:val="00C76D49"/>
    <w:rsid w:val="00C77947"/>
    <w:rsid w:val="00C77AF9"/>
    <w:rsid w:val="00C77DE6"/>
    <w:rsid w:val="00C8122C"/>
    <w:rsid w:val="00C8161F"/>
    <w:rsid w:val="00C81AD9"/>
    <w:rsid w:val="00C827F4"/>
    <w:rsid w:val="00C83F50"/>
    <w:rsid w:val="00C841B9"/>
    <w:rsid w:val="00C84EE2"/>
    <w:rsid w:val="00C85B6B"/>
    <w:rsid w:val="00C87A60"/>
    <w:rsid w:val="00C90FFB"/>
    <w:rsid w:val="00C92150"/>
    <w:rsid w:val="00C927C7"/>
    <w:rsid w:val="00C92EE2"/>
    <w:rsid w:val="00C93581"/>
    <w:rsid w:val="00C9449D"/>
    <w:rsid w:val="00C94F5C"/>
    <w:rsid w:val="00C966A2"/>
    <w:rsid w:val="00C9675F"/>
    <w:rsid w:val="00C967D4"/>
    <w:rsid w:val="00C96F3C"/>
    <w:rsid w:val="00C974D8"/>
    <w:rsid w:val="00CA00BE"/>
    <w:rsid w:val="00CA0BBB"/>
    <w:rsid w:val="00CA138E"/>
    <w:rsid w:val="00CA16A3"/>
    <w:rsid w:val="00CA190C"/>
    <w:rsid w:val="00CA2F50"/>
    <w:rsid w:val="00CA3478"/>
    <w:rsid w:val="00CA38C1"/>
    <w:rsid w:val="00CA3DD7"/>
    <w:rsid w:val="00CA58A1"/>
    <w:rsid w:val="00CA6B0B"/>
    <w:rsid w:val="00CB1314"/>
    <w:rsid w:val="00CB1315"/>
    <w:rsid w:val="00CB2208"/>
    <w:rsid w:val="00CB2794"/>
    <w:rsid w:val="00CB2F82"/>
    <w:rsid w:val="00CB334D"/>
    <w:rsid w:val="00CB34E9"/>
    <w:rsid w:val="00CB35FD"/>
    <w:rsid w:val="00CB3A0B"/>
    <w:rsid w:val="00CB422E"/>
    <w:rsid w:val="00CB44D0"/>
    <w:rsid w:val="00CB4A32"/>
    <w:rsid w:val="00CB59A8"/>
    <w:rsid w:val="00CB71EE"/>
    <w:rsid w:val="00CC06B9"/>
    <w:rsid w:val="00CC09FD"/>
    <w:rsid w:val="00CC0A90"/>
    <w:rsid w:val="00CC0C20"/>
    <w:rsid w:val="00CC0F02"/>
    <w:rsid w:val="00CC1556"/>
    <w:rsid w:val="00CC1570"/>
    <w:rsid w:val="00CC18A5"/>
    <w:rsid w:val="00CC3C49"/>
    <w:rsid w:val="00CC4B54"/>
    <w:rsid w:val="00CC55A5"/>
    <w:rsid w:val="00CC5CA8"/>
    <w:rsid w:val="00CC753E"/>
    <w:rsid w:val="00CC76E4"/>
    <w:rsid w:val="00CC783F"/>
    <w:rsid w:val="00CD1246"/>
    <w:rsid w:val="00CD22FF"/>
    <w:rsid w:val="00CD277C"/>
    <w:rsid w:val="00CD27A2"/>
    <w:rsid w:val="00CD3F4C"/>
    <w:rsid w:val="00CD4B6A"/>
    <w:rsid w:val="00CD5183"/>
    <w:rsid w:val="00CD5347"/>
    <w:rsid w:val="00CD70F2"/>
    <w:rsid w:val="00CE0031"/>
    <w:rsid w:val="00CE0F09"/>
    <w:rsid w:val="00CE1272"/>
    <w:rsid w:val="00CE1D7D"/>
    <w:rsid w:val="00CE1E5C"/>
    <w:rsid w:val="00CE27B7"/>
    <w:rsid w:val="00CE32C0"/>
    <w:rsid w:val="00CE35B3"/>
    <w:rsid w:val="00CE3811"/>
    <w:rsid w:val="00CE3BBC"/>
    <w:rsid w:val="00CE5177"/>
    <w:rsid w:val="00CE6781"/>
    <w:rsid w:val="00CF0BBC"/>
    <w:rsid w:val="00CF1202"/>
    <w:rsid w:val="00CF1381"/>
    <w:rsid w:val="00CF2CC5"/>
    <w:rsid w:val="00CF30B8"/>
    <w:rsid w:val="00CF3BF1"/>
    <w:rsid w:val="00CF428F"/>
    <w:rsid w:val="00CF466C"/>
    <w:rsid w:val="00CF4B54"/>
    <w:rsid w:val="00CF6F38"/>
    <w:rsid w:val="00CF717D"/>
    <w:rsid w:val="00CF79FF"/>
    <w:rsid w:val="00CF7B34"/>
    <w:rsid w:val="00D004B5"/>
    <w:rsid w:val="00D00F16"/>
    <w:rsid w:val="00D0198B"/>
    <w:rsid w:val="00D01B2A"/>
    <w:rsid w:val="00D01BFB"/>
    <w:rsid w:val="00D0212E"/>
    <w:rsid w:val="00D029F8"/>
    <w:rsid w:val="00D02DBB"/>
    <w:rsid w:val="00D055F9"/>
    <w:rsid w:val="00D058B4"/>
    <w:rsid w:val="00D05AEE"/>
    <w:rsid w:val="00D06846"/>
    <w:rsid w:val="00D0728B"/>
    <w:rsid w:val="00D10A0D"/>
    <w:rsid w:val="00D11158"/>
    <w:rsid w:val="00D11B7F"/>
    <w:rsid w:val="00D12A38"/>
    <w:rsid w:val="00D13ADE"/>
    <w:rsid w:val="00D13B6E"/>
    <w:rsid w:val="00D152A2"/>
    <w:rsid w:val="00D15445"/>
    <w:rsid w:val="00D1552F"/>
    <w:rsid w:val="00D156DC"/>
    <w:rsid w:val="00D163F7"/>
    <w:rsid w:val="00D16833"/>
    <w:rsid w:val="00D201AF"/>
    <w:rsid w:val="00D20353"/>
    <w:rsid w:val="00D21148"/>
    <w:rsid w:val="00D216E3"/>
    <w:rsid w:val="00D2282B"/>
    <w:rsid w:val="00D22BF4"/>
    <w:rsid w:val="00D22D88"/>
    <w:rsid w:val="00D23032"/>
    <w:rsid w:val="00D2403A"/>
    <w:rsid w:val="00D25D96"/>
    <w:rsid w:val="00D261A7"/>
    <w:rsid w:val="00D2680A"/>
    <w:rsid w:val="00D27C39"/>
    <w:rsid w:val="00D301A6"/>
    <w:rsid w:val="00D30483"/>
    <w:rsid w:val="00D305F2"/>
    <w:rsid w:val="00D310ED"/>
    <w:rsid w:val="00D324C4"/>
    <w:rsid w:val="00D3265B"/>
    <w:rsid w:val="00D331BA"/>
    <w:rsid w:val="00D3479B"/>
    <w:rsid w:val="00D369B6"/>
    <w:rsid w:val="00D36BB1"/>
    <w:rsid w:val="00D36C02"/>
    <w:rsid w:val="00D3754E"/>
    <w:rsid w:val="00D40564"/>
    <w:rsid w:val="00D41777"/>
    <w:rsid w:val="00D44040"/>
    <w:rsid w:val="00D44CB1"/>
    <w:rsid w:val="00D4509A"/>
    <w:rsid w:val="00D4599E"/>
    <w:rsid w:val="00D479FD"/>
    <w:rsid w:val="00D47C0D"/>
    <w:rsid w:val="00D50258"/>
    <w:rsid w:val="00D50EC6"/>
    <w:rsid w:val="00D5186D"/>
    <w:rsid w:val="00D52159"/>
    <w:rsid w:val="00D53741"/>
    <w:rsid w:val="00D537D1"/>
    <w:rsid w:val="00D5397C"/>
    <w:rsid w:val="00D53DDE"/>
    <w:rsid w:val="00D53EEE"/>
    <w:rsid w:val="00D54589"/>
    <w:rsid w:val="00D548B7"/>
    <w:rsid w:val="00D54B8B"/>
    <w:rsid w:val="00D551DE"/>
    <w:rsid w:val="00D563BD"/>
    <w:rsid w:val="00D56606"/>
    <w:rsid w:val="00D56C02"/>
    <w:rsid w:val="00D57E8F"/>
    <w:rsid w:val="00D614C0"/>
    <w:rsid w:val="00D63A3B"/>
    <w:rsid w:val="00D641B6"/>
    <w:rsid w:val="00D650C7"/>
    <w:rsid w:val="00D65D34"/>
    <w:rsid w:val="00D66066"/>
    <w:rsid w:val="00D6689B"/>
    <w:rsid w:val="00D66BFD"/>
    <w:rsid w:val="00D6738D"/>
    <w:rsid w:val="00D67FBF"/>
    <w:rsid w:val="00D709B4"/>
    <w:rsid w:val="00D71D6B"/>
    <w:rsid w:val="00D72D99"/>
    <w:rsid w:val="00D73310"/>
    <w:rsid w:val="00D73B20"/>
    <w:rsid w:val="00D73CDA"/>
    <w:rsid w:val="00D74B77"/>
    <w:rsid w:val="00D753EB"/>
    <w:rsid w:val="00D760E4"/>
    <w:rsid w:val="00D7766B"/>
    <w:rsid w:val="00D8085C"/>
    <w:rsid w:val="00D80DA9"/>
    <w:rsid w:val="00D829B3"/>
    <w:rsid w:val="00D83014"/>
    <w:rsid w:val="00D8321E"/>
    <w:rsid w:val="00D8382E"/>
    <w:rsid w:val="00D84B07"/>
    <w:rsid w:val="00D852E1"/>
    <w:rsid w:val="00D8535B"/>
    <w:rsid w:val="00D853AE"/>
    <w:rsid w:val="00D85945"/>
    <w:rsid w:val="00D86391"/>
    <w:rsid w:val="00D867EB"/>
    <w:rsid w:val="00D86D56"/>
    <w:rsid w:val="00D870E8"/>
    <w:rsid w:val="00D90A3A"/>
    <w:rsid w:val="00D9123A"/>
    <w:rsid w:val="00D91778"/>
    <w:rsid w:val="00D91DEB"/>
    <w:rsid w:val="00D92AA2"/>
    <w:rsid w:val="00D93A7F"/>
    <w:rsid w:val="00D93E4E"/>
    <w:rsid w:val="00D941DC"/>
    <w:rsid w:val="00D94A6F"/>
    <w:rsid w:val="00D94BA8"/>
    <w:rsid w:val="00D95522"/>
    <w:rsid w:val="00D964E2"/>
    <w:rsid w:val="00D96B2C"/>
    <w:rsid w:val="00D96D78"/>
    <w:rsid w:val="00D970E4"/>
    <w:rsid w:val="00DA02C2"/>
    <w:rsid w:val="00DA02EF"/>
    <w:rsid w:val="00DA062A"/>
    <w:rsid w:val="00DA0829"/>
    <w:rsid w:val="00DA0A04"/>
    <w:rsid w:val="00DA192E"/>
    <w:rsid w:val="00DA6205"/>
    <w:rsid w:val="00DA62F3"/>
    <w:rsid w:val="00DB03FF"/>
    <w:rsid w:val="00DB109D"/>
    <w:rsid w:val="00DB1362"/>
    <w:rsid w:val="00DB13CE"/>
    <w:rsid w:val="00DB1995"/>
    <w:rsid w:val="00DB2644"/>
    <w:rsid w:val="00DB2ADB"/>
    <w:rsid w:val="00DB2C4E"/>
    <w:rsid w:val="00DB2F7D"/>
    <w:rsid w:val="00DB38F8"/>
    <w:rsid w:val="00DB3F9A"/>
    <w:rsid w:val="00DB5016"/>
    <w:rsid w:val="00DB5394"/>
    <w:rsid w:val="00DB5FE5"/>
    <w:rsid w:val="00DB6114"/>
    <w:rsid w:val="00DB65E0"/>
    <w:rsid w:val="00DB66A0"/>
    <w:rsid w:val="00DB6D97"/>
    <w:rsid w:val="00DB7EA6"/>
    <w:rsid w:val="00DC013F"/>
    <w:rsid w:val="00DC02BF"/>
    <w:rsid w:val="00DC0945"/>
    <w:rsid w:val="00DC0D5D"/>
    <w:rsid w:val="00DC16F5"/>
    <w:rsid w:val="00DC20FC"/>
    <w:rsid w:val="00DC28CD"/>
    <w:rsid w:val="00DC2FDC"/>
    <w:rsid w:val="00DC393E"/>
    <w:rsid w:val="00DC3954"/>
    <w:rsid w:val="00DC3C28"/>
    <w:rsid w:val="00DC3FE0"/>
    <w:rsid w:val="00DC5165"/>
    <w:rsid w:val="00DC5547"/>
    <w:rsid w:val="00DC5EE2"/>
    <w:rsid w:val="00DC6350"/>
    <w:rsid w:val="00DC7A58"/>
    <w:rsid w:val="00DC7C1C"/>
    <w:rsid w:val="00DC7C82"/>
    <w:rsid w:val="00DC7E5B"/>
    <w:rsid w:val="00DD006B"/>
    <w:rsid w:val="00DD06C7"/>
    <w:rsid w:val="00DD0FF4"/>
    <w:rsid w:val="00DD150A"/>
    <w:rsid w:val="00DD228E"/>
    <w:rsid w:val="00DD3199"/>
    <w:rsid w:val="00DD3A3E"/>
    <w:rsid w:val="00DD4EB9"/>
    <w:rsid w:val="00DD502E"/>
    <w:rsid w:val="00DD5648"/>
    <w:rsid w:val="00DD6005"/>
    <w:rsid w:val="00DE01E4"/>
    <w:rsid w:val="00DE0FAA"/>
    <w:rsid w:val="00DE111F"/>
    <w:rsid w:val="00DE1623"/>
    <w:rsid w:val="00DE21EE"/>
    <w:rsid w:val="00DE2321"/>
    <w:rsid w:val="00DE2577"/>
    <w:rsid w:val="00DE37C9"/>
    <w:rsid w:val="00DE3FF9"/>
    <w:rsid w:val="00DE55A1"/>
    <w:rsid w:val="00DE63BC"/>
    <w:rsid w:val="00DE6E54"/>
    <w:rsid w:val="00DE7137"/>
    <w:rsid w:val="00DF0760"/>
    <w:rsid w:val="00DF1AB6"/>
    <w:rsid w:val="00DF363C"/>
    <w:rsid w:val="00DF3EEA"/>
    <w:rsid w:val="00DF4801"/>
    <w:rsid w:val="00DF5F3A"/>
    <w:rsid w:val="00DF64B8"/>
    <w:rsid w:val="00DF6710"/>
    <w:rsid w:val="00DF6785"/>
    <w:rsid w:val="00DF7395"/>
    <w:rsid w:val="00DF7EE2"/>
    <w:rsid w:val="00E00B1C"/>
    <w:rsid w:val="00E010A4"/>
    <w:rsid w:val="00E023BB"/>
    <w:rsid w:val="00E0247D"/>
    <w:rsid w:val="00E02BDE"/>
    <w:rsid w:val="00E048E3"/>
    <w:rsid w:val="00E0701B"/>
    <w:rsid w:val="00E07640"/>
    <w:rsid w:val="00E076E6"/>
    <w:rsid w:val="00E0783C"/>
    <w:rsid w:val="00E078A9"/>
    <w:rsid w:val="00E07973"/>
    <w:rsid w:val="00E07984"/>
    <w:rsid w:val="00E07A28"/>
    <w:rsid w:val="00E10646"/>
    <w:rsid w:val="00E117E0"/>
    <w:rsid w:val="00E123AB"/>
    <w:rsid w:val="00E1259B"/>
    <w:rsid w:val="00E127EE"/>
    <w:rsid w:val="00E13432"/>
    <w:rsid w:val="00E13B5C"/>
    <w:rsid w:val="00E13F96"/>
    <w:rsid w:val="00E14B72"/>
    <w:rsid w:val="00E15122"/>
    <w:rsid w:val="00E159BF"/>
    <w:rsid w:val="00E15C3A"/>
    <w:rsid w:val="00E164DA"/>
    <w:rsid w:val="00E168D6"/>
    <w:rsid w:val="00E2036F"/>
    <w:rsid w:val="00E20AD8"/>
    <w:rsid w:val="00E217A5"/>
    <w:rsid w:val="00E22A64"/>
    <w:rsid w:val="00E234AC"/>
    <w:rsid w:val="00E248AE"/>
    <w:rsid w:val="00E24EC3"/>
    <w:rsid w:val="00E25A29"/>
    <w:rsid w:val="00E26B84"/>
    <w:rsid w:val="00E26BEA"/>
    <w:rsid w:val="00E2751D"/>
    <w:rsid w:val="00E27D0F"/>
    <w:rsid w:val="00E30F9F"/>
    <w:rsid w:val="00E31010"/>
    <w:rsid w:val="00E310AB"/>
    <w:rsid w:val="00E310F2"/>
    <w:rsid w:val="00E3112E"/>
    <w:rsid w:val="00E312EA"/>
    <w:rsid w:val="00E3139B"/>
    <w:rsid w:val="00E32054"/>
    <w:rsid w:val="00E32887"/>
    <w:rsid w:val="00E328CB"/>
    <w:rsid w:val="00E33149"/>
    <w:rsid w:val="00E3424B"/>
    <w:rsid w:val="00E347BA"/>
    <w:rsid w:val="00E35211"/>
    <w:rsid w:val="00E3678D"/>
    <w:rsid w:val="00E367A8"/>
    <w:rsid w:val="00E368A5"/>
    <w:rsid w:val="00E36F2C"/>
    <w:rsid w:val="00E36F91"/>
    <w:rsid w:val="00E3746A"/>
    <w:rsid w:val="00E379C9"/>
    <w:rsid w:val="00E402F8"/>
    <w:rsid w:val="00E40737"/>
    <w:rsid w:val="00E43147"/>
    <w:rsid w:val="00E44040"/>
    <w:rsid w:val="00E446B0"/>
    <w:rsid w:val="00E45014"/>
    <w:rsid w:val="00E45FB5"/>
    <w:rsid w:val="00E462CB"/>
    <w:rsid w:val="00E469CE"/>
    <w:rsid w:val="00E46D3C"/>
    <w:rsid w:val="00E4723F"/>
    <w:rsid w:val="00E479CD"/>
    <w:rsid w:val="00E509A1"/>
    <w:rsid w:val="00E50EC6"/>
    <w:rsid w:val="00E51F5C"/>
    <w:rsid w:val="00E52284"/>
    <w:rsid w:val="00E5240C"/>
    <w:rsid w:val="00E530D5"/>
    <w:rsid w:val="00E53376"/>
    <w:rsid w:val="00E538D0"/>
    <w:rsid w:val="00E54253"/>
    <w:rsid w:val="00E54B71"/>
    <w:rsid w:val="00E561C7"/>
    <w:rsid w:val="00E56D2F"/>
    <w:rsid w:val="00E57FFC"/>
    <w:rsid w:val="00E6173B"/>
    <w:rsid w:val="00E62BC1"/>
    <w:rsid w:val="00E631A3"/>
    <w:rsid w:val="00E63827"/>
    <w:rsid w:val="00E64A99"/>
    <w:rsid w:val="00E64E16"/>
    <w:rsid w:val="00E65BD3"/>
    <w:rsid w:val="00E67406"/>
    <w:rsid w:val="00E700C6"/>
    <w:rsid w:val="00E701F4"/>
    <w:rsid w:val="00E704D6"/>
    <w:rsid w:val="00E7122F"/>
    <w:rsid w:val="00E7125C"/>
    <w:rsid w:val="00E71CAD"/>
    <w:rsid w:val="00E7276E"/>
    <w:rsid w:val="00E72A80"/>
    <w:rsid w:val="00E7393A"/>
    <w:rsid w:val="00E73C8A"/>
    <w:rsid w:val="00E74BAD"/>
    <w:rsid w:val="00E75A40"/>
    <w:rsid w:val="00E769F9"/>
    <w:rsid w:val="00E76AD5"/>
    <w:rsid w:val="00E779A2"/>
    <w:rsid w:val="00E77A04"/>
    <w:rsid w:val="00E805E2"/>
    <w:rsid w:val="00E80EDA"/>
    <w:rsid w:val="00E81C71"/>
    <w:rsid w:val="00E8242C"/>
    <w:rsid w:val="00E8267C"/>
    <w:rsid w:val="00E8407B"/>
    <w:rsid w:val="00E84E72"/>
    <w:rsid w:val="00E85080"/>
    <w:rsid w:val="00E8583A"/>
    <w:rsid w:val="00E85C9B"/>
    <w:rsid w:val="00E85FD6"/>
    <w:rsid w:val="00E87FCD"/>
    <w:rsid w:val="00E911AA"/>
    <w:rsid w:val="00E91EF3"/>
    <w:rsid w:val="00E92714"/>
    <w:rsid w:val="00E92F3A"/>
    <w:rsid w:val="00E9399D"/>
    <w:rsid w:val="00E95EA0"/>
    <w:rsid w:val="00E974B5"/>
    <w:rsid w:val="00E977E5"/>
    <w:rsid w:val="00EA0875"/>
    <w:rsid w:val="00EA0A51"/>
    <w:rsid w:val="00EA12D4"/>
    <w:rsid w:val="00EA19DE"/>
    <w:rsid w:val="00EA1DDF"/>
    <w:rsid w:val="00EA1EB6"/>
    <w:rsid w:val="00EA2A95"/>
    <w:rsid w:val="00EA35DF"/>
    <w:rsid w:val="00EA5EB0"/>
    <w:rsid w:val="00EA7710"/>
    <w:rsid w:val="00EA7A9C"/>
    <w:rsid w:val="00EB0233"/>
    <w:rsid w:val="00EB0C92"/>
    <w:rsid w:val="00EB23C3"/>
    <w:rsid w:val="00EB256E"/>
    <w:rsid w:val="00EB2A01"/>
    <w:rsid w:val="00EB2A0C"/>
    <w:rsid w:val="00EB2FF5"/>
    <w:rsid w:val="00EB45B3"/>
    <w:rsid w:val="00EB49BE"/>
    <w:rsid w:val="00EB4E25"/>
    <w:rsid w:val="00EB53CB"/>
    <w:rsid w:val="00EB54C1"/>
    <w:rsid w:val="00EB6A41"/>
    <w:rsid w:val="00EB727D"/>
    <w:rsid w:val="00EC3246"/>
    <w:rsid w:val="00EC3553"/>
    <w:rsid w:val="00EC4620"/>
    <w:rsid w:val="00EC513A"/>
    <w:rsid w:val="00EC5480"/>
    <w:rsid w:val="00EC57C4"/>
    <w:rsid w:val="00EC68A6"/>
    <w:rsid w:val="00EC68EF"/>
    <w:rsid w:val="00EC76C9"/>
    <w:rsid w:val="00EC7866"/>
    <w:rsid w:val="00ED1185"/>
    <w:rsid w:val="00ED12EA"/>
    <w:rsid w:val="00ED1C8E"/>
    <w:rsid w:val="00ED32BF"/>
    <w:rsid w:val="00ED3623"/>
    <w:rsid w:val="00ED42A2"/>
    <w:rsid w:val="00ED5D35"/>
    <w:rsid w:val="00ED61EC"/>
    <w:rsid w:val="00ED67D0"/>
    <w:rsid w:val="00ED760D"/>
    <w:rsid w:val="00ED7996"/>
    <w:rsid w:val="00ED7EB3"/>
    <w:rsid w:val="00EE04DE"/>
    <w:rsid w:val="00EE0BD6"/>
    <w:rsid w:val="00EE0D52"/>
    <w:rsid w:val="00EE0FE8"/>
    <w:rsid w:val="00EE20C9"/>
    <w:rsid w:val="00EE2C3F"/>
    <w:rsid w:val="00EE331A"/>
    <w:rsid w:val="00EE461B"/>
    <w:rsid w:val="00EE5116"/>
    <w:rsid w:val="00EE63E8"/>
    <w:rsid w:val="00EE7AE2"/>
    <w:rsid w:val="00EE7CB8"/>
    <w:rsid w:val="00EF0901"/>
    <w:rsid w:val="00EF10B5"/>
    <w:rsid w:val="00EF134F"/>
    <w:rsid w:val="00EF181B"/>
    <w:rsid w:val="00EF2927"/>
    <w:rsid w:val="00EF3FB7"/>
    <w:rsid w:val="00EF4D0E"/>
    <w:rsid w:val="00EF5D63"/>
    <w:rsid w:val="00EF69C2"/>
    <w:rsid w:val="00EF6FFF"/>
    <w:rsid w:val="00EF7062"/>
    <w:rsid w:val="00EF73BA"/>
    <w:rsid w:val="00EF78DF"/>
    <w:rsid w:val="00EF7B6E"/>
    <w:rsid w:val="00F005E1"/>
    <w:rsid w:val="00F0073C"/>
    <w:rsid w:val="00F0174C"/>
    <w:rsid w:val="00F01A84"/>
    <w:rsid w:val="00F01C46"/>
    <w:rsid w:val="00F022F7"/>
    <w:rsid w:val="00F03BB7"/>
    <w:rsid w:val="00F046BE"/>
    <w:rsid w:val="00F049D5"/>
    <w:rsid w:val="00F049E1"/>
    <w:rsid w:val="00F04ADF"/>
    <w:rsid w:val="00F04C41"/>
    <w:rsid w:val="00F04E4F"/>
    <w:rsid w:val="00F05D0E"/>
    <w:rsid w:val="00F05E17"/>
    <w:rsid w:val="00F05F5E"/>
    <w:rsid w:val="00F060D5"/>
    <w:rsid w:val="00F07130"/>
    <w:rsid w:val="00F075AF"/>
    <w:rsid w:val="00F101BF"/>
    <w:rsid w:val="00F10418"/>
    <w:rsid w:val="00F10ECF"/>
    <w:rsid w:val="00F115C0"/>
    <w:rsid w:val="00F11F7B"/>
    <w:rsid w:val="00F12884"/>
    <w:rsid w:val="00F12F4B"/>
    <w:rsid w:val="00F12FDE"/>
    <w:rsid w:val="00F133A4"/>
    <w:rsid w:val="00F141AA"/>
    <w:rsid w:val="00F14517"/>
    <w:rsid w:val="00F14536"/>
    <w:rsid w:val="00F14DAC"/>
    <w:rsid w:val="00F165AE"/>
    <w:rsid w:val="00F1775A"/>
    <w:rsid w:val="00F17B2F"/>
    <w:rsid w:val="00F2055C"/>
    <w:rsid w:val="00F2107C"/>
    <w:rsid w:val="00F211C7"/>
    <w:rsid w:val="00F21DC1"/>
    <w:rsid w:val="00F21E2A"/>
    <w:rsid w:val="00F221EE"/>
    <w:rsid w:val="00F22A1E"/>
    <w:rsid w:val="00F22EDE"/>
    <w:rsid w:val="00F23351"/>
    <w:rsid w:val="00F234BA"/>
    <w:rsid w:val="00F235D1"/>
    <w:rsid w:val="00F24AE1"/>
    <w:rsid w:val="00F24E7B"/>
    <w:rsid w:val="00F24F3C"/>
    <w:rsid w:val="00F25103"/>
    <w:rsid w:val="00F259C0"/>
    <w:rsid w:val="00F269D1"/>
    <w:rsid w:val="00F269D7"/>
    <w:rsid w:val="00F27B0C"/>
    <w:rsid w:val="00F3089A"/>
    <w:rsid w:val="00F308C9"/>
    <w:rsid w:val="00F31875"/>
    <w:rsid w:val="00F33790"/>
    <w:rsid w:val="00F33A18"/>
    <w:rsid w:val="00F3434B"/>
    <w:rsid w:val="00F347A5"/>
    <w:rsid w:val="00F34BCA"/>
    <w:rsid w:val="00F34CD1"/>
    <w:rsid w:val="00F34E28"/>
    <w:rsid w:val="00F370B4"/>
    <w:rsid w:val="00F37322"/>
    <w:rsid w:val="00F37AC4"/>
    <w:rsid w:val="00F402E0"/>
    <w:rsid w:val="00F4135F"/>
    <w:rsid w:val="00F42051"/>
    <w:rsid w:val="00F42FE5"/>
    <w:rsid w:val="00F448DA"/>
    <w:rsid w:val="00F45399"/>
    <w:rsid w:val="00F45C13"/>
    <w:rsid w:val="00F45C58"/>
    <w:rsid w:val="00F46CF0"/>
    <w:rsid w:val="00F5019B"/>
    <w:rsid w:val="00F50DCA"/>
    <w:rsid w:val="00F51396"/>
    <w:rsid w:val="00F51B51"/>
    <w:rsid w:val="00F53347"/>
    <w:rsid w:val="00F53F55"/>
    <w:rsid w:val="00F53FFF"/>
    <w:rsid w:val="00F541DC"/>
    <w:rsid w:val="00F548F7"/>
    <w:rsid w:val="00F55778"/>
    <w:rsid w:val="00F55BD7"/>
    <w:rsid w:val="00F56556"/>
    <w:rsid w:val="00F56B29"/>
    <w:rsid w:val="00F578C5"/>
    <w:rsid w:val="00F60538"/>
    <w:rsid w:val="00F60653"/>
    <w:rsid w:val="00F612AC"/>
    <w:rsid w:val="00F62C6D"/>
    <w:rsid w:val="00F6346F"/>
    <w:rsid w:val="00F644E3"/>
    <w:rsid w:val="00F64D63"/>
    <w:rsid w:val="00F652CA"/>
    <w:rsid w:val="00F657D8"/>
    <w:rsid w:val="00F660AC"/>
    <w:rsid w:val="00F6645B"/>
    <w:rsid w:val="00F66624"/>
    <w:rsid w:val="00F66F68"/>
    <w:rsid w:val="00F676C7"/>
    <w:rsid w:val="00F70D0E"/>
    <w:rsid w:val="00F70ED7"/>
    <w:rsid w:val="00F71B92"/>
    <w:rsid w:val="00F72BFE"/>
    <w:rsid w:val="00F73975"/>
    <w:rsid w:val="00F744CC"/>
    <w:rsid w:val="00F749DA"/>
    <w:rsid w:val="00F760A7"/>
    <w:rsid w:val="00F761E8"/>
    <w:rsid w:val="00F766AA"/>
    <w:rsid w:val="00F7674A"/>
    <w:rsid w:val="00F7793A"/>
    <w:rsid w:val="00F77996"/>
    <w:rsid w:val="00F77A91"/>
    <w:rsid w:val="00F81A5B"/>
    <w:rsid w:val="00F835ED"/>
    <w:rsid w:val="00F842EC"/>
    <w:rsid w:val="00F84505"/>
    <w:rsid w:val="00F847B4"/>
    <w:rsid w:val="00F84A9C"/>
    <w:rsid w:val="00F85AEF"/>
    <w:rsid w:val="00F86118"/>
    <w:rsid w:val="00F902B3"/>
    <w:rsid w:val="00F9118F"/>
    <w:rsid w:val="00F920A1"/>
    <w:rsid w:val="00F929DC"/>
    <w:rsid w:val="00F92EBC"/>
    <w:rsid w:val="00F93504"/>
    <w:rsid w:val="00F94077"/>
    <w:rsid w:val="00F940E4"/>
    <w:rsid w:val="00F941E3"/>
    <w:rsid w:val="00F94824"/>
    <w:rsid w:val="00F9515C"/>
    <w:rsid w:val="00F951C3"/>
    <w:rsid w:val="00F95635"/>
    <w:rsid w:val="00F95AE3"/>
    <w:rsid w:val="00F95F10"/>
    <w:rsid w:val="00F96219"/>
    <w:rsid w:val="00F96FDA"/>
    <w:rsid w:val="00F97F73"/>
    <w:rsid w:val="00FA0117"/>
    <w:rsid w:val="00FA11B9"/>
    <w:rsid w:val="00FA1D5D"/>
    <w:rsid w:val="00FA222E"/>
    <w:rsid w:val="00FA2537"/>
    <w:rsid w:val="00FA2544"/>
    <w:rsid w:val="00FA27DF"/>
    <w:rsid w:val="00FA282C"/>
    <w:rsid w:val="00FA2894"/>
    <w:rsid w:val="00FA3AEA"/>
    <w:rsid w:val="00FA4472"/>
    <w:rsid w:val="00FA5CB7"/>
    <w:rsid w:val="00FA6033"/>
    <w:rsid w:val="00FA6223"/>
    <w:rsid w:val="00FA6314"/>
    <w:rsid w:val="00FA645D"/>
    <w:rsid w:val="00FA7C6C"/>
    <w:rsid w:val="00FB048F"/>
    <w:rsid w:val="00FB11A5"/>
    <w:rsid w:val="00FB1972"/>
    <w:rsid w:val="00FB3CB2"/>
    <w:rsid w:val="00FB4700"/>
    <w:rsid w:val="00FB634B"/>
    <w:rsid w:val="00FB7E31"/>
    <w:rsid w:val="00FC0226"/>
    <w:rsid w:val="00FC039F"/>
    <w:rsid w:val="00FC0736"/>
    <w:rsid w:val="00FC13B7"/>
    <w:rsid w:val="00FC142F"/>
    <w:rsid w:val="00FC19C9"/>
    <w:rsid w:val="00FC238D"/>
    <w:rsid w:val="00FC281E"/>
    <w:rsid w:val="00FC35C9"/>
    <w:rsid w:val="00FC3F82"/>
    <w:rsid w:val="00FC43D4"/>
    <w:rsid w:val="00FC43DE"/>
    <w:rsid w:val="00FC45CB"/>
    <w:rsid w:val="00FC5C92"/>
    <w:rsid w:val="00FC6B3A"/>
    <w:rsid w:val="00FC6F54"/>
    <w:rsid w:val="00FC72FA"/>
    <w:rsid w:val="00FC76F5"/>
    <w:rsid w:val="00FC7D56"/>
    <w:rsid w:val="00FD01E0"/>
    <w:rsid w:val="00FD08A8"/>
    <w:rsid w:val="00FD2210"/>
    <w:rsid w:val="00FD30D5"/>
    <w:rsid w:val="00FD3220"/>
    <w:rsid w:val="00FD405F"/>
    <w:rsid w:val="00FD4F61"/>
    <w:rsid w:val="00FD51C8"/>
    <w:rsid w:val="00FD5A88"/>
    <w:rsid w:val="00FD7048"/>
    <w:rsid w:val="00FD7932"/>
    <w:rsid w:val="00FE0599"/>
    <w:rsid w:val="00FE0A99"/>
    <w:rsid w:val="00FE1124"/>
    <w:rsid w:val="00FE1B9A"/>
    <w:rsid w:val="00FE3446"/>
    <w:rsid w:val="00FE48DC"/>
    <w:rsid w:val="00FE536D"/>
    <w:rsid w:val="00FE57A5"/>
    <w:rsid w:val="00FE5AF0"/>
    <w:rsid w:val="00FE6756"/>
    <w:rsid w:val="00FE799E"/>
    <w:rsid w:val="00FE7E4B"/>
    <w:rsid w:val="00FE7F4E"/>
    <w:rsid w:val="00FF0B28"/>
    <w:rsid w:val="00FF1B58"/>
    <w:rsid w:val="00FF212C"/>
    <w:rsid w:val="00FF239D"/>
    <w:rsid w:val="00FF2F33"/>
    <w:rsid w:val="00FF4180"/>
    <w:rsid w:val="00FF42DF"/>
    <w:rsid w:val="00FF4929"/>
    <w:rsid w:val="00FF4AA2"/>
    <w:rsid w:val="00FF4C87"/>
    <w:rsid w:val="00FF5D05"/>
    <w:rsid w:val="00FF5EF3"/>
    <w:rsid w:val="00FF61CF"/>
    <w:rsid w:val="00FF63B3"/>
    <w:rsid w:val="00FF654F"/>
    <w:rsid w:val="00FF6FE2"/>
    <w:rsid w:val="00FF74D7"/>
    <w:rsid w:val="00FF7E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semiHidden="0" w:uiPriority="0" w:unhideWhenUsed="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page number" w:uiPriority="0"/>
    <w:lsdException w:name="Lis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1">
    <w:name w:val="Normal"/>
    <w:qFormat/>
    <w:rsid w:val="0000195D"/>
    <w:pPr>
      <w:spacing w:after="60"/>
      <w:jc w:val="both"/>
    </w:pPr>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0"/>
    <w:qFormat/>
    <w:rsid w:val="00496BD8"/>
    <w:pPr>
      <w:keepNext/>
      <w:numPr>
        <w:numId w:val="2"/>
      </w:numPr>
      <w:spacing w:before="240"/>
      <w:jc w:val="center"/>
      <w:outlineLvl w:val="0"/>
    </w:pPr>
    <w:rPr>
      <w:b/>
      <w:bCs/>
      <w:kern w:val="28"/>
      <w:sz w:val="36"/>
      <w:szCs w:val="36"/>
    </w:rPr>
  </w:style>
  <w:style w:type="paragraph" w:styleId="23">
    <w:name w:val="heading 2"/>
    <w:aliases w:val="H2"/>
    <w:basedOn w:val="a1"/>
    <w:next w:val="a1"/>
    <w:link w:val="25"/>
    <w:qFormat/>
    <w:rsid w:val="00496BD8"/>
    <w:pPr>
      <w:keepNext/>
      <w:numPr>
        <w:ilvl w:val="1"/>
        <w:numId w:val="2"/>
      </w:numPr>
      <w:jc w:val="center"/>
      <w:outlineLvl w:val="1"/>
    </w:pPr>
    <w:rPr>
      <w:b/>
      <w:bCs/>
      <w:sz w:val="30"/>
      <w:szCs w:val="30"/>
    </w:rPr>
  </w:style>
  <w:style w:type="paragraph" w:styleId="3">
    <w:name w:val="heading 3"/>
    <w:basedOn w:val="a1"/>
    <w:next w:val="a1"/>
    <w:link w:val="31"/>
    <w:qFormat/>
    <w:rsid w:val="00496BD8"/>
    <w:pPr>
      <w:keepNext/>
      <w:numPr>
        <w:ilvl w:val="2"/>
        <w:numId w:val="2"/>
      </w:numPr>
      <w:spacing w:before="240"/>
      <w:outlineLvl w:val="2"/>
    </w:pPr>
    <w:rPr>
      <w:rFonts w:ascii="Arial" w:hAnsi="Arial"/>
      <w:b/>
      <w:bCs/>
    </w:rPr>
  </w:style>
  <w:style w:type="paragraph" w:styleId="4">
    <w:name w:val="heading 4"/>
    <w:basedOn w:val="a1"/>
    <w:next w:val="a1"/>
    <w:link w:val="40"/>
    <w:qFormat/>
    <w:rsid w:val="00496BD8"/>
    <w:pPr>
      <w:keepNext/>
      <w:spacing w:before="240"/>
      <w:outlineLvl w:val="3"/>
    </w:pPr>
    <w:rPr>
      <w:rFonts w:ascii="Calibri" w:hAnsi="Calibri"/>
      <w:b/>
      <w:bCs/>
      <w:sz w:val="28"/>
      <w:szCs w:val="28"/>
    </w:rPr>
  </w:style>
  <w:style w:type="paragraph" w:styleId="5">
    <w:name w:val="heading 5"/>
    <w:basedOn w:val="a1"/>
    <w:next w:val="a1"/>
    <w:link w:val="50"/>
    <w:qFormat/>
    <w:locked/>
    <w:rsid w:val="00D11B7F"/>
    <w:pPr>
      <w:spacing w:before="240"/>
      <w:outlineLvl w:val="4"/>
    </w:pPr>
    <w:rPr>
      <w:rFonts w:ascii="Calibri" w:hAnsi="Calibri"/>
      <w:b/>
      <w:bCs/>
      <w:i/>
      <w:iCs/>
      <w:sz w:val="26"/>
      <w:szCs w:val="26"/>
    </w:rPr>
  </w:style>
  <w:style w:type="paragraph" w:styleId="6">
    <w:name w:val="heading 6"/>
    <w:basedOn w:val="a1"/>
    <w:next w:val="a1"/>
    <w:link w:val="60"/>
    <w:qFormat/>
    <w:rsid w:val="00E701F4"/>
    <w:pPr>
      <w:keepNext/>
      <w:tabs>
        <w:tab w:val="num" w:pos="3960"/>
      </w:tabs>
      <w:spacing w:after="0"/>
      <w:ind w:left="3600"/>
      <w:jc w:val="center"/>
      <w:outlineLvl w:val="5"/>
    </w:pPr>
    <w:rPr>
      <w:sz w:val="28"/>
      <w:szCs w:val="20"/>
    </w:rPr>
  </w:style>
  <w:style w:type="paragraph" w:styleId="7">
    <w:name w:val="heading 7"/>
    <w:basedOn w:val="a1"/>
    <w:next w:val="a1"/>
    <w:link w:val="70"/>
    <w:qFormat/>
    <w:rsid w:val="00E701F4"/>
    <w:pPr>
      <w:keepNext/>
      <w:tabs>
        <w:tab w:val="center" w:pos="4513"/>
        <w:tab w:val="num" w:pos="4680"/>
      </w:tabs>
      <w:spacing w:after="0"/>
      <w:ind w:left="4320" w:right="42"/>
      <w:jc w:val="center"/>
      <w:outlineLvl w:val="6"/>
    </w:pPr>
    <w:rPr>
      <w:b/>
      <w:sz w:val="28"/>
      <w:szCs w:val="20"/>
    </w:rPr>
  </w:style>
  <w:style w:type="paragraph" w:styleId="8">
    <w:name w:val="heading 8"/>
    <w:basedOn w:val="a1"/>
    <w:next w:val="a1"/>
    <w:link w:val="80"/>
    <w:qFormat/>
    <w:rsid w:val="003B019E"/>
    <w:pPr>
      <w:spacing w:before="240"/>
      <w:outlineLvl w:val="7"/>
    </w:pPr>
    <w:rPr>
      <w:rFonts w:ascii="Calibri" w:hAnsi="Calibri"/>
      <w:i/>
      <w:iCs/>
    </w:rPr>
  </w:style>
  <w:style w:type="paragraph" w:styleId="9">
    <w:name w:val="heading 9"/>
    <w:basedOn w:val="a1"/>
    <w:next w:val="a1"/>
    <w:link w:val="90"/>
    <w:qFormat/>
    <w:rsid w:val="00E701F4"/>
    <w:pPr>
      <w:keepNext/>
      <w:tabs>
        <w:tab w:val="num" w:pos="6120"/>
      </w:tabs>
      <w:spacing w:after="0"/>
      <w:ind w:left="5760"/>
      <w:jc w:val="left"/>
      <w:outlineLvl w:val="8"/>
    </w:pPr>
    <w:rPr>
      <w:b/>
      <w:color w:val="00FF00"/>
      <w:sz w:val="4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locked/>
    <w:rsid w:val="00BB562B"/>
    <w:rPr>
      <w:b/>
      <w:bCs/>
      <w:kern w:val="28"/>
      <w:sz w:val="36"/>
      <w:szCs w:val="36"/>
    </w:rPr>
  </w:style>
  <w:style w:type="character" w:customStyle="1" w:styleId="25">
    <w:name w:val="Заголовок 2 Знак"/>
    <w:aliases w:val="H2 Знак"/>
    <w:link w:val="23"/>
    <w:locked/>
    <w:rsid w:val="00BB562B"/>
    <w:rPr>
      <w:b/>
      <w:bCs/>
      <w:sz w:val="30"/>
      <w:szCs w:val="30"/>
    </w:rPr>
  </w:style>
  <w:style w:type="character" w:customStyle="1" w:styleId="31">
    <w:name w:val="Заголовок 3 Знак"/>
    <w:link w:val="3"/>
    <w:locked/>
    <w:rsid w:val="00BB562B"/>
    <w:rPr>
      <w:rFonts w:ascii="Arial" w:hAnsi="Arial"/>
      <w:b/>
      <w:bCs/>
      <w:sz w:val="24"/>
      <w:szCs w:val="24"/>
    </w:rPr>
  </w:style>
  <w:style w:type="character" w:customStyle="1" w:styleId="40">
    <w:name w:val="Заголовок 4 Знак"/>
    <w:link w:val="4"/>
    <w:locked/>
    <w:rsid w:val="00BB562B"/>
    <w:rPr>
      <w:rFonts w:ascii="Calibri" w:hAnsi="Calibri" w:cs="Times New Roman"/>
      <w:b/>
      <w:bCs/>
      <w:sz w:val="28"/>
      <w:szCs w:val="28"/>
    </w:rPr>
  </w:style>
  <w:style w:type="character" w:customStyle="1" w:styleId="80">
    <w:name w:val="Заголовок 8 Знак"/>
    <w:link w:val="8"/>
    <w:locked/>
    <w:rsid w:val="00BB562B"/>
    <w:rPr>
      <w:rFonts w:ascii="Calibri" w:hAnsi="Calibri" w:cs="Times New Roman"/>
      <w:i/>
      <w:iCs/>
      <w:sz w:val="24"/>
      <w:szCs w:val="24"/>
    </w:rPr>
  </w:style>
  <w:style w:type="paragraph" w:customStyle="1" w:styleId="ConsPlusNormal">
    <w:name w:val="ConsPlusNormal"/>
    <w:link w:val="ConsPlusNormal0"/>
    <w:rsid w:val="00496BD8"/>
    <w:pPr>
      <w:widowControl w:val="0"/>
      <w:autoSpaceDE w:val="0"/>
      <w:autoSpaceDN w:val="0"/>
      <w:adjustRightInd w:val="0"/>
      <w:ind w:firstLine="720"/>
    </w:pPr>
    <w:rPr>
      <w:rFonts w:ascii="Arial" w:hAnsi="Arial" w:cs="Arial"/>
    </w:rPr>
  </w:style>
  <w:style w:type="character" w:customStyle="1" w:styleId="13">
    <w:name w:val="Заголовок 1 Знак"/>
    <w:aliases w:val="Document Header1 Знак"/>
    <w:rsid w:val="00496BD8"/>
    <w:rPr>
      <w:b/>
      <w:kern w:val="28"/>
      <w:sz w:val="36"/>
      <w:lang w:val="ru-RU" w:eastAsia="ru-RU"/>
    </w:rPr>
  </w:style>
  <w:style w:type="paragraph" w:styleId="14">
    <w:name w:val="toc 1"/>
    <w:basedOn w:val="a1"/>
    <w:next w:val="a1"/>
    <w:autoRedefine/>
    <w:rsid w:val="00496BD8"/>
    <w:pPr>
      <w:spacing w:before="120" w:after="120"/>
      <w:jc w:val="left"/>
    </w:pPr>
    <w:rPr>
      <w:b/>
      <w:bCs/>
      <w:caps/>
      <w:sz w:val="20"/>
      <w:szCs w:val="20"/>
    </w:rPr>
  </w:style>
  <w:style w:type="paragraph" w:styleId="26">
    <w:name w:val="toc 2"/>
    <w:basedOn w:val="a1"/>
    <w:next w:val="a1"/>
    <w:autoRedefine/>
    <w:rsid w:val="00496BD8"/>
    <w:pPr>
      <w:spacing w:after="0"/>
      <w:ind w:left="240"/>
      <w:jc w:val="left"/>
    </w:pPr>
    <w:rPr>
      <w:smallCaps/>
      <w:sz w:val="20"/>
      <w:szCs w:val="20"/>
    </w:rPr>
  </w:style>
  <w:style w:type="character" w:styleId="a5">
    <w:name w:val="Hyperlink"/>
    <w:uiPriority w:val="99"/>
    <w:rsid w:val="00496BD8"/>
    <w:rPr>
      <w:rFonts w:cs="Times New Roman"/>
      <w:color w:val="0000FF"/>
      <w:u w:val="single"/>
    </w:rPr>
  </w:style>
  <w:style w:type="paragraph" w:customStyle="1" w:styleId="12">
    <w:name w:val="Стиль1"/>
    <w:basedOn w:val="a1"/>
    <w:rsid w:val="00066045"/>
    <w:pPr>
      <w:keepNext/>
      <w:keepLines/>
      <w:widowControl w:val="0"/>
      <w:numPr>
        <w:numId w:val="4"/>
      </w:numPr>
      <w:suppressLineNumbers/>
      <w:suppressAutoHyphens/>
    </w:pPr>
    <w:rPr>
      <w:b/>
      <w:sz w:val="28"/>
    </w:rPr>
  </w:style>
  <w:style w:type="paragraph" w:customStyle="1" w:styleId="27">
    <w:name w:val="Стиль2"/>
    <w:basedOn w:val="28"/>
    <w:rsid w:val="00066045"/>
    <w:pPr>
      <w:keepNext/>
      <w:keepLines/>
      <w:widowControl w:val="0"/>
      <w:numPr>
        <w:ilvl w:val="1"/>
      </w:numPr>
      <w:suppressLineNumbers/>
      <w:tabs>
        <w:tab w:val="num" w:pos="432"/>
      </w:tabs>
      <w:suppressAutoHyphens/>
      <w:ind w:left="432" w:hanging="432"/>
    </w:pPr>
    <w:rPr>
      <w:b/>
      <w:szCs w:val="20"/>
    </w:rPr>
  </w:style>
  <w:style w:type="paragraph" w:styleId="28">
    <w:name w:val="List Number 2"/>
    <w:basedOn w:val="a1"/>
    <w:rsid w:val="00066045"/>
    <w:pPr>
      <w:tabs>
        <w:tab w:val="num" w:pos="432"/>
      </w:tabs>
      <w:ind w:left="432" w:hanging="432"/>
    </w:pPr>
  </w:style>
  <w:style w:type="paragraph" w:customStyle="1" w:styleId="30">
    <w:name w:val="Стиль3 Знак"/>
    <w:basedOn w:val="29"/>
    <w:rsid w:val="00066045"/>
    <w:pPr>
      <w:widowControl w:val="0"/>
      <w:numPr>
        <w:ilvl w:val="2"/>
        <w:numId w:val="4"/>
      </w:numPr>
      <w:tabs>
        <w:tab w:val="clear" w:pos="227"/>
        <w:tab w:val="num" w:pos="360"/>
      </w:tabs>
      <w:adjustRightInd w:val="0"/>
      <w:spacing w:after="0" w:line="240" w:lineRule="auto"/>
      <w:ind w:left="0"/>
      <w:textAlignment w:val="baseline"/>
    </w:pPr>
    <w:rPr>
      <w:szCs w:val="20"/>
    </w:rPr>
  </w:style>
  <w:style w:type="paragraph" w:styleId="29">
    <w:name w:val="Body Text Indent 2"/>
    <w:basedOn w:val="a1"/>
    <w:link w:val="2a"/>
    <w:rsid w:val="00066045"/>
    <w:pPr>
      <w:spacing w:after="120" w:line="480" w:lineRule="auto"/>
      <w:ind w:left="283"/>
    </w:pPr>
  </w:style>
  <w:style w:type="character" w:customStyle="1" w:styleId="2a">
    <w:name w:val="Основной текст с отступом 2 Знак"/>
    <w:link w:val="29"/>
    <w:locked/>
    <w:rsid w:val="00BB562B"/>
    <w:rPr>
      <w:rFonts w:cs="Times New Roman"/>
      <w:sz w:val="24"/>
      <w:szCs w:val="24"/>
    </w:rPr>
  </w:style>
  <w:style w:type="paragraph" w:customStyle="1" w:styleId="32">
    <w:name w:val="Стиль3"/>
    <w:basedOn w:val="29"/>
    <w:rsid w:val="00066045"/>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9"/>
    <w:rsid w:val="00066045"/>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066045"/>
    <w:pPr>
      <w:spacing w:before="100" w:beforeAutospacing="1" w:after="100" w:afterAutospacing="1"/>
      <w:jc w:val="left"/>
    </w:pPr>
    <w:rPr>
      <w:rFonts w:ascii="Tahoma" w:hAnsi="Tahoma"/>
      <w:sz w:val="20"/>
      <w:szCs w:val="20"/>
      <w:lang w:val="en-US" w:eastAsia="en-US"/>
    </w:rPr>
  </w:style>
  <w:style w:type="paragraph" w:styleId="2">
    <w:name w:val="List Bullet 2"/>
    <w:basedOn w:val="a1"/>
    <w:autoRedefine/>
    <w:uiPriority w:val="99"/>
    <w:rsid w:val="00A85AF7"/>
    <w:pPr>
      <w:numPr>
        <w:numId w:val="1"/>
      </w:numPr>
    </w:pPr>
  </w:style>
  <w:style w:type="paragraph" w:styleId="a6">
    <w:name w:val="footer"/>
    <w:basedOn w:val="a1"/>
    <w:link w:val="a7"/>
    <w:rsid w:val="00FA2894"/>
    <w:pPr>
      <w:tabs>
        <w:tab w:val="center" w:pos="4677"/>
        <w:tab w:val="right" w:pos="9355"/>
      </w:tabs>
    </w:pPr>
  </w:style>
  <w:style w:type="character" w:customStyle="1" w:styleId="a7">
    <w:name w:val="Нижний колонтитул Знак"/>
    <w:link w:val="a6"/>
    <w:locked/>
    <w:rsid w:val="00BB562B"/>
    <w:rPr>
      <w:rFonts w:cs="Times New Roman"/>
      <w:sz w:val="24"/>
      <w:szCs w:val="24"/>
    </w:rPr>
  </w:style>
  <w:style w:type="character" w:styleId="a8">
    <w:name w:val="page number"/>
    <w:rsid w:val="00FA2894"/>
    <w:rPr>
      <w:rFonts w:cs="Times New Roman"/>
    </w:rPr>
  </w:style>
  <w:style w:type="paragraph" w:styleId="2b">
    <w:name w:val="Body Text 2"/>
    <w:basedOn w:val="a1"/>
    <w:link w:val="2c"/>
    <w:rsid w:val="006E5E0B"/>
    <w:pPr>
      <w:spacing w:after="120" w:line="480" w:lineRule="auto"/>
    </w:pPr>
  </w:style>
  <w:style w:type="character" w:customStyle="1" w:styleId="2c">
    <w:name w:val="Основной текст 2 Знак"/>
    <w:link w:val="2b"/>
    <w:locked/>
    <w:rsid w:val="00BB562B"/>
    <w:rPr>
      <w:rFonts w:cs="Times New Roman"/>
      <w:sz w:val="24"/>
      <w:szCs w:val="24"/>
    </w:rPr>
  </w:style>
  <w:style w:type="paragraph" w:styleId="34">
    <w:name w:val="Body Text 3"/>
    <w:basedOn w:val="a1"/>
    <w:link w:val="35"/>
    <w:rsid w:val="00610C0A"/>
    <w:pPr>
      <w:spacing w:after="120"/>
    </w:pPr>
    <w:rPr>
      <w:sz w:val="16"/>
      <w:szCs w:val="16"/>
    </w:rPr>
  </w:style>
  <w:style w:type="character" w:customStyle="1" w:styleId="35">
    <w:name w:val="Основной текст 3 Знак"/>
    <w:link w:val="34"/>
    <w:locked/>
    <w:rsid w:val="00BB562B"/>
    <w:rPr>
      <w:rFonts w:cs="Times New Roman"/>
      <w:sz w:val="16"/>
      <w:szCs w:val="16"/>
    </w:rPr>
  </w:style>
  <w:style w:type="paragraph" w:customStyle="1" w:styleId="ConsNormal">
    <w:name w:val="ConsNormal"/>
    <w:link w:val="ConsNormal0"/>
    <w:uiPriority w:val="99"/>
    <w:rsid w:val="00610C0A"/>
    <w:pPr>
      <w:widowControl w:val="0"/>
      <w:autoSpaceDE w:val="0"/>
      <w:autoSpaceDN w:val="0"/>
      <w:adjustRightInd w:val="0"/>
      <w:ind w:left="709" w:right="19772" w:firstLine="720"/>
      <w:jc w:val="both"/>
    </w:pPr>
    <w:rPr>
      <w:rFonts w:ascii="Arial" w:hAnsi="Arial" w:cs="Arial"/>
    </w:rPr>
  </w:style>
  <w:style w:type="paragraph" w:customStyle="1" w:styleId="BodyText22">
    <w:name w:val="Body Text 22"/>
    <w:basedOn w:val="a1"/>
    <w:uiPriority w:val="99"/>
    <w:rsid w:val="00610C0A"/>
    <w:pPr>
      <w:spacing w:after="0"/>
    </w:pPr>
    <w:rPr>
      <w:sz w:val="28"/>
      <w:szCs w:val="20"/>
    </w:rPr>
  </w:style>
  <w:style w:type="paragraph" w:styleId="a9">
    <w:name w:val="Date"/>
    <w:basedOn w:val="a1"/>
    <w:next w:val="a1"/>
    <w:link w:val="aa"/>
    <w:rsid w:val="0058136B"/>
  </w:style>
  <w:style w:type="character" w:customStyle="1" w:styleId="aa">
    <w:name w:val="Дата Знак"/>
    <w:link w:val="a9"/>
    <w:locked/>
    <w:rsid w:val="00BB562B"/>
    <w:rPr>
      <w:rFonts w:cs="Times New Roman"/>
      <w:sz w:val="24"/>
      <w:szCs w:val="24"/>
    </w:rPr>
  </w:style>
  <w:style w:type="paragraph" w:styleId="ab">
    <w:name w:val="Normal (Web)"/>
    <w:basedOn w:val="a1"/>
    <w:uiPriority w:val="99"/>
    <w:rsid w:val="0058136B"/>
    <w:pPr>
      <w:spacing w:before="100" w:beforeAutospacing="1" w:after="100" w:afterAutospacing="1"/>
      <w:jc w:val="left"/>
    </w:pPr>
  </w:style>
  <w:style w:type="table" w:styleId="ac">
    <w:name w:val="Table Grid"/>
    <w:basedOn w:val="a3"/>
    <w:uiPriority w:val="39"/>
    <w:rsid w:val="003B5DE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rsid w:val="00826008"/>
    <w:rPr>
      <w:rFonts w:cs="Times New Roman"/>
      <w:sz w:val="16"/>
    </w:rPr>
  </w:style>
  <w:style w:type="paragraph" w:styleId="ae">
    <w:name w:val="annotation text"/>
    <w:basedOn w:val="a1"/>
    <w:link w:val="af"/>
    <w:semiHidden/>
    <w:rsid w:val="00826008"/>
    <w:rPr>
      <w:sz w:val="20"/>
      <w:szCs w:val="20"/>
    </w:rPr>
  </w:style>
  <w:style w:type="character" w:customStyle="1" w:styleId="af">
    <w:name w:val="Текст примечания Знак"/>
    <w:link w:val="ae"/>
    <w:semiHidden/>
    <w:locked/>
    <w:rsid w:val="00BB562B"/>
    <w:rPr>
      <w:rFonts w:cs="Times New Roman"/>
      <w:sz w:val="20"/>
      <w:szCs w:val="20"/>
    </w:rPr>
  </w:style>
  <w:style w:type="paragraph" w:styleId="af0">
    <w:name w:val="annotation subject"/>
    <w:basedOn w:val="ae"/>
    <w:next w:val="ae"/>
    <w:link w:val="af1"/>
    <w:semiHidden/>
    <w:rsid w:val="00826008"/>
    <w:rPr>
      <w:b/>
      <w:bCs/>
    </w:rPr>
  </w:style>
  <w:style w:type="character" w:customStyle="1" w:styleId="af1">
    <w:name w:val="Тема примечания Знак"/>
    <w:link w:val="af0"/>
    <w:semiHidden/>
    <w:locked/>
    <w:rsid w:val="00BB562B"/>
    <w:rPr>
      <w:rFonts w:cs="Times New Roman"/>
      <w:b/>
      <w:bCs/>
      <w:sz w:val="20"/>
      <w:szCs w:val="20"/>
    </w:rPr>
  </w:style>
  <w:style w:type="paragraph" w:styleId="af2">
    <w:name w:val="Balloon Text"/>
    <w:basedOn w:val="a1"/>
    <w:link w:val="af3"/>
    <w:uiPriority w:val="99"/>
    <w:semiHidden/>
    <w:rsid w:val="00826008"/>
    <w:rPr>
      <w:sz w:val="2"/>
      <w:szCs w:val="20"/>
    </w:rPr>
  </w:style>
  <w:style w:type="character" w:customStyle="1" w:styleId="af3">
    <w:name w:val="Текст выноски Знак"/>
    <w:link w:val="af2"/>
    <w:uiPriority w:val="99"/>
    <w:semiHidden/>
    <w:locked/>
    <w:rsid w:val="00BB562B"/>
    <w:rPr>
      <w:rFonts w:cs="Times New Roman"/>
      <w:sz w:val="2"/>
    </w:rPr>
  </w:style>
  <w:style w:type="paragraph" w:styleId="af4">
    <w:name w:val="footnote text"/>
    <w:basedOn w:val="a1"/>
    <w:link w:val="af5"/>
    <w:rsid w:val="00C31104"/>
    <w:rPr>
      <w:sz w:val="20"/>
      <w:szCs w:val="20"/>
    </w:rPr>
  </w:style>
  <w:style w:type="character" w:customStyle="1" w:styleId="af5">
    <w:name w:val="Текст сноски Знак"/>
    <w:link w:val="af4"/>
    <w:locked/>
    <w:rsid w:val="00BB562B"/>
    <w:rPr>
      <w:rFonts w:cs="Times New Roman"/>
      <w:sz w:val="20"/>
      <w:szCs w:val="20"/>
    </w:rPr>
  </w:style>
  <w:style w:type="character" w:styleId="af6">
    <w:name w:val="footnote reference"/>
    <w:uiPriority w:val="99"/>
    <w:semiHidden/>
    <w:rsid w:val="00C31104"/>
    <w:rPr>
      <w:rFonts w:cs="Times New Roman"/>
      <w:vertAlign w:val="superscript"/>
    </w:rPr>
  </w:style>
  <w:style w:type="paragraph" w:customStyle="1" w:styleId="15">
    <w:name w:val="Обычный1"/>
    <w:rsid w:val="006F0794"/>
    <w:pPr>
      <w:widowControl w:val="0"/>
      <w:jc w:val="both"/>
    </w:pPr>
    <w:rPr>
      <w:rFonts w:ascii="Arial" w:hAnsi="Arial"/>
      <w:spacing w:val="-5"/>
      <w:sz w:val="25"/>
    </w:rPr>
  </w:style>
  <w:style w:type="paragraph" w:styleId="af7">
    <w:name w:val="Body Text"/>
    <w:aliases w:val=" Знак2, Знак2 Знак,Основной текст Знак1 Знак,Основной текст Знак Знак1 Знак, Знак2 Знак Знак2 Знак,Основной текст Знак Знак Знак Знак, Знак2 Знак Знак1 Знак Знак, Знак2 Знак1 Знак Знак, Знак2 Знак2 Знак"/>
    <w:basedOn w:val="a1"/>
    <w:link w:val="af8"/>
    <w:rsid w:val="00E36F91"/>
    <w:pPr>
      <w:spacing w:after="120"/>
    </w:pPr>
  </w:style>
  <w:style w:type="character" w:customStyle="1" w:styleId="af8">
    <w:name w:val="Основной текст Знак"/>
    <w:aliases w:val=" Знак2 Знак1, Знак2 Знак Знак,Основной текст Знак1 Знак Знак,Основной текст Знак Знак1 Знак Знак, Знак2 Знак Знак2 Знак Знак,Основной текст Знак Знак Знак Знак Знак, Знак2 Знак Знак1 Знак Знак Знак, Знак2 Знак1 Знак Знак Знак"/>
    <w:link w:val="af7"/>
    <w:locked/>
    <w:rsid w:val="00BB562B"/>
    <w:rPr>
      <w:rFonts w:cs="Times New Roman"/>
      <w:sz w:val="24"/>
      <w:szCs w:val="24"/>
    </w:rPr>
  </w:style>
  <w:style w:type="paragraph" w:customStyle="1" w:styleId="af9">
    <w:name w:val="Знак"/>
    <w:basedOn w:val="a1"/>
    <w:rsid w:val="009D4083"/>
    <w:pPr>
      <w:spacing w:after="160" w:line="240" w:lineRule="exact"/>
      <w:jc w:val="left"/>
    </w:pPr>
    <w:rPr>
      <w:rFonts w:ascii="Verdana" w:hAnsi="Verdana" w:cs="Verdana"/>
      <w:sz w:val="20"/>
      <w:szCs w:val="20"/>
      <w:lang w:val="en-US" w:eastAsia="en-US"/>
    </w:rPr>
  </w:style>
  <w:style w:type="character" w:styleId="afa">
    <w:name w:val="FollowedHyperlink"/>
    <w:uiPriority w:val="99"/>
    <w:rsid w:val="001B0F2A"/>
    <w:rPr>
      <w:rFonts w:cs="Times New Roman"/>
      <w:color w:val="800080"/>
      <w:u w:val="single"/>
    </w:rPr>
  </w:style>
  <w:style w:type="paragraph" w:customStyle="1" w:styleId="afb">
    <w:name w:val="Знак Знак Знак Знак"/>
    <w:basedOn w:val="a1"/>
    <w:rsid w:val="008D5B61"/>
    <w:pPr>
      <w:spacing w:before="100" w:beforeAutospacing="1" w:after="100" w:afterAutospacing="1"/>
      <w:jc w:val="left"/>
    </w:pPr>
    <w:rPr>
      <w:rFonts w:ascii="Tahoma" w:hAnsi="Tahoma" w:cs="Tahoma"/>
      <w:sz w:val="20"/>
      <w:szCs w:val="20"/>
      <w:lang w:val="en-US" w:eastAsia="en-US"/>
    </w:rPr>
  </w:style>
  <w:style w:type="paragraph" w:styleId="afc">
    <w:name w:val="Plain Text"/>
    <w:basedOn w:val="a1"/>
    <w:link w:val="afd"/>
    <w:rsid w:val="00FF4AA2"/>
    <w:pPr>
      <w:spacing w:after="0"/>
      <w:jc w:val="left"/>
    </w:pPr>
    <w:rPr>
      <w:rFonts w:ascii="Courier New" w:hAnsi="Courier New"/>
      <w:sz w:val="20"/>
      <w:szCs w:val="20"/>
    </w:rPr>
  </w:style>
  <w:style w:type="character" w:customStyle="1" w:styleId="afd">
    <w:name w:val="Текст Знак"/>
    <w:link w:val="afc"/>
    <w:locked/>
    <w:rsid w:val="00BB562B"/>
    <w:rPr>
      <w:rFonts w:ascii="Courier New" w:hAnsi="Courier New" w:cs="Courier New"/>
      <w:sz w:val="20"/>
      <w:szCs w:val="20"/>
    </w:rPr>
  </w:style>
  <w:style w:type="paragraph" w:customStyle="1" w:styleId="Char">
    <w:name w:val="Char Знак Знак"/>
    <w:basedOn w:val="a1"/>
    <w:uiPriority w:val="99"/>
    <w:rsid w:val="00FF4AA2"/>
    <w:pPr>
      <w:widowControl w:val="0"/>
      <w:adjustRightInd w:val="0"/>
      <w:spacing w:after="160" w:line="240" w:lineRule="exact"/>
      <w:jc w:val="right"/>
    </w:pPr>
    <w:rPr>
      <w:sz w:val="20"/>
      <w:szCs w:val="20"/>
      <w:lang w:val="en-GB" w:eastAsia="en-US"/>
    </w:rPr>
  </w:style>
  <w:style w:type="paragraph" w:customStyle="1" w:styleId="16">
    <w:name w:val="Знак Знак Знак Знак1"/>
    <w:basedOn w:val="a1"/>
    <w:uiPriority w:val="99"/>
    <w:rsid w:val="00F37AC4"/>
    <w:pPr>
      <w:spacing w:before="100" w:beforeAutospacing="1" w:after="100" w:afterAutospacing="1"/>
      <w:jc w:val="left"/>
    </w:pPr>
    <w:rPr>
      <w:rFonts w:ascii="Tahoma" w:hAnsi="Tahoma"/>
      <w:sz w:val="20"/>
      <w:szCs w:val="20"/>
      <w:lang w:val="en-US" w:eastAsia="en-US"/>
    </w:rPr>
  </w:style>
  <w:style w:type="paragraph" w:customStyle="1" w:styleId="112">
    <w:name w:val="Обычный + 11 пт"/>
    <w:basedOn w:val="a1"/>
    <w:uiPriority w:val="99"/>
    <w:rsid w:val="00443E5D"/>
    <w:pPr>
      <w:spacing w:after="0" w:line="216" w:lineRule="auto"/>
      <w:jc w:val="right"/>
    </w:pPr>
    <w:rPr>
      <w:bCs/>
      <w:sz w:val="22"/>
      <w:szCs w:val="22"/>
    </w:rPr>
  </w:style>
  <w:style w:type="paragraph" w:customStyle="1" w:styleId="afe">
    <w:name w:val="Знак Знак Знак Знак Знак Знак Знак Знак Знак Знак"/>
    <w:basedOn w:val="a1"/>
    <w:uiPriority w:val="99"/>
    <w:rsid w:val="00BB7EA2"/>
    <w:pPr>
      <w:widowControl w:val="0"/>
      <w:adjustRightInd w:val="0"/>
      <w:spacing w:after="160" w:line="240" w:lineRule="exact"/>
      <w:jc w:val="right"/>
    </w:pPr>
    <w:rPr>
      <w:rFonts w:ascii="Arial" w:hAnsi="Arial" w:cs="Arial"/>
      <w:sz w:val="20"/>
      <w:szCs w:val="20"/>
      <w:lang w:val="en-GB" w:eastAsia="en-US"/>
    </w:rPr>
  </w:style>
  <w:style w:type="paragraph" w:customStyle="1" w:styleId="91">
    <w:name w:val="Обычный + 9"/>
    <w:aliases w:val="5 пт"/>
    <w:basedOn w:val="a1"/>
    <w:uiPriority w:val="99"/>
    <w:rsid w:val="00C52591"/>
    <w:pPr>
      <w:keepNext/>
      <w:keepLines/>
      <w:suppressLineNumbers/>
      <w:tabs>
        <w:tab w:val="left" w:pos="432"/>
      </w:tabs>
      <w:suppressAutoHyphens/>
      <w:spacing w:after="0"/>
      <w:jc w:val="left"/>
    </w:pPr>
    <w:rPr>
      <w:sz w:val="20"/>
      <w:szCs w:val="20"/>
    </w:rPr>
  </w:style>
  <w:style w:type="paragraph" w:customStyle="1" w:styleId="17">
    <w:name w:val="Текст1"/>
    <w:basedOn w:val="a1"/>
    <w:rsid w:val="00262336"/>
    <w:pPr>
      <w:suppressAutoHyphens/>
      <w:spacing w:after="0"/>
      <w:jc w:val="left"/>
    </w:pPr>
    <w:rPr>
      <w:rFonts w:ascii="Courier New" w:hAnsi="Courier New"/>
      <w:sz w:val="20"/>
      <w:szCs w:val="20"/>
      <w:lang w:eastAsia="ar-SA"/>
    </w:rPr>
  </w:style>
  <w:style w:type="paragraph" w:customStyle="1" w:styleId="ConsPlusNonformat">
    <w:name w:val="ConsPlusNonformat"/>
    <w:basedOn w:val="a1"/>
    <w:next w:val="ConsPlusNormal"/>
    <w:rsid w:val="00224372"/>
    <w:pPr>
      <w:suppressAutoHyphens/>
      <w:autoSpaceDE w:val="0"/>
      <w:spacing w:after="0"/>
      <w:jc w:val="left"/>
    </w:pPr>
    <w:rPr>
      <w:rFonts w:ascii="Courier New" w:hAnsi="Courier New"/>
      <w:sz w:val="20"/>
      <w:szCs w:val="20"/>
    </w:rPr>
  </w:style>
  <w:style w:type="paragraph" w:customStyle="1" w:styleId="aff">
    <w:name w:val="Знак Знак Знак Знак Знак Знак Знак"/>
    <w:basedOn w:val="a1"/>
    <w:uiPriority w:val="99"/>
    <w:rsid w:val="00224372"/>
    <w:pPr>
      <w:widowControl w:val="0"/>
      <w:adjustRightInd w:val="0"/>
      <w:spacing w:after="160" w:line="240" w:lineRule="exact"/>
      <w:jc w:val="right"/>
    </w:pPr>
    <w:rPr>
      <w:rFonts w:ascii="Arial" w:hAnsi="Arial" w:cs="Arial"/>
      <w:sz w:val="20"/>
      <w:szCs w:val="20"/>
      <w:lang w:val="en-GB" w:eastAsia="en-US"/>
    </w:rPr>
  </w:style>
  <w:style w:type="paragraph" w:customStyle="1" w:styleId="18">
    <w:name w:val="Знак1"/>
    <w:basedOn w:val="a1"/>
    <w:uiPriority w:val="99"/>
    <w:rsid w:val="00FE0A99"/>
    <w:pPr>
      <w:widowControl w:val="0"/>
      <w:adjustRightInd w:val="0"/>
      <w:spacing w:after="160" w:line="240" w:lineRule="exact"/>
      <w:jc w:val="right"/>
    </w:pPr>
    <w:rPr>
      <w:sz w:val="20"/>
      <w:szCs w:val="20"/>
      <w:lang w:val="en-GB" w:eastAsia="en-US"/>
    </w:rPr>
  </w:style>
  <w:style w:type="paragraph" w:customStyle="1" w:styleId="19">
    <w:name w:val="Знак1 Знак Знак Знак"/>
    <w:basedOn w:val="a1"/>
    <w:uiPriority w:val="99"/>
    <w:rsid w:val="004B54F7"/>
    <w:pPr>
      <w:spacing w:before="100" w:beforeAutospacing="1" w:after="100" w:afterAutospacing="1"/>
      <w:jc w:val="left"/>
    </w:pPr>
    <w:rPr>
      <w:rFonts w:ascii="Tahoma" w:hAnsi="Tahoma"/>
      <w:sz w:val="20"/>
      <w:szCs w:val="20"/>
      <w:lang w:val="en-US" w:eastAsia="en-US"/>
    </w:rPr>
  </w:style>
  <w:style w:type="paragraph" w:customStyle="1" w:styleId="ConsPlusCell">
    <w:name w:val="ConsPlusCell"/>
    <w:rsid w:val="00B55189"/>
    <w:pPr>
      <w:autoSpaceDE w:val="0"/>
      <w:autoSpaceDN w:val="0"/>
      <w:adjustRightInd w:val="0"/>
    </w:pPr>
    <w:rPr>
      <w:rFonts w:ascii="Arial" w:hAnsi="Arial" w:cs="Arial"/>
    </w:rPr>
  </w:style>
  <w:style w:type="paragraph" w:styleId="aff0">
    <w:name w:val="Body Text Indent"/>
    <w:basedOn w:val="a1"/>
    <w:link w:val="aff1"/>
    <w:rsid w:val="007E621B"/>
    <w:pPr>
      <w:spacing w:after="120"/>
      <w:ind w:left="283"/>
      <w:jc w:val="left"/>
    </w:pPr>
  </w:style>
  <w:style w:type="character" w:customStyle="1" w:styleId="aff1">
    <w:name w:val="Основной текст с отступом Знак"/>
    <w:link w:val="aff0"/>
    <w:locked/>
    <w:rsid w:val="00BB562B"/>
    <w:rPr>
      <w:rFonts w:cs="Times New Roman"/>
      <w:sz w:val="24"/>
      <w:szCs w:val="24"/>
    </w:rPr>
  </w:style>
  <w:style w:type="paragraph" w:customStyle="1" w:styleId="1a">
    <w:name w:val="Название1"/>
    <w:basedOn w:val="a1"/>
    <w:link w:val="aff2"/>
    <w:qFormat/>
    <w:rsid w:val="00002801"/>
    <w:pPr>
      <w:spacing w:after="0"/>
      <w:ind w:right="50"/>
      <w:jc w:val="center"/>
    </w:pPr>
    <w:rPr>
      <w:b/>
      <w:szCs w:val="20"/>
    </w:rPr>
  </w:style>
  <w:style w:type="character" w:customStyle="1" w:styleId="aff2">
    <w:name w:val="Название Знак"/>
    <w:link w:val="1a"/>
    <w:locked/>
    <w:rsid w:val="00002801"/>
    <w:rPr>
      <w:rFonts w:cs="Times New Roman"/>
      <w:b/>
      <w:sz w:val="24"/>
      <w:lang w:val="ru-RU" w:eastAsia="ru-RU"/>
    </w:rPr>
  </w:style>
  <w:style w:type="paragraph" w:customStyle="1" w:styleId="xl24">
    <w:name w:val="xl24"/>
    <w:basedOn w:val="a1"/>
    <w:rsid w:val="005B4B6B"/>
    <w:pPr>
      <w:spacing w:before="100" w:after="100"/>
      <w:jc w:val="center"/>
      <w:textAlignment w:val="center"/>
    </w:pPr>
    <w:rPr>
      <w:szCs w:val="20"/>
    </w:rPr>
  </w:style>
  <w:style w:type="paragraph" w:customStyle="1" w:styleId="aff3">
    <w:name w:val="Îñíîâí"/>
    <w:basedOn w:val="a1"/>
    <w:rsid w:val="005B4B6B"/>
    <w:pPr>
      <w:widowControl w:val="0"/>
      <w:spacing w:after="0"/>
    </w:pPr>
    <w:rPr>
      <w:rFonts w:ascii="Arial" w:hAnsi="Arial" w:cs="Arial"/>
      <w:sz w:val="22"/>
      <w:szCs w:val="20"/>
    </w:rPr>
  </w:style>
  <w:style w:type="paragraph" w:styleId="aff4">
    <w:name w:val="List Paragraph"/>
    <w:basedOn w:val="a1"/>
    <w:link w:val="aff5"/>
    <w:uiPriority w:val="34"/>
    <w:qFormat/>
    <w:rsid w:val="005B4B6B"/>
    <w:pPr>
      <w:ind w:left="720"/>
      <w:contextualSpacing/>
    </w:pPr>
  </w:style>
  <w:style w:type="paragraph" w:customStyle="1" w:styleId="113">
    <w:name w:val="Знак1 Знак Знак Знак1"/>
    <w:basedOn w:val="a1"/>
    <w:uiPriority w:val="99"/>
    <w:rsid w:val="0032595C"/>
    <w:pPr>
      <w:spacing w:before="100" w:beforeAutospacing="1" w:after="100" w:afterAutospacing="1"/>
      <w:jc w:val="left"/>
    </w:pPr>
    <w:rPr>
      <w:rFonts w:ascii="Tahoma" w:hAnsi="Tahoma"/>
      <w:sz w:val="20"/>
      <w:szCs w:val="20"/>
      <w:lang w:val="en-US" w:eastAsia="en-US"/>
    </w:rPr>
  </w:style>
  <w:style w:type="paragraph" w:styleId="aff6">
    <w:name w:val="Document Map"/>
    <w:basedOn w:val="a1"/>
    <w:link w:val="aff7"/>
    <w:uiPriority w:val="99"/>
    <w:semiHidden/>
    <w:unhideWhenUsed/>
    <w:rsid w:val="00FF61CF"/>
    <w:pPr>
      <w:spacing w:after="0"/>
    </w:pPr>
    <w:rPr>
      <w:rFonts w:ascii="Tahoma" w:hAnsi="Tahoma"/>
      <w:sz w:val="16"/>
      <w:szCs w:val="16"/>
    </w:rPr>
  </w:style>
  <w:style w:type="character" w:customStyle="1" w:styleId="aff7">
    <w:name w:val="Схема документа Знак"/>
    <w:link w:val="aff6"/>
    <w:uiPriority w:val="99"/>
    <w:semiHidden/>
    <w:rsid w:val="00FF61CF"/>
    <w:rPr>
      <w:rFonts w:ascii="Tahoma" w:hAnsi="Tahoma" w:cs="Tahoma"/>
      <w:sz w:val="16"/>
      <w:szCs w:val="16"/>
    </w:rPr>
  </w:style>
  <w:style w:type="paragraph" w:styleId="aff8">
    <w:name w:val="No Spacing"/>
    <w:link w:val="aff9"/>
    <w:uiPriority w:val="99"/>
    <w:qFormat/>
    <w:rsid w:val="00F1775A"/>
    <w:rPr>
      <w:rFonts w:ascii="Calibri" w:eastAsia="Calibri" w:hAnsi="Calibri"/>
      <w:sz w:val="22"/>
      <w:szCs w:val="22"/>
      <w:lang w:eastAsia="en-US"/>
    </w:rPr>
  </w:style>
  <w:style w:type="character" w:customStyle="1" w:styleId="50">
    <w:name w:val="Заголовок 5 Знак"/>
    <w:link w:val="5"/>
    <w:rsid w:val="00D11B7F"/>
    <w:rPr>
      <w:rFonts w:ascii="Calibri" w:eastAsia="Times New Roman" w:hAnsi="Calibri" w:cs="Times New Roman"/>
      <w:b/>
      <w:bCs/>
      <w:i/>
      <w:iCs/>
      <w:sz w:val="26"/>
      <w:szCs w:val="26"/>
    </w:rPr>
  </w:style>
  <w:style w:type="paragraph" w:styleId="a">
    <w:name w:val="List Number"/>
    <w:basedOn w:val="a1"/>
    <w:rsid w:val="00724C31"/>
    <w:pPr>
      <w:numPr>
        <w:numId w:val="8"/>
      </w:numPr>
      <w:spacing w:after="0"/>
      <w:jc w:val="left"/>
    </w:pPr>
    <w:rPr>
      <w:szCs w:val="20"/>
    </w:rPr>
  </w:style>
  <w:style w:type="paragraph" w:styleId="affa">
    <w:name w:val="header"/>
    <w:basedOn w:val="a1"/>
    <w:link w:val="affb"/>
    <w:unhideWhenUsed/>
    <w:rsid w:val="00AF0544"/>
    <w:pPr>
      <w:tabs>
        <w:tab w:val="center" w:pos="4677"/>
        <w:tab w:val="right" w:pos="9355"/>
      </w:tabs>
    </w:pPr>
  </w:style>
  <w:style w:type="character" w:customStyle="1" w:styleId="affb">
    <w:name w:val="Верхний колонтитул Знак"/>
    <w:link w:val="affa"/>
    <w:rsid w:val="00AF0544"/>
    <w:rPr>
      <w:sz w:val="24"/>
      <w:szCs w:val="24"/>
    </w:rPr>
  </w:style>
  <w:style w:type="character" w:customStyle="1" w:styleId="ConsPlusNormal0">
    <w:name w:val="ConsPlusNormal Знак"/>
    <w:link w:val="ConsPlusNormal"/>
    <w:locked/>
    <w:rsid w:val="008E4669"/>
    <w:rPr>
      <w:rFonts w:ascii="Arial" w:hAnsi="Arial" w:cs="Arial"/>
      <w:lang w:val="ru-RU" w:eastAsia="ru-RU" w:bidi="ar-SA"/>
    </w:rPr>
  </w:style>
  <w:style w:type="paragraph" w:customStyle="1" w:styleId="Nonformat">
    <w:name w:val="Nonformat"/>
    <w:basedOn w:val="a1"/>
    <w:uiPriority w:val="99"/>
    <w:rsid w:val="008E4669"/>
    <w:pPr>
      <w:autoSpaceDE w:val="0"/>
      <w:autoSpaceDN w:val="0"/>
      <w:adjustRightInd w:val="0"/>
      <w:spacing w:after="0"/>
      <w:jc w:val="left"/>
    </w:pPr>
    <w:rPr>
      <w:rFonts w:ascii="Consultant" w:hAnsi="Consultant" w:cs="Consultant"/>
      <w:sz w:val="20"/>
      <w:szCs w:val="20"/>
    </w:rPr>
  </w:style>
  <w:style w:type="table" w:customStyle="1" w:styleId="1b">
    <w:name w:val="Сетка таблицы1"/>
    <w:basedOn w:val="a3"/>
    <w:next w:val="ac"/>
    <w:uiPriority w:val="59"/>
    <w:rsid w:val="00F049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link w:val="6"/>
    <w:rsid w:val="00E701F4"/>
    <w:rPr>
      <w:sz w:val="28"/>
    </w:rPr>
  </w:style>
  <w:style w:type="character" w:customStyle="1" w:styleId="70">
    <w:name w:val="Заголовок 7 Знак"/>
    <w:link w:val="7"/>
    <w:rsid w:val="00E701F4"/>
    <w:rPr>
      <w:b/>
      <w:sz w:val="28"/>
    </w:rPr>
  </w:style>
  <w:style w:type="character" w:customStyle="1" w:styleId="90">
    <w:name w:val="Заголовок 9 Знак"/>
    <w:link w:val="9"/>
    <w:rsid w:val="00E701F4"/>
    <w:rPr>
      <w:b/>
      <w:color w:val="00FF00"/>
      <w:sz w:val="48"/>
    </w:rPr>
  </w:style>
  <w:style w:type="numbering" w:customStyle="1" w:styleId="1c">
    <w:name w:val="Нет списка1"/>
    <w:next w:val="a4"/>
    <w:semiHidden/>
    <w:unhideWhenUsed/>
    <w:rsid w:val="00E701F4"/>
  </w:style>
  <w:style w:type="paragraph" w:customStyle="1" w:styleId="affc">
    <w:name w:val="Знак"/>
    <w:basedOn w:val="a1"/>
    <w:rsid w:val="00E701F4"/>
    <w:pPr>
      <w:spacing w:after="160" w:line="240" w:lineRule="exact"/>
      <w:jc w:val="left"/>
    </w:pPr>
    <w:rPr>
      <w:sz w:val="20"/>
      <w:szCs w:val="20"/>
    </w:rPr>
  </w:style>
  <w:style w:type="paragraph" w:customStyle="1" w:styleId="CharCharCarCarCharCharCarCarCharCharCarCarCharChar">
    <w:name w:val="Char Char Car Car Char Char Car Car Char Char Car Car Char Char"/>
    <w:basedOn w:val="a1"/>
    <w:rsid w:val="00E701F4"/>
    <w:pPr>
      <w:spacing w:after="160" w:line="240" w:lineRule="exact"/>
      <w:jc w:val="left"/>
    </w:pPr>
    <w:rPr>
      <w:sz w:val="20"/>
      <w:szCs w:val="20"/>
    </w:rPr>
  </w:style>
  <w:style w:type="character" w:customStyle="1" w:styleId="ConsNormal0">
    <w:name w:val="ConsNormal Знак"/>
    <w:link w:val="ConsNormal"/>
    <w:uiPriority w:val="99"/>
    <w:rsid w:val="00E701F4"/>
    <w:rPr>
      <w:rFonts w:ascii="Arial" w:hAnsi="Arial" w:cs="Arial"/>
      <w:lang w:val="ru-RU" w:eastAsia="ru-RU" w:bidi="ar-SA"/>
    </w:rPr>
  </w:style>
  <w:style w:type="character" w:customStyle="1" w:styleId="41">
    <w:name w:val="Знак Знак4"/>
    <w:rsid w:val="00E701F4"/>
    <w:rPr>
      <w:b/>
      <w:lang w:bidi="ar-SA"/>
    </w:rPr>
  </w:style>
  <w:style w:type="paragraph" w:customStyle="1" w:styleId="affd">
    <w:name w:val="текст сноски"/>
    <w:basedOn w:val="a1"/>
    <w:rsid w:val="00E701F4"/>
    <w:pPr>
      <w:widowControl w:val="0"/>
      <w:spacing w:after="0"/>
      <w:jc w:val="left"/>
    </w:pPr>
    <w:rPr>
      <w:rFonts w:ascii="Gelvetsky 12pt" w:hAnsi="Gelvetsky 12pt"/>
      <w:szCs w:val="20"/>
      <w:lang w:val="en-US"/>
    </w:rPr>
  </w:style>
  <w:style w:type="paragraph" w:customStyle="1" w:styleId="310">
    <w:name w:val="Основной текст с отступом 31"/>
    <w:basedOn w:val="a1"/>
    <w:rsid w:val="00E701F4"/>
    <w:pPr>
      <w:suppressAutoHyphens/>
      <w:spacing w:after="120"/>
      <w:ind w:left="283"/>
      <w:jc w:val="left"/>
    </w:pPr>
    <w:rPr>
      <w:sz w:val="16"/>
      <w:szCs w:val="16"/>
      <w:lang w:eastAsia="ar-SA"/>
    </w:rPr>
  </w:style>
  <w:style w:type="paragraph" w:customStyle="1" w:styleId="220">
    <w:name w:val="Основной текст с отступом 22"/>
    <w:basedOn w:val="a1"/>
    <w:rsid w:val="00E701F4"/>
    <w:pPr>
      <w:tabs>
        <w:tab w:val="left" w:pos="0"/>
      </w:tabs>
      <w:suppressAutoHyphens/>
      <w:spacing w:after="0"/>
      <w:ind w:firstLine="567"/>
    </w:pPr>
    <w:rPr>
      <w:szCs w:val="20"/>
      <w:lang w:eastAsia="ar-SA"/>
    </w:rPr>
  </w:style>
  <w:style w:type="paragraph" w:customStyle="1" w:styleId="2d">
    <w:name w:val="Текст2"/>
    <w:basedOn w:val="a1"/>
    <w:rsid w:val="00E701F4"/>
    <w:pPr>
      <w:widowControl w:val="0"/>
      <w:suppressAutoHyphens/>
      <w:spacing w:after="0"/>
      <w:jc w:val="left"/>
    </w:pPr>
    <w:rPr>
      <w:rFonts w:ascii="Courier New" w:eastAsia="Andale Sans UI" w:hAnsi="Courier New" w:cs="Courier New"/>
      <w:kern w:val="1"/>
    </w:rPr>
  </w:style>
  <w:style w:type="paragraph" w:customStyle="1" w:styleId="CharCharCarCarCharCharCarCarCharCharCarCarCharChar0">
    <w:name w:val="Char Char Car Car Char Char Car Car Char Char Car Car Char Char"/>
    <w:basedOn w:val="a1"/>
    <w:rsid w:val="00E701F4"/>
    <w:pPr>
      <w:spacing w:after="160" w:line="240" w:lineRule="exact"/>
      <w:jc w:val="left"/>
    </w:pPr>
    <w:rPr>
      <w:sz w:val="20"/>
      <w:szCs w:val="20"/>
    </w:rPr>
  </w:style>
  <w:style w:type="character" w:customStyle="1" w:styleId="Absatz-Standardschriftart">
    <w:name w:val="Absatz-Standardschriftart"/>
    <w:rsid w:val="00E701F4"/>
  </w:style>
  <w:style w:type="character" w:customStyle="1" w:styleId="WW-Absatz-Standardschriftart">
    <w:name w:val="WW-Absatz-Standardschriftart"/>
    <w:rsid w:val="00E701F4"/>
  </w:style>
  <w:style w:type="character" w:customStyle="1" w:styleId="WW-Absatz-Standardschriftart1">
    <w:name w:val="WW-Absatz-Standardschriftart1"/>
    <w:rsid w:val="00E701F4"/>
  </w:style>
  <w:style w:type="character" w:customStyle="1" w:styleId="WW-Absatz-Standardschriftart11">
    <w:name w:val="WW-Absatz-Standardschriftart11"/>
    <w:rsid w:val="00E701F4"/>
  </w:style>
  <w:style w:type="character" w:customStyle="1" w:styleId="WW-Absatz-Standardschriftart111">
    <w:name w:val="WW-Absatz-Standardschriftart111"/>
    <w:rsid w:val="00E701F4"/>
  </w:style>
  <w:style w:type="character" w:customStyle="1" w:styleId="WW-Absatz-Standardschriftart1111">
    <w:name w:val="WW-Absatz-Standardschriftart1111"/>
    <w:rsid w:val="00E701F4"/>
  </w:style>
  <w:style w:type="character" w:customStyle="1" w:styleId="2e">
    <w:name w:val="Основной шрифт абзаца2"/>
    <w:rsid w:val="00E701F4"/>
  </w:style>
  <w:style w:type="character" w:customStyle="1" w:styleId="1d">
    <w:name w:val="Основной шрифт абзаца1"/>
    <w:uiPriority w:val="99"/>
    <w:rsid w:val="00E701F4"/>
  </w:style>
  <w:style w:type="paragraph" w:styleId="affe">
    <w:name w:val="Title"/>
    <w:basedOn w:val="a1"/>
    <w:next w:val="af7"/>
    <w:rsid w:val="00E701F4"/>
    <w:pPr>
      <w:keepNext/>
      <w:widowControl w:val="0"/>
      <w:suppressAutoHyphens/>
      <w:spacing w:before="240" w:after="120"/>
      <w:jc w:val="left"/>
    </w:pPr>
    <w:rPr>
      <w:rFonts w:ascii="Arial" w:eastAsia="Andale Sans UI" w:hAnsi="Arial" w:cs="Tahoma"/>
      <w:kern w:val="1"/>
      <w:sz w:val="28"/>
      <w:szCs w:val="28"/>
    </w:rPr>
  </w:style>
  <w:style w:type="paragraph" w:styleId="afff">
    <w:name w:val="List"/>
    <w:basedOn w:val="af7"/>
    <w:rsid w:val="00E701F4"/>
    <w:pPr>
      <w:widowControl w:val="0"/>
      <w:suppressAutoHyphens/>
      <w:jc w:val="left"/>
    </w:pPr>
    <w:rPr>
      <w:rFonts w:eastAsia="Andale Sans UI" w:cs="Tahoma"/>
      <w:kern w:val="1"/>
    </w:rPr>
  </w:style>
  <w:style w:type="paragraph" w:customStyle="1" w:styleId="2f">
    <w:name w:val="Название2"/>
    <w:basedOn w:val="a1"/>
    <w:rsid w:val="00E701F4"/>
    <w:pPr>
      <w:widowControl w:val="0"/>
      <w:suppressLineNumbers/>
      <w:suppressAutoHyphens/>
      <w:spacing w:before="120" w:after="120"/>
      <w:jc w:val="left"/>
    </w:pPr>
    <w:rPr>
      <w:rFonts w:eastAsia="Andale Sans UI" w:cs="Mangal"/>
      <w:i/>
      <w:iCs/>
      <w:kern w:val="1"/>
    </w:rPr>
  </w:style>
  <w:style w:type="paragraph" w:customStyle="1" w:styleId="2f0">
    <w:name w:val="Указатель2"/>
    <w:basedOn w:val="a1"/>
    <w:rsid w:val="00E701F4"/>
    <w:pPr>
      <w:widowControl w:val="0"/>
      <w:suppressLineNumbers/>
      <w:suppressAutoHyphens/>
      <w:spacing w:after="0"/>
      <w:jc w:val="left"/>
    </w:pPr>
    <w:rPr>
      <w:rFonts w:eastAsia="Andale Sans UI" w:cs="Mangal"/>
      <w:kern w:val="1"/>
    </w:rPr>
  </w:style>
  <w:style w:type="paragraph" w:styleId="afff0">
    <w:name w:val="Subtitle"/>
    <w:basedOn w:val="affe"/>
    <w:next w:val="af7"/>
    <w:link w:val="afff1"/>
    <w:qFormat/>
    <w:rsid w:val="00E701F4"/>
    <w:pPr>
      <w:jc w:val="center"/>
    </w:pPr>
    <w:rPr>
      <w:rFonts w:cs="Times New Roman"/>
      <w:i/>
      <w:iCs/>
    </w:rPr>
  </w:style>
  <w:style w:type="character" w:customStyle="1" w:styleId="afff1">
    <w:name w:val="Подзаголовок Знак"/>
    <w:link w:val="afff0"/>
    <w:rsid w:val="00E701F4"/>
    <w:rPr>
      <w:rFonts w:ascii="Arial" w:eastAsia="Andale Sans UI" w:hAnsi="Arial" w:cs="Tahoma"/>
      <w:i/>
      <w:iCs/>
      <w:kern w:val="1"/>
      <w:sz w:val="28"/>
      <w:szCs w:val="28"/>
    </w:rPr>
  </w:style>
  <w:style w:type="paragraph" w:customStyle="1" w:styleId="1e">
    <w:name w:val="Название1"/>
    <w:basedOn w:val="a1"/>
    <w:rsid w:val="00E701F4"/>
    <w:pPr>
      <w:widowControl w:val="0"/>
      <w:suppressLineNumbers/>
      <w:suppressAutoHyphens/>
      <w:spacing w:before="120" w:after="120"/>
      <w:jc w:val="left"/>
    </w:pPr>
    <w:rPr>
      <w:rFonts w:eastAsia="Andale Sans UI" w:cs="Tahoma"/>
      <w:i/>
      <w:iCs/>
      <w:kern w:val="1"/>
    </w:rPr>
  </w:style>
  <w:style w:type="paragraph" w:customStyle="1" w:styleId="1f">
    <w:name w:val="Указатель1"/>
    <w:basedOn w:val="a1"/>
    <w:rsid w:val="00E701F4"/>
    <w:pPr>
      <w:widowControl w:val="0"/>
      <w:suppressLineNumbers/>
      <w:suppressAutoHyphens/>
      <w:spacing w:after="0"/>
      <w:jc w:val="left"/>
    </w:pPr>
    <w:rPr>
      <w:rFonts w:eastAsia="Andale Sans UI" w:cs="Tahoma"/>
      <w:kern w:val="1"/>
    </w:rPr>
  </w:style>
  <w:style w:type="paragraph" w:customStyle="1" w:styleId="210">
    <w:name w:val="Основной текст с отступом 21"/>
    <w:basedOn w:val="a1"/>
    <w:rsid w:val="00E701F4"/>
    <w:pPr>
      <w:widowControl w:val="0"/>
      <w:tabs>
        <w:tab w:val="left" w:pos="0"/>
      </w:tabs>
      <w:suppressAutoHyphens/>
      <w:spacing w:after="0"/>
      <w:ind w:firstLine="567"/>
    </w:pPr>
    <w:rPr>
      <w:rFonts w:eastAsia="Andale Sans UI"/>
      <w:kern w:val="1"/>
    </w:rPr>
  </w:style>
  <w:style w:type="character" w:customStyle="1" w:styleId="100">
    <w:name w:val="Знак Знак10"/>
    <w:rsid w:val="00E701F4"/>
    <w:rPr>
      <w:rFonts w:eastAsia="Andale Sans UI"/>
      <w:kern w:val="1"/>
      <w:sz w:val="24"/>
      <w:szCs w:val="24"/>
      <w:lang w:bidi="ar-SA"/>
    </w:rPr>
  </w:style>
  <w:style w:type="character" w:customStyle="1" w:styleId="51">
    <w:name w:val="Знак Знак5"/>
    <w:rsid w:val="00E701F4"/>
    <w:rPr>
      <w:rFonts w:eastAsia="Andale Sans UI"/>
      <w:kern w:val="1"/>
      <w:sz w:val="24"/>
      <w:szCs w:val="24"/>
      <w:lang w:bidi="ar-SA"/>
    </w:rPr>
  </w:style>
  <w:style w:type="paragraph" w:customStyle="1" w:styleId="afff2">
    <w:name w:val="Содержимое врезки"/>
    <w:basedOn w:val="af7"/>
    <w:rsid w:val="00E701F4"/>
    <w:pPr>
      <w:widowControl w:val="0"/>
      <w:suppressAutoHyphens/>
      <w:jc w:val="left"/>
    </w:pPr>
    <w:rPr>
      <w:rFonts w:eastAsia="Andale Sans UI"/>
      <w:kern w:val="1"/>
    </w:rPr>
  </w:style>
  <w:style w:type="paragraph" w:customStyle="1" w:styleId="afff3">
    <w:name w:val="Содержимое таблицы"/>
    <w:basedOn w:val="a1"/>
    <w:rsid w:val="00E701F4"/>
    <w:pPr>
      <w:widowControl w:val="0"/>
      <w:suppressLineNumbers/>
      <w:suppressAutoHyphens/>
      <w:spacing w:after="0"/>
      <w:jc w:val="left"/>
    </w:pPr>
    <w:rPr>
      <w:rFonts w:eastAsia="Andale Sans UI"/>
      <w:kern w:val="1"/>
    </w:rPr>
  </w:style>
  <w:style w:type="paragraph" w:customStyle="1" w:styleId="afff4">
    <w:name w:val="Заголовок таблицы"/>
    <w:basedOn w:val="afff3"/>
    <w:rsid w:val="00E701F4"/>
    <w:pPr>
      <w:jc w:val="center"/>
    </w:pPr>
    <w:rPr>
      <w:b/>
      <w:bCs/>
    </w:rPr>
  </w:style>
  <w:style w:type="paragraph" w:customStyle="1" w:styleId="CharCharCharChar">
    <w:name w:val="Знак Знак Знак Знак Знак Знак Знак Знак Знак Знак Char Char Знак Char Char Знак"/>
    <w:basedOn w:val="a1"/>
    <w:rsid w:val="00E701F4"/>
    <w:pPr>
      <w:spacing w:after="160" w:line="240" w:lineRule="exact"/>
      <w:jc w:val="left"/>
    </w:pPr>
    <w:rPr>
      <w:rFonts w:ascii="Verdana" w:hAnsi="Verdana" w:cs="Verdana"/>
      <w:sz w:val="20"/>
      <w:szCs w:val="20"/>
      <w:lang w:val="en-US" w:eastAsia="en-US"/>
    </w:rPr>
  </w:style>
  <w:style w:type="character" w:customStyle="1" w:styleId="130">
    <w:name w:val="Знак Знак13"/>
    <w:rsid w:val="00E701F4"/>
    <w:rPr>
      <w:spacing w:val="-4"/>
      <w:lang w:val="ru-RU" w:eastAsia="ru-RU" w:bidi="ar-SA"/>
    </w:rPr>
  </w:style>
  <w:style w:type="character" w:customStyle="1" w:styleId="120">
    <w:name w:val="Знак Знак12"/>
    <w:rsid w:val="00E701F4"/>
    <w:rPr>
      <w:sz w:val="24"/>
      <w:lang w:val="ru-RU" w:eastAsia="ru-RU" w:bidi="ar-SA"/>
    </w:rPr>
  </w:style>
  <w:style w:type="paragraph" w:styleId="36">
    <w:name w:val="Body Text Indent 3"/>
    <w:basedOn w:val="a1"/>
    <w:link w:val="37"/>
    <w:rsid w:val="00E701F4"/>
    <w:pPr>
      <w:tabs>
        <w:tab w:val="left" w:pos="0"/>
        <w:tab w:val="left" w:pos="1418"/>
      </w:tabs>
      <w:suppressAutoHyphens/>
      <w:spacing w:after="0"/>
      <w:ind w:firstLine="709"/>
    </w:pPr>
    <w:rPr>
      <w:szCs w:val="20"/>
    </w:rPr>
  </w:style>
  <w:style w:type="character" w:customStyle="1" w:styleId="37">
    <w:name w:val="Основной текст с отступом 3 Знак"/>
    <w:link w:val="36"/>
    <w:rsid w:val="00E701F4"/>
    <w:rPr>
      <w:sz w:val="24"/>
    </w:rPr>
  </w:style>
  <w:style w:type="paragraph" w:customStyle="1" w:styleId="FR2">
    <w:name w:val="FR2"/>
    <w:rsid w:val="00E701F4"/>
    <w:pPr>
      <w:widowControl w:val="0"/>
      <w:ind w:firstLine="280"/>
      <w:jc w:val="both"/>
    </w:pPr>
    <w:rPr>
      <w:snapToGrid w:val="0"/>
    </w:rPr>
  </w:style>
  <w:style w:type="paragraph" w:customStyle="1" w:styleId="2f1">
    <w:name w:val="Обычный2"/>
    <w:rsid w:val="00E701F4"/>
    <w:pPr>
      <w:widowControl w:val="0"/>
      <w:ind w:firstLine="400"/>
      <w:jc w:val="both"/>
    </w:pPr>
    <w:rPr>
      <w:snapToGrid w:val="0"/>
      <w:sz w:val="24"/>
    </w:rPr>
  </w:style>
  <w:style w:type="paragraph" w:customStyle="1" w:styleId="Iauiue">
    <w:name w:val="Iau?iue"/>
    <w:rsid w:val="00E701F4"/>
    <w:rPr>
      <w:lang w:val="en-US"/>
    </w:rPr>
  </w:style>
  <w:style w:type="paragraph" w:customStyle="1" w:styleId="left">
    <w:name w:val="left"/>
    <w:rsid w:val="00E701F4"/>
    <w:rPr>
      <w:rFonts w:ascii="Courier New" w:hAnsi="Courier New"/>
      <w:b/>
    </w:rPr>
  </w:style>
  <w:style w:type="paragraph" w:customStyle="1" w:styleId="ConsNonformat">
    <w:name w:val="ConsNonformat"/>
    <w:rsid w:val="00E701F4"/>
    <w:pPr>
      <w:widowControl w:val="0"/>
    </w:pPr>
    <w:rPr>
      <w:rFonts w:ascii="Consultant" w:hAnsi="Consultant"/>
      <w:snapToGrid w:val="0"/>
    </w:rPr>
  </w:style>
  <w:style w:type="paragraph" w:customStyle="1" w:styleId="ConsCell">
    <w:name w:val="ConsCell"/>
    <w:rsid w:val="00E701F4"/>
    <w:pPr>
      <w:widowControl w:val="0"/>
    </w:pPr>
    <w:rPr>
      <w:rFonts w:ascii="Arial" w:hAnsi="Arial"/>
      <w:snapToGrid w:val="0"/>
    </w:rPr>
  </w:style>
  <w:style w:type="paragraph" w:styleId="38">
    <w:name w:val="toc 3"/>
    <w:basedOn w:val="a1"/>
    <w:next w:val="a1"/>
    <w:autoRedefine/>
    <w:rsid w:val="00E701F4"/>
    <w:pPr>
      <w:tabs>
        <w:tab w:val="left" w:pos="960"/>
        <w:tab w:val="right" w:leader="dot" w:pos="9639"/>
      </w:tabs>
      <w:spacing w:after="0"/>
      <w:ind w:left="480"/>
      <w:jc w:val="left"/>
    </w:pPr>
    <w:rPr>
      <w:bCs/>
      <w:noProof/>
      <w:color w:val="000000"/>
      <w:sz w:val="25"/>
      <w:szCs w:val="25"/>
    </w:rPr>
  </w:style>
  <w:style w:type="paragraph" w:customStyle="1" w:styleId="FR1">
    <w:name w:val="FR1"/>
    <w:rsid w:val="00E701F4"/>
    <w:pPr>
      <w:widowControl w:val="0"/>
      <w:spacing w:before="160" w:line="300" w:lineRule="auto"/>
      <w:jc w:val="center"/>
    </w:pPr>
    <w:rPr>
      <w:rFonts w:ascii="Arial" w:hAnsi="Arial"/>
      <w:snapToGrid w:val="0"/>
      <w:sz w:val="16"/>
    </w:rPr>
  </w:style>
  <w:style w:type="paragraph" w:customStyle="1" w:styleId="114">
    <w:name w:val="заголовок 11"/>
    <w:basedOn w:val="a1"/>
    <w:next w:val="a1"/>
    <w:rsid w:val="00E701F4"/>
    <w:pPr>
      <w:keepNext/>
      <w:spacing w:after="0"/>
      <w:jc w:val="center"/>
    </w:pPr>
    <w:rPr>
      <w:szCs w:val="20"/>
    </w:rPr>
  </w:style>
  <w:style w:type="paragraph" w:styleId="afff5">
    <w:name w:val="Block Text"/>
    <w:basedOn w:val="a1"/>
    <w:rsid w:val="00E701F4"/>
    <w:pPr>
      <w:spacing w:after="0"/>
      <w:ind w:left="-142" w:right="-285" w:firstLine="284"/>
    </w:pPr>
    <w:rPr>
      <w:sz w:val="28"/>
      <w:szCs w:val="20"/>
    </w:rPr>
  </w:style>
  <w:style w:type="paragraph" w:customStyle="1" w:styleId="311">
    <w:name w:val="Основной текст 31"/>
    <w:basedOn w:val="a1"/>
    <w:rsid w:val="00E701F4"/>
    <w:pPr>
      <w:spacing w:after="0" w:line="220" w:lineRule="auto"/>
      <w:ind w:right="-5"/>
    </w:pPr>
    <w:rPr>
      <w:sz w:val="20"/>
      <w:szCs w:val="20"/>
    </w:rPr>
  </w:style>
  <w:style w:type="paragraph" w:customStyle="1" w:styleId="1f0">
    <w:name w:val="çàãîëîâîê 1"/>
    <w:basedOn w:val="a1"/>
    <w:next w:val="a1"/>
    <w:rsid w:val="00E701F4"/>
    <w:pPr>
      <w:keepNext/>
      <w:spacing w:after="0"/>
      <w:ind w:firstLine="567"/>
    </w:pPr>
    <w:rPr>
      <w:szCs w:val="20"/>
    </w:rPr>
  </w:style>
  <w:style w:type="paragraph" w:customStyle="1" w:styleId="211">
    <w:name w:val="Основной текст 21"/>
    <w:basedOn w:val="a1"/>
    <w:rsid w:val="00E701F4"/>
    <w:pPr>
      <w:spacing w:after="0" w:line="360" w:lineRule="auto"/>
      <w:jc w:val="left"/>
    </w:pPr>
    <w:rPr>
      <w:szCs w:val="20"/>
    </w:rPr>
  </w:style>
  <w:style w:type="paragraph" w:customStyle="1" w:styleId="2f2">
    <w:name w:val="çàãîëîâîê 2"/>
    <w:basedOn w:val="a1"/>
    <w:next w:val="a1"/>
    <w:rsid w:val="00E701F4"/>
    <w:pPr>
      <w:keepNext/>
      <w:spacing w:after="0"/>
    </w:pPr>
    <w:rPr>
      <w:szCs w:val="20"/>
    </w:rPr>
  </w:style>
  <w:style w:type="paragraph" w:customStyle="1" w:styleId="afff6">
    <w:name w:val="Обычный.шаблон"/>
    <w:rsid w:val="00E701F4"/>
    <w:pPr>
      <w:widowControl w:val="0"/>
      <w:autoSpaceDE w:val="0"/>
      <w:autoSpaceDN w:val="0"/>
    </w:pPr>
  </w:style>
  <w:style w:type="paragraph" w:customStyle="1" w:styleId="39">
    <w:name w:val="Обычный3"/>
    <w:basedOn w:val="a1"/>
    <w:rsid w:val="00E701F4"/>
    <w:pPr>
      <w:spacing w:before="1" w:after="0"/>
    </w:pPr>
  </w:style>
  <w:style w:type="paragraph" w:customStyle="1" w:styleId="afff7">
    <w:name w:val="директор"/>
    <w:basedOn w:val="a1"/>
    <w:rsid w:val="00E701F4"/>
    <w:pPr>
      <w:widowControl w:val="0"/>
      <w:spacing w:after="0" w:line="218" w:lineRule="auto"/>
      <w:ind w:firstLine="454"/>
    </w:pPr>
    <w:rPr>
      <w:rFonts w:ascii="Arial" w:hAnsi="Arial"/>
      <w:szCs w:val="20"/>
    </w:rPr>
  </w:style>
  <w:style w:type="paragraph" w:customStyle="1" w:styleId="3a">
    <w:name w:val="заголовок 3"/>
    <w:basedOn w:val="a1"/>
    <w:next w:val="a1"/>
    <w:rsid w:val="00E701F4"/>
    <w:pPr>
      <w:keepNext/>
      <w:widowControl w:val="0"/>
      <w:spacing w:after="0"/>
      <w:jc w:val="center"/>
    </w:pPr>
    <w:rPr>
      <w:snapToGrid w:val="0"/>
      <w:szCs w:val="20"/>
    </w:rPr>
  </w:style>
  <w:style w:type="paragraph" w:customStyle="1" w:styleId="Head92">
    <w:name w:val="Head 9.2"/>
    <w:basedOn w:val="a1"/>
    <w:next w:val="a1"/>
    <w:autoRedefine/>
    <w:rsid w:val="00E701F4"/>
    <w:pPr>
      <w:keepNext/>
      <w:suppressAutoHyphens/>
      <w:spacing w:before="240"/>
      <w:jc w:val="center"/>
    </w:pPr>
    <w:rPr>
      <w:b/>
      <w:szCs w:val="20"/>
    </w:rPr>
  </w:style>
  <w:style w:type="paragraph" w:customStyle="1" w:styleId="Head91">
    <w:name w:val="Head 9.1"/>
    <w:basedOn w:val="a1"/>
    <w:next w:val="a1"/>
    <w:autoRedefine/>
    <w:rsid w:val="00E701F4"/>
    <w:pPr>
      <w:keepNext/>
      <w:suppressAutoHyphens/>
      <w:spacing w:before="240"/>
      <w:jc w:val="center"/>
    </w:pPr>
    <w:rPr>
      <w:rFonts w:ascii="Times New Roman Bold" w:hAnsi="Times New Roman Bold"/>
      <w:b/>
      <w:noProof/>
      <w:sz w:val="28"/>
      <w:szCs w:val="20"/>
      <w:lang w:val="en-US" w:eastAsia="en-US"/>
    </w:rPr>
  </w:style>
  <w:style w:type="paragraph" w:customStyle="1" w:styleId="Head93">
    <w:name w:val="Head 9.3"/>
    <w:basedOn w:val="Head92"/>
    <w:autoRedefine/>
    <w:rsid w:val="00E701F4"/>
    <w:pPr>
      <w:numPr>
        <w:ilvl w:val="12"/>
      </w:numPr>
      <w:spacing w:before="120" w:after="0"/>
    </w:pPr>
    <w:rPr>
      <w:lang w:val="en-US"/>
    </w:rPr>
  </w:style>
  <w:style w:type="paragraph" w:styleId="21">
    <w:name w:val="List Continue 2"/>
    <w:basedOn w:val="a1"/>
    <w:rsid w:val="00E701F4"/>
    <w:pPr>
      <w:numPr>
        <w:numId w:val="5"/>
      </w:numPr>
      <w:spacing w:after="120"/>
      <w:ind w:left="566" w:firstLine="0"/>
      <w:jc w:val="left"/>
    </w:pPr>
  </w:style>
  <w:style w:type="paragraph" w:customStyle="1" w:styleId="Normal1">
    <w:name w:val="Normal1"/>
    <w:rsid w:val="00E701F4"/>
    <w:rPr>
      <w:rFonts w:ascii="Arial" w:hAnsi="Arial"/>
    </w:rPr>
  </w:style>
  <w:style w:type="paragraph" w:customStyle="1" w:styleId="afff8">
    <w:name w:val="Стандарт"/>
    <w:rsid w:val="00E701F4"/>
    <w:pPr>
      <w:widowControl w:val="0"/>
      <w:autoSpaceDE w:val="0"/>
      <w:autoSpaceDN w:val="0"/>
      <w:adjustRightInd w:val="0"/>
      <w:spacing w:line="360" w:lineRule="atLeast"/>
      <w:jc w:val="both"/>
    </w:pPr>
    <w:rPr>
      <w:sz w:val="24"/>
      <w:lang w:val="en-US"/>
    </w:rPr>
  </w:style>
  <w:style w:type="paragraph" w:customStyle="1" w:styleId="Head61">
    <w:name w:val="Head 6.1"/>
    <w:basedOn w:val="1"/>
    <w:next w:val="a1"/>
    <w:rsid w:val="00E701F4"/>
    <w:pPr>
      <w:keepNext w:val="0"/>
      <w:numPr>
        <w:numId w:val="0"/>
      </w:numPr>
      <w:tabs>
        <w:tab w:val="left" w:pos="0"/>
      </w:tabs>
      <w:suppressAutoHyphens/>
      <w:spacing w:before="120"/>
      <w:outlineLvl w:val="9"/>
    </w:pPr>
    <w:rPr>
      <w:rFonts w:ascii="Times New Roman Bold" w:hAnsi="Times New Roman Bold"/>
      <w:bCs w:val="0"/>
      <w:kern w:val="0"/>
      <w:szCs w:val="20"/>
      <w:lang w:val="en-US" w:eastAsia="en-US"/>
    </w:rPr>
  </w:style>
  <w:style w:type="character" w:customStyle="1" w:styleId="style771">
    <w:name w:val="style771"/>
    <w:rsid w:val="00E701F4"/>
    <w:rPr>
      <w:rFonts w:ascii="Verdana" w:hAnsi="Verdana" w:hint="default"/>
      <w:b/>
      <w:bCs/>
      <w:sz w:val="21"/>
      <w:szCs w:val="21"/>
    </w:rPr>
  </w:style>
  <w:style w:type="character" w:styleId="afff9">
    <w:name w:val="Strong"/>
    <w:qFormat/>
    <w:rsid w:val="00E701F4"/>
    <w:rPr>
      <w:b/>
      <w:bCs/>
    </w:rPr>
  </w:style>
  <w:style w:type="paragraph" w:customStyle="1" w:styleId="western">
    <w:name w:val="western"/>
    <w:basedOn w:val="a1"/>
    <w:rsid w:val="00E701F4"/>
    <w:pPr>
      <w:numPr>
        <w:numId w:val="3"/>
      </w:numPr>
      <w:spacing w:before="100" w:beforeAutospacing="1" w:after="100" w:afterAutospacing="1"/>
    </w:pPr>
    <w:rPr>
      <w:rFonts w:eastAsia="SimSun"/>
      <w:lang w:eastAsia="zh-CN"/>
    </w:rPr>
  </w:style>
  <w:style w:type="paragraph" w:customStyle="1" w:styleId="24">
    <w:name w:val="Заголовок 2 Раздела 4"/>
    <w:basedOn w:val="23"/>
    <w:rsid w:val="00E701F4"/>
    <w:pPr>
      <w:numPr>
        <w:ilvl w:val="0"/>
        <w:numId w:val="9"/>
      </w:numPr>
      <w:tabs>
        <w:tab w:val="num" w:pos="1836"/>
        <w:tab w:val="center" w:pos="4590"/>
      </w:tabs>
      <w:suppressAutoHyphens/>
      <w:spacing w:after="0"/>
      <w:jc w:val="both"/>
    </w:pPr>
    <w:rPr>
      <w:bCs w:val="0"/>
      <w:sz w:val="24"/>
      <w:szCs w:val="24"/>
    </w:rPr>
  </w:style>
  <w:style w:type="paragraph" w:customStyle="1" w:styleId="Style1">
    <w:name w:val="Style1"/>
    <w:basedOn w:val="a1"/>
    <w:autoRedefine/>
    <w:rsid w:val="00E701F4"/>
    <w:pPr>
      <w:numPr>
        <w:numId w:val="6"/>
      </w:numPr>
      <w:autoSpaceDE w:val="0"/>
      <w:autoSpaceDN w:val="0"/>
      <w:spacing w:before="240" w:after="0"/>
      <w:ind w:left="0" w:firstLine="0"/>
    </w:pPr>
    <w:rPr>
      <w:b/>
      <w:sz w:val="20"/>
      <w:szCs w:val="20"/>
    </w:rPr>
  </w:style>
  <w:style w:type="paragraph" w:customStyle="1" w:styleId="a0">
    <w:name w:val="ДН"/>
    <w:basedOn w:val="29"/>
    <w:rsid w:val="00E701F4"/>
    <w:pPr>
      <w:numPr>
        <w:ilvl w:val="1"/>
        <w:numId w:val="10"/>
      </w:numPr>
      <w:tabs>
        <w:tab w:val="num" w:pos="360"/>
      </w:tabs>
      <w:spacing w:after="0" w:line="240" w:lineRule="auto"/>
    </w:pPr>
    <w:rPr>
      <w:szCs w:val="20"/>
    </w:rPr>
  </w:style>
  <w:style w:type="paragraph" w:customStyle="1" w:styleId="20">
    <w:name w:val="Раздел 2 уровня с номером"/>
    <w:basedOn w:val="a1"/>
    <w:rsid w:val="00E701F4"/>
    <w:pPr>
      <w:numPr>
        <w:numId w:val="11"/>
      </w:numPr>
      <w:spacing w:after="0"/>
      <w:jc w:val="left"/>
    </w:pPr>
    <w:rPr>
      <w:sz w:val="20"/>
      <w:szCs w:val="20"/>
    </w:rPr>
  </w:style>
  <w:style w:type="character" w:customStyle="1" w:styleId="themebody1">
    <w:name w:val="themebody1"/>
    <w:rsid w:val="00E701F4"/>
    <w:rPr>
      <w:color w:val="FFFFFF"/>
    </w:rPr>
  </w:style>
  <w:style w:type="paragraph" w:styleId="22">
    <w:name w:val="List 2"/>
    <w:basedOn w:val="a1"/>
    <w:rsid w:val="00E701F4"/>
    <w:pPr>
      <w:numPr>
        <w:ilvl w:val="1"/>
        <w:numId w:val="7"/>
      </w:numPr>
      <w:spacing w:after="0"/>
      <w:ind w:left="566" w:hanging="283"/>
      <w:jc w:val="left"/>
    </w:pPr>
    <w:rPr>
      <w:sz w:val="20"/>
      <w:szCs w:val="20"/>
    </w:rPr>
  </w:style>
  <w:style w:type="paragraph" w:customStyle="1" w:styleId="10">
    <w:name w:val="дог заголовок 1"/>
    <w:basedOn w:val="ConsNonformat"/>
    <w:next w:val="11"/>
    <w:autoRedefine/>
    <w:rsid w:val="00E701F4"/>
    <w:pPr>
      <w:keepNext/>
      <w:widowControl/>
      <w:numPr>
        <w:numId w:val="12"/>
      </w:numPr>
      <w:tabs>
        <w:tab w:val="num" w:pos="540"/>
      </w:tabs>
      <w:spacing w:before="240" w:after="180"/>
      <w:ind w:right="96" w:hanging="540"/>
      <w:jc w:val="center"/>
      <w:outlineLvl w:val="0"/>
    </w:pPr>
    <w:rPr>
      <w:rFonts w:ascii="Times New Roman" w:hAnsi="Times New Roman"/>
      <w:b/>
      <w:caps/>
      <w:sz w:val="22"/>
      <w:szCs w:val="22"/>
    </w:rPr>
  </w:style>
  <w:style w:type="paragraph" w:customStyle="1" w:styleId="11">
    <w:name w:val="дог заголовок 1.1."/>
    <w:basedOn w:val="a1"/>
    <w:autoRedefine/>
    <w:rsid w:val="00E701F4"/>
    <w:pPr>
      <w:numPr>
        <w:ilvl w:val="1"/>
        <w:numId w:val="12"/>
      </w:numPr>
      <w:tabs>
        <w:tab w:val="clear" w:pos="720"/>
        <w:tab w:val="left" w:pos="567"/>
      </w:tabs>
      <w:spacing w:after="40"/>
      <w:ind w:left="567" w:hanging="567"/>
      <w:outlineLvl w:val="1"/>
    </w:pPr>
    <w:rPr>
      <w:sz w:val="22"/>
      <w:szCs w:val="22"/>
    </w:rPr>
  </w:style>
  <w:style w:type="paragraph" w:customStyle="1" w:styleId="1110">
    <w:name w:val="дог пункт 1.1.1."/>
    <w:basedOn w:val="a1"/>
    <w:autoRedefine/>
    <w:rsid w:val="00E701F4"/>
    <w:pPr>
      <w:spacing w:after="0"/>
      <w:ind w:left="1259" w:hanging="720"/>
      <w:outlineLvl w:val="2"/>
    </w:pPr>
    <w:rPr>
      <w:sz w:val="22"/>
      <w:szCs w:val="20"/>
    </w:rPr>
  </w:style>
  <w:style w:type="paragraph" w:customStyle="1" w:styleId="2f3">
    <w:name w:val="Раздел 2 уровня с номером от А"/>
    <w:basedOn w:val="20"/>
    <w:rsid w:val="00E701F4"/>
    <w:pPr>
      <w:tabs>
        <w:tab w:val="clear" w:pos="720"/>
        <w:tab w:val="num" w:pos="927"/>
      </w:tabs>
      <w:ind w:left="927"/>
    </w:pPr>
    <w:rPr>
      <w:sz w:val="22"/>
    </w:rPr>
  </w:style>
  <w:style w:type="paragraph" w:customStyle="1" w:styleId="Normal1TimesNewRoman">
    <w:name w:val="Normal1 + Times New Roman"/>
    <w:aliases w:val="11 пт,Слева:  2.6 мм,Справа:  10 мм"/>
    <w:basedOn w:val="Normal1"/>
    <w:rsid w:val="00E701F4"/>
    <w:pPr>
      <w:ind w:left="150" w:right="567"/>
    </w:pPr>
    <w:rPr>
      <w:rFonts w:ascii="Times New Roman" w:hAnsi="Times New Roman"/>
      <w:bCs/>
      <w:sz w:val="28"/>
      <w:szCs w:val="28"/>
    </w:rPr>
  </w:style>
  <w:style w:type="paragraph" w:customStyle="1" w:styleId="afffa">
    <w:name w:val="Начало договора"/>
    <w:basedOn w:val="a1"/>
    <w:rsid w:val="00E701F4"/>
    <w:pPr>
      <w:keepNext/>
      <w:tabs>
        <w:tab w:val="num" w:pos="1209"/>
      </w:tabs>
      <w:spacing w:before="240"/>
      <w:ind w:left="1209" w:firstLine="426"/>
      <w:outlineLvl w:val="2"/>
    </w:pPr>
    <w:rPr>
      <w:rFonts w:ascii="Arial" w:hAnsi="Arial" w:cs="Arial"/>
    </w:rPr>
  </w:style>
  <w:style w:type="paragraph" w:customStyle="1" w:styleId="KTM">
    <w:name w:val="KTM"/>
    <w:basedOn w:val="a1"/>
    <w:link w:val="KTM0"/>
    <w:rsid w:val="00E701F4"/>
    <w:pPr>
      <w:tabs>
        <w:tab w:val="left" w:pos="1134"/>
      </w:tabs>
      <w:spacing w:after="0"/>
      <w:jc w:val="left"/>
    </w:pPr>
    <w:rPr>
      <w:rFonts w:ascii="Arial" w:hAnsi="Arial"/>
      <w:sz w:val="22"/>
      <w:szCs w:val="20"/>
      <w:lang w:val="de-DE" w:eastAsia="de-DE"/>
    </w:rPr>
  </w:style>
  <w:style w:type="character" w:customStyle="1" w:styleId="KTM0">
    <w:name w:val="KTM Знак"/>
    <w:link w:val="KTM"/>
    <w:rsid w:val="00E701F4"/>
    <w:rPr>
      <w:rFonts w:ascii="Arial" w:hAnsi="Arial"/>
      <w:sz w:val="22"/>
      <w:lang w:val="de-DE" w:eastAsia="de-DE"/>
    </w:rPr>
  </w:style>
  <w:style w:type="paragraph" w:customStyle="1" w:styleId="afffb">
    <w:name w:val="Знак Знак Знак Знак"/>
    <w:basedOn w:val="a1"/>
    <w:rsid w:val="00E701F4"/>
    <w:pPr>
      <w:spacing w:after="160" w:line="240" w:lineRule="exact"/>
      <w:jc w:val="left"/>
    </w:pPr>
    <w:rPr>
      <w:rFonts w:ascii="Verdana" w:hAnsi="Verdana" w:cs="Verdana"/>
      <w:sz w:val="20"/>
      <w:szCs w:val="20"/>
      <w:lang w:val="en-US" w:eastAsia="en-US"/>
    </w:rPr>
  </w:style>
  <w:style w:type="paragraph" w:customStyle="1" w:styleId="ConsPlusTitle">
    <w:name w:val="ConsPlusTitle"/>
    <w:rsid w:val="00E701F4"/>
    <w:pPr>
      <w:widowControl w:val="0"/>
      <w:autoSpaceDE w:val="0"/>
      <w:autoSpaceDN w:val="0"/>
      <w:adjustRightInd w:val="0"/>
    </w:pPr>
    <w:rPr>
      <w:b/>
      <w:bCs/>
      <w:sz w:val="24"/>
      <w:szCs w:val="24"/>
    </w:rPr>
  </w:style>
  <w:style w:type="paragraph" w:customStyle="1" w:styleId="afffc">
    <w:name w:val="Îáû÷íûé"/>
    <w:rsid w:val="00E701F4"/>
    <w:pPr>
      <w:autoSpaceDE w:val="0"/>
      <w:autoSpaceDN w:val="0"/>
    </w:pPr>
  </w:style>
  <w:style w:type="paragraph" w:customStyle="1" w:styleId="afffd">
    <w:name w:val="Обычный.Нормальный абзац"/>
    <w:rsid w:val="00E701F4"/>
    <w:pPr>
      <w:widowControl w:val="0"/>
      <w:ind w:firstLine="709"/>
      <w:jc w:val="both"/>
    </w:pPr>
    <w:rPr>
      <w:sz w:val="24"/>
    </w:rPr>
  </w:style>
  <w:style w:type="character" w:customStyle="1" w:styleId="dfaq">
    <w:name w:val="dfaq"/>
    <w:rsid w:val="00E701F4"/>
  </w:style>
  <w:style w:type="paragraph" w:customStyle="1" w:styleId="2f4">
    <w:name w:val="Раздел2"/>
    <w:basedOn w:val="23"/>
    <w:link w:val="2f5"/>
    <w:rsid w:val="00E701F4"/>
    <w:pPr>
      <w:numPr>
        <w:numId w:val="0"/>
      </w:numPr>
      <w:suppressAutoHyphens/>
      <w:spacing w:after="0"/>
      <w:ind w:firstLine="709"/>
      <w:jc w:val="both"/>
      <w:outlineLvl w:val="9"/>
    </w:pPr>
    <w:rPr>
      <w:bCs w:val="0"/>
      <w:sz w:val="24"/>
      <w:szCs w:val="24"/>
      <w:lang w:eastAsia="ar-SA"/>
    </w:rPr>
  </w:style>
  <w:style w:type="character" w:customStyle="1" w:styleId="2f5">
    <w:name w:val="Раздел2 Знак"/>
    <w:link w:val="2f4"/>
    <w:rsid w:val="00E701F4"/>
    <w:rPr>
      <w:b/>
      <w:sz w:val="24"/>
      <w:szCs w:val="24"/>
      <w:lang w:eastAsia="ar-SA"/>
    </w:rPr>
  </w:style>
  <w:style w:type="paragraph" w:customStyle="1" w:styleId="afffe">
    <w:name w:val="Необычный"/>
    <w:basedOn w:val="a1"/>
    <w:rsid w:val="00E701F4"/>
    <w:pPr>
      <w:widowControl w:val="0"/>
      <w:autoSpaceDE w:val="0"/>
      <w:autoSpaceDN w:val="0"/>
      <w:adjustRightInd w:val="0"/>
      <w:spacing w:after="0"/>
    </w:pPr>
    <w:rPr>
      <w:rFonts w:cs="Arial"/>
      <w:sz w:val="28"/>
      <w:szCs w:val="20"/>
    </w:rPr>
  </w:style>
  <w:style w:type="character" w:customStyle="1" w:styleId="1f1">
    <w:name w:val="Текст Знак1"/>
    <w:rsid w:val="00E701F4"/>
    <w:rPr>
      <w:rFonts w:ascii="Courier New" w:hAnsi="Courier New" w:cs="Courier New"/>
    </w:rPr>
  </w:style>
  <w:style w:type="paragraph" w:styleId="42">
    <w:name w:val="toc 4"/>
    <w:basedOn w:val="a1"/>
    <w:next w:val="a1"/>
    <w:autoRedefine/>
    <w:unhideWhenUsed/>
    <w:rsid w:val="00E701F4"/>
    <w:pPr>
      <w:spacing w:after="100" w:line="276" w:lineRule="auto"/>
      <w:ind w:left="660"/>
      <w:jc w:val="left"/>
    </w:pPr>
    <w:rPr>
      <w:rFonts w:ascii="Calibri" w:hAnsi="Calibri"/>
      <w:sz w:val="22"/>
      <w:szCs w:val="22"/>
    </w:rPr>
  </w:style>
  <w:style w:type="paragraph" w:styleId="52">
    <w:name w:val="toc 5"/>
    <w:basedOn w:val="a1"/>
    <w:next w:val="a1"/>
    <w:autoRedefine/>
    <w:unhideWhenUsed/>
    <w:rsid w:val="00E701F4"/>
    <w:pPr>
      <w:spacing w:after="100" w:line="276" w:lineRule="auto"/>
      <w:ind w:left="880"/>
      <w:jc w:val="left"/>
    </w:pPr>
    <w:rPr>
      <w:rFonts w:ascii="Calibri" w:hAnsi="Calibri"/>
      <w:sz w:val="22"/>
      <w:szCs w:val="22"/>
    </w:rPr>
  </w:style>
  <w:style w:type="paragraph" w:styleId="61">
    <w:name w:val="toc 6"/>
    <w:basedOn w:val="a1"/>
    <w:next w:val="a1"/>
    <w:autoRedefine/>
    <w:unhideWhenUsed/>
    <w:rsid w:val="00E701F4"/>
    <w:pPr>
      <w:spacing w:after="100" w:line="276" w:lineRule="auto"/>
      <w:ind w:left="1100"/>
      <w:jc w:val="left"/>
    </w:pPr>
    <w:rPr>
      <w:rFonts w:ascii="Calibri" w:hAnsi="Calibri"/>
      <w:sz w:val="22"/>
      <w:szCs w:val="22"/>
    </w:rPr>
  </w:style>
  <w:style w:type="paragraph" w:styleId="71">
    <w:name w:val="toc 7"/>
    <w:basedOn w:val="a1"/>
    <w:next w:val="a1"/>
    <w:autoRedefine/>
    <w:unhideWhenUsed/>
    <w:rsid w:val="00E701F4"/>
    <w:pPr>
      <w:spacing w:after="100" w:line="276" w:lineRule="auto"/>
      <w:ind w:left="1320"/>
      <w:jc w:val="left"/>
    </w:pPr>
    <w:rPr>
      <w:rFonts w:ascii="Calibri" w:hAnsi="Calibri"/>
      <w:sz w:val="22"/>
      <w:szCs w:val="22"/>
    </w:rPr>
  </w:style>
  <w:style w:type="paragraph" w:styleId="81">
    <w:name w:val="toc 8"/>
    <w:basedOn w:val="a1"/>
    <w:next w:val="a1"/>
    <w:autoRedefine/>
    <w:unhideWhenUsed/>
    <w:rsid w:val="00E701F4"/>
    <w:pPr>
      <w:spacing w:after="100" w:line="276" w:lineRule="auto"/>
      <w:ind w:left="1540"/>
      <w:jc w:val="left"/>
    </w:pPr>
    <w:rPr>
      <w:rFonts w:ascii="Calibri" w:hAnsi="Calibri"/>
      <w:sz w:val="22"/>
      <w:szCs w:val="22"/>
    </w:rPr>
  </w:style>
  <w:style w:type="paragraph" w:styleId="92">
    <w:name w:val="toc 9"/>
    <w:basedOn w:val="a1"/>
    <w:next w:val="a1"/>
    <w:autoRedefine/>
    <w:unhideWhenUsed/>
    <w:rsid w:val="00E701F4"/>
    <w:pPr>
      <w:spacing w:after="100" w:line="276" w:lineRule="auto"/>
      <w:ind w:left="1760"/>
      <w:jc w:val="left"/>
    </w:pPr>
    <w:rPr>
      <w:rFonts w:ascii="Calibri" w:hAnsi="Calibri"/>
      <w:sz w:val="22"/>
      <w:szCs w:val="22"/>
    </w:rPr>
  </w:style>
  <w:style w:type="paragraph" w:styleId="affff">
    <w:name w:val="TOC Heading"/>
    <w:basedOn w:val="1"/>
    <w:next w:val="a1"/>
    <w:qFormat/>
    <w:rsid w:val="00E701F4"/>
    <w:pPr>
      <w:keepLines/>
      <w:numPr>
        <w:numId w:val="0"/>
      </w:numPr>
      <w:tabs>
        <w:tab w:val="left" w:pos="0"/>
      </w:tabs>
      <w:spacing w:before="480" w:after="0" w:line="276" w:lineRule="auto"/>
      <w:jc w:val="left"/>
      <w:outlineLvl w:val="9"/>
    </w:pPr>
    <w:rPr>
      <w:rFonts w:ascii="Cambria" w:hAnsi="Cambria"/>
      <w:color w:val="365F91"/>
      <w:kern w:val="0"/>
      <w:sz w:val="28"/>
      <w:szCs w:val="28"/>
      <w:lang w:eastAsia="en-US"/>
    </w:rPr>
  </w:style>
  <w:style w:type="paragraph" w:customStyle="1" w:styleId="affff0">
    <w:name w:val="А_обычный"/>
    <w:basedOn w:val="a1"/>
    <w:rsid w:val="00E701F4"/>
    <w:pPr>
      <w:spacing w:after="0"/>
    </w:pPr>
  </w:style>
  <w:style w:type="character" w:customStyle="1" w:styleId="2f6">
    <w:name w:val="Основной текст Знак2"/>
    <w:rsid w:val="00E701F4"/>
    <w:rPr>
      <w:rFonts w:ascii="Times New Roman" w:eastAsia="Times New Roman" w:hAnsi="Times New Roman"/>
      <w:sz w:val="24"/>
      <w:szCs w:val="24"/>
      <w:lang w:eastAsia="ar-SA"/>
    </w:rPr>
  </w:style>
  <w:style w:type="paragraph" w:customStyle="1" w:styleId="2-11">
    <w:name w:val="содержание2-11"/>
    <w:basedOn w:val="a1"/>
    <w:rsid w:val="00E701F4"/>
  </w:style>
  <w:style w:type="paragraph" w:customStyle="1" w:styleId="xl28">
    <w:name w:val="xl28"/>
    <w:basedOn w:val="a1"/>
    <w:rsid w:val="00E701F4"/>
    <w:pPr>
      <w:pBdr>
        <w:left w:val="single" w:sz="4" w:space="0" w:color="auto"/>
        <w:bottom w:val="single" w:sz="4" w:space="0" w:color="auto"/>
        <w:right w:val="single" w:sz="4" w:space="0" w:color="auto"/>
      </w:pBdr>
      <w:spacing w:before="100" w:beforeAutospacing="1" w:after="100" w:afterAutospacing="1"/>
      <w:textAlignment w:val="top"/>
    </w:pPr>
    <w:rPr>
      <w:rFonts w:ascii="Courier New" w:hAnsi="Courier New" w:cs="Courier New"/>
    </w:rPr>
  </w:style>
  <w:style w:type="paragraph" w:customStyle="1" w:styleId="CharChar">
    <w:name w:val="Char Char"/>
    <w:basedOn w:val="a1"/>
    <w:rsid w:val="00E701F4"/>
    <w:pPr>
      <w:spacing w:after="160" w:line="240" w:lineRule="exact"/>
      <w:jc w:val="left"/>
    </w:pPr>
    <w:rPr>
      <w:rFonts w:ascii="Verdana" w:hAnsi="Verdana"/>
      <w:sz w:val="20"/>
      <w:szCs w:val="20"/>
      <w:lang w:val="en-US" w:eastAsia="en-US"/>
    </w:rPr>
  </w:style>
  <w:style w:type="paragraph" w:customStyle="1" w:styleId="affff1">
    <w:name w:val="Знак Знак Знак"/>
    <w:basedOn w:val="a1"/>
    <w:rsid w:val="00E701F4"/>
    <w:pPr>
      <w:spacing w:after="160" w:line="240" w:lineRule="exact"/>
      <w:jc w:val="left"/>
    </w:pPr>
    <w:rPr>
      <w:rFonts w:ascii="Verdana" w:hAnsi="Verdana" w:cs="Verdana"/>
      <w:sz w:val="20"/>
      <w:szCs w:val="20"/>
      <w:lang w:val="en-US" w:eastAsia="en-US"/>
    </w:rPr>
  </w:style>
  <w:style w:type="paragraph" w:customStyle="1" w:styleId="CharChar1">
    <w:name w:val="Char Char Знак Знак1 Знак Знак"/>
    <w:basedOn w:val="a1"/>
    <w:rsid w:val="00E701F4"/>
    <w:pPr>
      <w:widowControl w:val="0"/>
      <w:adjustRightInd w:val="0"/>
      <w:spacing w:after="160" w:line="240" w:lineRule="exact"/>
      <w:jc w:val="right"/>
    </w:pPr>
    <w:rPr>
      <w:sz w:val="20"/>
      <w:szCs w:val="20"/>
      <w:lang w:val="en-GB" w:eastAsia="en-US"/>
    </w:rPr>
  </w:style>
  <w:style w:type="paragraph" w:customStyle="1" w:styleId="affff2">
    <w:name w:val="Пункт"/>
    <w:basedOn w:val="a1"/>
    <w:uiPriority w:val="99"/>
    <w:rsid w:val="00E701F4"/>
    <w:pPr>
      <w:tabs>
        <w:tab w:val="num" w:pos="360"/>
      </w:tabs>
      <w:spacing w:after="0"/>
      <w:ind w:left="360" w:hanging="360"/>
      <w:jc w:val="center"/>
    </w:pPr>
    <w:rPr>
      <w:rFonts w:ascii="GOST 2.304 type A" w:hAnsi="GOST 2.304 type A" w:cs="Arial"/>
      <w:b/>
      <w:bCs/>
      <w:sz w:val="28"/>
      <w:szCs w:val="28"/>
      <w:lang w:eastAsia="ar-SA"/>
    </w:rPr>
  </w:style>
  <w:style w:type="paragraph" w:customStyle="1" w:styleId="115">
    <w:name w:val="Пункт1.1"/>
    <w:basedOn w:val="affff2"/>
    <w:rsid w:val="00E701F4"/>
    <w:rPr>
      <w:b w:val="0"/>
    </w:rPr>
  </w:style>
  <w:style w:type="paragraph" w:customStyle="1" w:styleId="111">
    <w:name w:val="Пункт 1.1.1"/>
    <w:basedOn w:val="115"/>
    <w:rsid w:val="00E701F4"/>
    <w:pPr>
      <w:numPr>
        <w:numId w:val="13"/>
      </w:numPr>
      <w:ind w:left="1224" w:hanging="504"/>
    </w:pPr>
    <w:rPr>
      <w:lang w:eastAsia="ru-RU"/>
    </w:rPr>
  </w:style>
  <w:style w:type="paragraph" w:customStyle="1" w:styleId="xl16">
    <w:name w:val="xl16"/>
    <w:basedOn w:val="a1"/>
    <w:rsid w:val="00E701F4"/>
    <w:pPr>
      <w:spacing w:before="100" w:beforeAutospacing="1" w:after="100" w:afterAutospacing="1"/>
      <w:jc w:val="right"/>
    </w:pPr>
  </w:style>
  <w:style w:type="paragraph" w:customStyle="1" w:styleId="xl17">
    <w:name w:val="xl17"/>
    <w:basedOn w:val="a1"/>
    <w:rsid w:val="00E701F4"/>
    <w:pPr>
      <w:spacing w:before="100" w:beforeAutospacing="1" w:after="100" w:afterAutospacing="1"/>
      <w:jc w:val="right"/>
    </w:pPr>
    <w:rPr>
      <w:b/>
      <w:bCs/>
    </w:rPr>
  </w:style>
  <w:style w:type="paragraph" w:customStyle="1" w:styleId="xl18">
    <w:name w:val="xl18"/>
    <w:basedOn w:val="a1"/>
    <w:rsid w:val="00E701F4"/>
    <w:pPr>
      <w:spacing w:before="100" w:beforeAutospacing="1" w:after="100" w:afterAutospacing="1"/>
      <w:jc w:val="left"/>
    </w:pPr>
    <w:rPr>
      <w:b/>
      <w:bCs/>
    </w:rPr>
  </w:style>
  <w:style w:type="paragraph" w:customStyle="1" w:styleId="xl19">
    <w:name w:val="xl19"/>
    <w:basedOn w:val="a1"/>
    <w:rsid w:val="00E701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
    <w:name w:val="xl20"/>
    <w:basedOn w:val="a1"/>
    <w:rsid w:val="00E701F4"/>
    <w:pPr>
      <w:pBdr>
        <w:top w:val="double" w:sz="6"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1">
    <w:name w:val="xl21"/>
    <w:basedOn w:val="a1"/>
    <w:rsid w:val="00E701F4"/>
    <w:pPr>
      <w:spacing w:before="100" w:beforeAutospacing="1" w:after="100" w:afterAutospacing="1"/>
      <w:jc w:val="right"/>
    </w:pPr>
    <w:rPr>
      <w:u w:val="single"/>
    </w:rPr>
  </w:style>
  <w:style w:type="paragraph" w:customStyle="1" w:styleId="xl22">
    <w:name w:val="xl22"/>
    <w:basedOn w:val="a1"/>
    <w:rsid w:val="00E701F4"/>
    <w:pPr>
      <w:spacing w:before="100" w:beforeAutospacing="1" w:after="100" w:afterAutospacing="1"/>
      <w:jc w:val="right"/>
    </w:pPr>
  </w:style>
  <w:style w:type="paragraph" w:customStyle="1" w:styleId="xl23">
    <w:name w:val="xl23"/>
    <w:basedOn w:val="a1"/>
    <w:rsid w:val="00E701F4"/>
    <w:pPr>
      <w:spacing w:before="100" w:beforeAutospacing="1" w:after="100" w:afterAutospacing="1"/>
      <w:jc w:val="right"/>
    </w:pPr>
    <w:rPr>
      <w:u w:val="single"/>
    </w:rPr>
  </w:style>
  <w:style w:type="paragraph" w:customStyle="1" w:styleId="xl25">
    <w:name w:val="xl25"/>
    <w:basedOn w:val="a1"/>
    <w:rsid w:val="00E701F4"/>
    <w:pPr>
      <w:spacing w:before="100" w:beforeAutospacing="1" w:after="100" w:afterAutospacing="1"/>
      <w:jc w:val="right"/>
    </w:pPr>
  </w:style>
  <w:style w:type="paragraph" w:customStyle="1" w:styleId="xl26">
    <w:name w:val="xl26"/>
    <w:basedOn w:val="a1"/>
    <w:rsid w:val="00E701F4"/>
    <w:pPr>
      <w:spacing w:before="100" w:beforeAutospacing="1" w:after="100" w:afterAutospacing="1"/>
      <w:jc w:val="left"/>
    </w:pPr>
    <w:rPr>
      <w:i/>
      <w:iCs/>
    </w:rPr>
  </w:style>
  <w:style w:type="paragraph" w:customStyle="1" w:styleId="xl27">
    <w:name w:val="xl27"/>
    <w:basedOn w:val="a1"/>
    <w:rsid w:val="00E701F4"/>
    <w:pPr>
      <w:spacing w:before="100" w:beforeAutospacing="1" w:after="100" w:afterAutospacing="1"/>
      <w:jc w:val="right"/>
    </w:pPr>
    <w:rPr>
      <w:color w:val="FFFFFF"/>
    </w:rPr>
  </w:style>
  <w:style w:type="paragraph" w:customStyle="1" w:styleId="xl29">
    <w:name w:val="xl29"/>
    <w:basedOn w:val="a1"/>
    <w:rsid w:val="00E701F4"/>
    <w:pPr>
      <w:spacing w:before="100" w:beforeAutospacing="1" w:after="100" w:afterAutospacing="1"/>
      <w:jc w:val="right"/>
    </w:pPr>
    <w:rPr>
      <w:b/>
      <w:bCs/>
    </w:rPr>
  </w:style>
  <w:style w:type="paragraph" w:customStyle="1" w:styleId="xl30">
    <w:name w:val="xl30"/>
    <w:basedOn w:val="a1"/>
    <w:rsid w:val="00E701F4"/>
    <w:pPr>
      <w:spacing w:before="100" w:beforeAutospacing="1" w:after="100" w:afterAutospacing="1"/>
      <w:jc w:val="right"/>
    </w:pPr>
    <w:rPr>
      <w:b/>
      <w:bCs/>
    </w:rPr>
  </w:style>
  <w:style w:type="paragraph" w:customStyle="1" w:styleId="xl31">
    <w:name w:val="xl31"/>
    <w:basedOn w:val="a1"/>
    <w:rsid w:val="00E701F4"/>
    <w:pPr>
      <w:spacing w:before="100" w:beforeAutospacing="1" w:after="100" w:afterAutospacing="1"/>
      <w:jc w:val="right"/>
    </w:pPr>
    <w:rPr>
      <w:b/>
      <w:bCs/>
    </w:rPr>
  </w:style>
  <w:style w:type="paragraph" w:customStyle="1" w:styleId="xl32">
    <w:name w:val="xl32"/>
    <w:basedOn w:val="a1"/>
    <w:rsid w:val="00E701F4"/>
    <w:pPr>
      <w:spacing w:before="100" w:beforeAutospacing="1" w:after="100" w:afterAutospacing="1"/>
      <w:jc w:val="right"/>
    </w:pPr>
    <w:rPr>
      <w:b/>
      <w:bCs/>
      <w:u w:val="single"/>
    </w:rPr>
  </w:style>
  <w:style w:type="paragraph" w:customStyle="1" w:styleId="xl33">
    <w:name w:val="xl33"/>
    <w:basedOn w:val="a1"/>
    <w:rsid w:val="00E701F4"/>
    <w:pPr>
      <w:spacing w:before="100" w:beforeAutospacing="1" w:after="100" w:afterAutospacing="1"/>
      <w:jc w:val="right"/>
    </w:pPr>
    <w:rPr>
      <w:b/>
      <w:bCs/>
      <w:u w:val="single"/>
    </w:rPr>
  </w:style>
  <w:style w:type="paragraph" w:customStyle="1" w:styleId="xl34">
    <w:name w:val="xl34"/>
    <w:basedOn w:val="a1"/>
    <w:rsid w:val="00E701F4"/>
    <w:pPr>
      <w:spacing w:before="100" w:beforeAutospacing="1" w:after="100" w:afterAutospacing="1"/>
      <w:jc w:val="left"/>
    </w:pPr>
    <w:rPr>
      <w:i/>
      <w:iCs/>
    </w:rPr>
  </w:style>
  <w:style w:type="paragraph" w:customStyle="1" w:styleId="xl35">
    <w:name w:val="xl35"/>
    <w:basedOn w:val="a1"/>
    <w:rsid w:val="00E701F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1"/>
    <w:rsid w:val="00E701F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7">
    <w:name w:val="xl37"/>
    <w:basedOn w:val="a1"/>
    <w:rsid w:val="00E701F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38">
    <w:name w:val="xl38"/>
    <w:basedOn w:val="a1"/>
    <w:rsid w:val="00E701F4"/>
    <w:pPr>
      <w:pBdr>
        <w:top w:val="single" w:sz="4" w:space="0" w:color="auto"/>
        <w:bottom w:val="single" w:sz="4" w:space="0" w:color="auto"/>
      </w:pBdr>
      <w:spacing w:before="100" w:beforeAutospacing="1" w:after="100" w:afterAutospacing="1"/>
      <w:jc w:val="center"/>
      <w:textAlignment w:val="center"/>
    </w:pPr>
  </w:style>
  <w:style w:type="paragraph" w:customStyle="1" w:styleId="xl39">
    <w:name w:val="xl39"/>
    <w:basedOn w:val="a1"/>
    <w:rsid w:val="00E701F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1"/>
    <w:rsid w:val="00E701F4"/>
    <w:pPr>
      <w:pBdr>
        <w:left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1"/>
    <w:rsid w:val="00E701F4"/>
    <w:pPr>
      <w:spacing w:before="100" w:beforeAutospacing="1" w:after="100" w:afterAutospacing="1"/>
      <w:jc w:val="left"/>
    </w:pPr>
    <w:rPr>
      <w:b/>
      <w:bCs/>
      <w:u w:val="single"/>
    </w:rPr>
  </w:style>
  <w:style w:type="paragraph" w:customStyle="1" w:styleId="xl42">
    <w:name w:val="xl42"/>
    <w:basedOn w:val="a1"/>
    <w:rsid w:val="00E701F4"/>
    <w:pPr>
      <w:spacing w:before="100" w:beforeAutospacing="1" w:after="100" w:afterAutospacing="1"/>
      <w:jc w:val="left"/>
    </w:pPr>
  </w:style>
  <w:style w:type="character" w:customStyle="1" w:styleId="WW8Num6z0">
    <w:name w:val="WW8Num6z0"/>
    <w:rsid w:val="00E701F4"/>
    <w:rPr>
      <w:rFonts w:ascii="Symbol" w:hAnsi="Symbol" w:cs="OpenSymbol"/>
    </w:rPr>
  </w:style>
  <w:style w:type="character" w:customStyle="1" w:styleId="WW8Num6z1">
    <w:name w:val="WW8Num6z1"/>
    <w:rsid w:val="00E701F4"/>
    <w:rPr>
      <w:rFonts w:ascii="Courier New" w:hAnsi="Courier New" w:cs="Courier New"/>
    </w:rPr>
  </w:style>
  <w:style w:type="character" w:customStyle="1" w:styleId="WW8Num6z2">
    <w:name w:val="WW8Num6z2"/>
    <w:rsid w:val="00E701F4"/>
    <w:rPr>
      <w:rFonts w:ascii="Wingdings" w:hAnsi="Wingdings"/>
    </w:rPr>
  </w:style>
  <w:style w:type="character" w:customStyle="1" w:styleId="62">
    <w:name w:val="Основной шрифт абзаца6"/>
    <w:rsid w:val="00E701F4"/>
  </w:style>
  <w:style w:type="character" w:customStyle="1" w:styleId="53">
    <w:name w:val="Основной шрифт абзаца5"/>
    <w:rsid w:val="00E701F4"/>
  </w:style>
  <w:style w:type="character" w:customStyle="1" w:styleId="WW8Num3z0">
    <w:name w:val="WW8Num3z0"/>
    <w:rsid w:val="00E701F4"/>
    <w:rPr>
      <w:rFonts w:ascii="Times New Roman" w:hAnsi="Times New Roman" w:cs="Times New Roman"/>
      <w:sz w:val="20"/>
      <w:szCs w:val="20"/>
    </w:rPr>
  </w:style>
  <w:style w:type="character" w:customStyle="1" w:styleId="WW8Num7z0">
    <w:name w:val="WW8Num7z0"/>
    <w:rsid w:val="00E701F4"/>
    <w:rPr>
      <w:rFonts w:ascii="Times New Roman" w:hAnsi="Times New Roman" w:cs="Times New Roman"/>
      <w:b/>
      <w:i w:val="0"/>
      <w:sz w:val="22"/>
      <w:szCs w:val="22"/>
    </w:rPr>
  </w:style>
  <w:style w:type="character" w:customStyle="1" w:styleId="WW8Num7z1">
    <w:name w:val="WW8Num7z1"/>
    <w:rsid w:val="00E701F4"/>
    <w:rPr>
      <w:rFonts w:ascii="Courier New" w:hAnsi="Courier New" w:cs="Courier New"/>
    </w:rPr>
  </w:style>
  <w:style w:type="character" w:customStyle="1" w:styleId="WW8Num7z2">
    <w:name w:val="WW8Num7z2"/>
    <w:rsid w:val="00E701F4"/>
    <w:rPr>
      <w:rFonts w:ascii="Wingdings" w:hAnsi="Wingdings"/>
    </w:rPr>
  </w:style>
  <w:style w:type="character" w:customStyle="1" w:styleId="43">
    <w:name w:val="Основной шрифт абзаца4"/>
    <w:rsid w:val="00E701F4"/>
  </w:style>
  <w:style w:type="character" w:customStyle="1" w:styleId="WW8Num4z0">
    <w:name w:val="WW8Num4z0"/>
    <w:rsid w:val="00E701F4"/>
    <w:rPr>
      <w:rFonts w:ascii="Times New Roman" w:hAnsi="Times New Roman" w:cs="Times New Roman"/>
      <w:sz w:val="20"/>
      <w:szCs w:val="20"/>
    </w:rPr>
  </w:style>
  <w:style w:type="character" w:customStyle="1" w:styleId="WW8Num5z0">
    <w:name w:val="WW8Num5z0"/>
    <w:rsid w:val="00E701F4"/>
    <w:rPr>
      <w:rFonts w:ascii="Symbol" w:hAnsi="Symbol" w:cs="StarSymbol"/>
      <w:sz w:val="18"/>
      <w:szCs w:val="18"/>
    </w:rPr>
  </w:style>
  <w:style w:type="character" w:customStyle="1" w:styleId="WW8Num9z1">
    <w:name w:val="WW8Num9z1"/>
    <w:rsid w:val="00E701F4"/>
    <w:rPr>
      <w:rFonts w:ascii="Courier New" w:hAnsi="Courier New" w:cs="Courier New"/>
    </w:rPr>
  </w:style>
  <w:style w:type="character" w:customStyle="1" w:styleId="WW8Num9z2">
    <w:name w:val="WW8Num9z2"/>
    <w:rsid w:val="00E701F4"/>
    <w:rPr>
      <w:rFonts w:ascii="Wingdings" w:hAnsi="Wingdings"/>
    </w:rPr>
  </w:style>
  <w:style w:type="character" w:customStyle="1" w:styleId="WW8Num9z3">
    <w:name w:val="WW8Num9z3"/>
    <w:rsid w:val="00E701F4"/>
    <w:rPr>
      <w:rFonts w:ascii="Symbol" w:hAnsi="Symbol"/>
    </w:rPr>
  </w:style>
  <w:style w:type="character" w:customStyle="1" w:styleId="WW8Num11z0">
    <w:name w:val="WW8Num11z0"/>
    <w:rsid w:val="00E701F4"/>
    <w:rPr>
      <w:rFonts w:ascii="Symbol" w:hAnsi="Symbol"/>
    </w:rPr>
  </w:style>
  <w:style w:type="character" w:customStyle="1" w:styleId="WW8Num11z1">
    <w:name w:val="WW8Num11z1"/>
    <w:rsid w:val="00E701F4"/>
    <w:rPr>
      <w:rFonts w:ascii="Courier New" w:hAnsi="Courier New" w:cs="Courier New"/>
    </w:rPr>
  </w:style>
  <w:style w:type="character" w:customStyle="1" w:styleId="WW8Num11z2">
    <w:name w:val="WW8Num11z2"/>
    <w:rsid w:val="00E701F4"/>
    <w:rPr>
      <w:rFonts w:ascii="Wingdings" w:hAnsi="Wingdings"/>
    </w:rPr>
  </w:style>
  <w:style w:type="character" w:customStyle="1" w:styleId="WW8Num12z1">
    <w:name w:val="WW8Num12z1"/>
    <w:rsid w:val="00E701F4"/>
    <w:rPr>
      <w:rFonts w:ascii="Symbol" w:hAnsi="Symbol"/>
    </w:rPr>
  </w:style>
  <w:style w:type="character" w:customStyle="1" w:styleId="WW8Num15z0">
    <w:name w:val="WW8Num15z0"/>
    <w:rsid w:val="00E701F4"/>
    <w:rPr>
      <w:rFonts w:ascii="Times New Roman" w:hAnsi="Times New Roman" w:cs="Times New Roman"/>
    </w:rPr>
  </w:style>
  <w:style w:type="character" w:customStyle="1" w:styleId="WW8Num33z0">
    <w:name w:val="WW8Num33z0"/>
    <w:rsid w:val="00E701F4"/>
    <w:rPr>
      <w:rFonts w:ascii="Times New Roman" w:hAnsi="Times New Roman" w:cs="Times New Roman"/>
      <w:b/>
      <w:i w:val="0"/>
      <w:sz w:val="22"/>
      <w:szCs w:val="22"/>
    </w:rPr>
  </w:style>
  <w:style w:type="character" w:customStyle="1" w:styleId="WW8Num33z1">
    <w:name w:val="WW8Num33z1"/>
    <w:rsid w:val="00E701F4"/>
    <w:rPr>
      <w:rFonts w:ascii="Times New Roman" w:hAnsi="Times New Roman" w:cs="Times New Roman"/>
      <w:b w:val="0"/>
      <w:i w:val="0"/>
      <w:sz w:val="22"/>
      <w:szCs w:val="22"/>
    </w:rPr>
  </w:style>
  <w:style w:type="character" w:customStyle="1" w:styleId="WW8Num33z2">
    <w:name w:val="WW8Num33z2"/>
    <w:rsid w:val="00E701F4"/>
    <w:rPr>
      <w:rFonts w:cs="Times New Roman"/>
    </w:rPr>
  </w:style>
  <w:style w:type="character" w:customStyle="1" w:styleId="WW8Num40z0">
    <w:name w:val="WW8Num40z0"/>
    <w:rsid w:val="00E701F4"/>
    <w:rPr>
      <w:rFonts w:ascii="Times New Roman" w:hAnsi="Times New Roman" w:cs="Times New Roman"/>
    </w:rPr>
  </w:style>
  <w:style w:type="character" w:customStyle="1" w:styleId="WW8NumSt36z0">
    <w:name w:val="WW8NumSt36z0"/>
    <w:rsid w:val="00E701F4"/>
    <w:rPr>
      <w:rFonts w:ascii="Times New Roman" w:hAnsi="Times New Roman" w:cs="Times New Roman"/>
    </w:rPr>
  </w:style>
  <w:style w:type="character" w:customStyle="1" w:styleId="WW8NumSt37z0">
    <w:name w:val="WW8NumSt37z0"/>
    <w:rsid w:val="00E701F4"/>
    <w:rPr>
      <w:rFonts w:ascii="Times New Roman" w:hAnsi="Times New Roman" w:cs="Times New Roman"/>
    </w:rPr>
  </w:style>
  <w:style w:type="character" w:customStyle="1" w:styleId="3b">
    <w:name w:val="Основной шрифт абзаца3"/>
    <w:rsid w:val="00E701F4"/>
  </w:style>
  <w:style w:type="character" w:customStyle="1" w:styleId="WW-Absatz-Standardschriftart11111">
    <w:name w:val="WW-Absatz-Standardschriftart11111"/>
    <w:rsid w:val="00E701F4"/>
  </w:style>
  <w:style w:type="character" w:customStyle="1" w:styleId="WW-Absatz-Standardschriftart111111">
    <w:name w:val="WW-Absatz-Standardschriftart111111"/>
    <w:rsid w:val="00E701F4"/>
  </w:style>
  <w:style w:type="character" w:customStyle="1" w:styleId="WW-Absatz-Standardschriftart1111111">
    <w:name w:val="WW-Absatz-Standardschriftart1111111"/>
    <w:rsid w:val="00E701F4"/>
  </w:style>
  <w:style w:type="character" w:customStyle="1" w:styleId="WW-Absatz-Standardschriftart11111111">
    <w:name w:val="WW-Absatz-Standardschriftart11111111"/>
    <w:rsid w:val="00E701F4"/>
  </w:style>
  <w:style w:type="character" w:customStyle="1" w:styleId="WW-Absatz-Standardschriftart111111111">
    <w:name w:val="WW-Absatz-Standardschriftart111111111"/>
    <w:rsid w:val="00E701F4"/>
  </w:style>
  <w:style w:type="character" w:customStyle="1" w:styleId="WW-Absatz-Standardschriftart1111111111">
    <w:name w:val="WW-Absatz-Standardschriftart1111111111"/>
    <w:rsid w:val="00E701F4"/>
  </w:style>
  <w:style w:type="character" w:customStyle="1" w:styleId="WW-Absatz-Standardschriftart11111111111">
    <w:name w:val="WW-Absatz-Standardschriftart11111111111"/>
    <w:rsid w:val="00E701F4"/>
  </w:style>
  <w:style w:type="character" w:customStyle="1" w:styleId="WW-Absatz-Standardschriftart111111111111">
    <w:name w:val="WW-Absatz-Standardschriftart111111111111"/>
    <w:rsid w:val="00E701F4"/>
  </w:style>
  <w:style w:type="character" w:customStyle="1" w:styleId="WW-Absatz-Standardschriftart1111111111111">
    <w:name w:val="WW-Absatz-Standardschriftart1111111111111"/>
    <w:rsid w:val="00E701F4"/>
  </w:style>
  <w:style w:type="character" w:customStyle="1" w:styleId="WW-Absatz-Standardschriftart11111111111111">
    <w:name w:val="WW-Absatz-Standardschriftart11111111111111"/>
    <w:rsid w:val="00E701F4"/>
  </w:style>
  <w:style w:type="character" w:customStyle="1" w:styleId="WW8Num1z0">
    <w:name w:val="WW8Num1z0"/>
    <w:rsid w:val="00E701F4"/>
    <w:rPr>
      <w:rFonts w:ascii="Symbol" w:hAnsi="Symbol"/>
    </w:rPr>
  </w:style>
  <w:style w:type="character" w:customStyle="1" w:styleId="WW8Num7z3">
    <w:name w:val="WW8Num7z3"/>
    <w:rsid w:val="00E701F4"/>
    <w:rPr>
      <w:rFonts w:ascii="Symbol" w:hAnsi="Symbol"/>
    </w:rPr>
  </w:style>
  <w:style w:type="character" w:customStyle="1" w:styleId="WW8Num9z0">
    <w:name w:val="WW8Num9z0"/>
    <w:rsid w:val="00E701F4"/>
    <w:rPr>
      <w:rFonts w:ascii="Symbol" w:hAnsi="Symbol"/>
    </w:rPr>
  </w:style>
  <w:style w:type="character" w:customStyle="1" w:styleId="WW8Num10z1">
    <w:name w:val="WW8Num10z1"/>
    <w:rsid w:val="00E701F4"/>
    <w:rPr>
      <w:rFonts w:ascii="Symbol" w:hAnsi="Symbol"/>
    </w:rPr>
  </w:style>
  <w:style w:type="character" w:customStyle="1" w:styleId="WW8Num13z0">
    <w:name w:val="WW8Num13z0"/>
    <w:rsid w:val="00E701F4"/>
    <w:rPr>
      <w:color w:val="000000"/>
    </w:rPr>
  </w:style>
  <w:style w:type="character" w:customStyle="1" w:styleId="WW8Num14z0">
    <w:name w:val="WW8Num14z0"/>
    <w:rsid w:val="00E701F4"/>
    <w:rPr>
      <w:rFonts w:ascii="Times New Roman" w:hAnsi="Times New Roman" w:cs="Times New Roman"/>
    </w:rPr>
  </w:style>
  <w:style w:type="character" w:customStyle="1" w:styleId="WW8Num34z0">
    <w:name w:val="WW8Num34z0"/>
    <w:rsid w:val="00E701F4"/>
    <w:rPr>
      <w:rFonts w:ascii="Times New Roman" w:hAnsi="Times New Roman" w:cs="Times New Roman"/>
      <w:b w:val="0"/>
      <w:i w:val="0"/>
      <w:sz w:val="24"/>
    </w:rPr>
  </w:style>
  <w:style w:type="character" w:customStyle="1" w:styleId="WW8Num38z0">
    <w:name w:val="WW8Num38z0"/>
    <w:rsid w:val="00E701F4"/>
    <w:rPr>
      <w:b/>
    </w:rPr>
  </w:style>
  <w:style w:type="character" w:customStyle="1" w:styleId="WW8Num42z0">
    <w:name w:val="WW8Num42z0"/>
    <w:rsid w:val="00E701F4"/>
    <w:rPr>
      <w:rFonts w:ascii="Times New Roman" w:hAnsi="Times New Roman" w:cs="Times New Roman"/>
    </w:rPr>
  </w:style>
  <w:style w:type="character" w:customStyle="1" w:styleId="affff3">
    <w:name w:val="Символ сноски"/>
    <w:rsid w:val="00E701F4"/>
    <w:rPr>
      <w:vertAlign w:val="superscript"/>
    </w:rPr>
  </w:style>
  <w:style w:type="character" w:customStyle="1" w:styleId="affff4">
    <w:name w:val="Гипертекстовая ссылка"/>
    <w:rsid w:val="00E701F4"/>
    <w:rPr>
      <w:color w:val="008000"/>
    </w:rPr>
  </w:style>
  <w:style w:type="character" w:customStyle="1" w:styleId="93">
    <w:name w:val="Знак Знак9"/>
    <w:rsid w:val="00E701F4"/>
    <w:rPr>
      <w:lang w:val="ru-RU" w:eastAsia="ar-SA" w:bidi="ar-SA"/>
    </w:rPr>
  </w:style>
  <w:style w:type="character" w:customStyle="1" w:styleId="affff5">
    <w:name w:val="Символ нумерации"/>
    <w:rsid w:val="00E701F4"/>
  </w:style>
  <w:style w:type="character" w:customStyle="1" w:styleId="affff6">
    <w:name w:val="Маркеры списка"/>
    <w:rsid w:val="00E701F4"/>
    <w:rPr>
      <w:rFonts w:ascii="OpenSymbol" w:eastAsia="OpenSymbol" w:hAnsi="OpenSymbol" w:cs="OpenSymbol"/>
    </w:rPr>
  </w:style>
  <w:style w:type="paragraph" w:customStyle="1" w:styleId="63">
    <w:name w:val="Название6"/>
    <w:basedOn w:val="a1"/>
    <w:rsid w:val="00E701F4"/>
    <w:pPr>
      <w:suppressLineNumbers/>
      <w:suppressAutoHyphens/>
      <w:spacing w:before="120" w:after="120"/>
      <w:jc w:val="left"/>
    </w:pPr>
    <w:rPr>
      <w:rFonts w:cs="Mangal"/>
      <w:i/>
      <w:iCs/>
      <w:lang w:eastAsia="ar-SA"/>
    </w:rPr>
  </w:style>
  <w:style w:type="paragraph" w:customStyle="1" w:styleId="64">
    <w:name w:val="Указатель6"/>
    <w:basedOn w:val="a1"/>
    <w:rsid w:val="00E701F4"/>
    <w:pPr>
      <w:suppressLineNumbers/>
      <w:suppressAutoHyphens/>
      <w:spacing w:after="0"/>
      <w:jc w:val="left"/>
    </w:pPr>
    <w:rPr>
      <w:rFonts w:cs="Mangal"/>
      <w:sz w:val="20"/>
      <w:szCs w:val="20"/>
      <w:lang w:eastAsia="ar-SA"/>
    </w:rPr>
  </w:style>
  <w:style w:type="paragraph" w:customStyle="1" w:styleId="54">
    <w:name w:val="Название5"/>
    <w:basedOn w:val="a1"/>
    <w:rsid w:val="00E701F4"/>
    <w:pPr>
      <w:suppressLineNumbers/>
      <w:suppressAutoHyphens/>
      <w:spacing w:before="120" w:after="120"/>
      <w:jc w:val="left"/>
    </w:pPr>
    <w:rPr>
      <w:rFonts w:cs="Mangal"/>
      <w:i/>
      <w:iCs/>
      <w:lang w:eastAsia="ar-SA"/>
    </w:rPr>
  </w:style>
  <w:style w:type="paragraph" w:customStyle="1" w:styleId="55">
    <w:name w:val="Указатель5"/>
    <w:basedOn w:val="a1"/>
    <w:rsid w:val="00E701F4"/>
    <w:pPr>
      <w:suppressLineNumbers/>
      <w:suppressAutoHyphens/>
      <w:spacing w:after="0"/>
      <w:jc w:val="left"/>
    </w:pPr>
    <w:rPr>
      <w:rFonts w:cs="Mangal"/>
      <w:sz w:val="20"/>
      <w:szCs w:val="20"/>
      <w:lang w:eastAsia="ar-SA"/>
    </w:rPr>
  </w:style>
  <w:style w:type="paragraph" w:customStyle="1" w:styleId="44">
    <w:name w:val="Название4"/>
    <w:basedOn w:val="a1"/>
    <w:rsid w:val="00E701F4"/>
    <w:pPr>
      <w:suppressLineNumbers/>
      <w:suppressAutoHyphens/>
      <w:spacing w:before="120" w:after="120"/>
      <w:jc w:val="left"/>
    </w:pPr>
    <w:rPr>
      <w:rFonts w:cs="Mangal"/>
      <w:i/>
      <w:iCs/>
      <w:lang w:eastAsia="ar-SA"/>
    </w:rPr>
  </w:style>
  <w:style w:type="paragraph" w:customStyle="1" w:styleId="45">
    <w:name w:val="Указатель4"/>
    <w:basedOn w:val="a1"/>
    <w:rsid w:val="00E701F4"/>
    <w:pPr>
      <w:suppressLineNumbers/>
      <w:suppressAutoHyphens/>
      <w:spacing w:after="0"/>
      <w:jc w:val="left"/>
    </w:pPr>
    <w:rPr>
      <w:rFonts w:cs="Mangal"/>
      <w:sz w:val="20"/>
      <w:szCs w:val="20"/>
      <w:lang w:eastAsia="ar-SA"/>
    </w:rPr>
  </w:style>
  <w:style w:type="paragraph" w:customStyle="1" w:styleId="3c">
    <w:name w:val="Название3"/>
    <w:basedOn w:val="a1"/>
    <w:rsid w:val="00E701F4"/>
    <w:pPr>
      <w:suppressLineNumbers/>
      <w:suppressAutoHyphens/>
      <w:spacing w:before="120" w:after="120"/>
      <w:jc w:val="left"/>
    </w:pPr>
    <w:rPr>
      <w:rFonts w:cs="Mangal"/>
      <w:i/>
      <w:iCs/>
      <w:lang w:eastAsia="ar-SA"/>
    </w:rPr>
  </w:style>
  <w:style w:type="paragraph" w:customStyle="1" w:styleId="3d">
    <w:name w:val="Указатель3"/>
    <w:basedOn w:val="a1"/>
    <w:rsid w:val="00E701F4"/>
    <w:pPr>
      <w:suppressLineNumbers/>
      <w:suppressAutoHyphens/>
      <w:spacing w:after="0"/>
      <w:jc w:val="left"/>
    </w:pPr>
    <w:rPr>
      <w:rFonts w:cs="Mangal"/>
      <w:sz w:val="20"/>
      <w:szCs w:val="20"/>
      <w:lang w:eastAsia="ar-SA"/>
    </w:rPr>
  </w:style>
  <w:style w:type="paragraph" w:customStyle="1" w:styleId="330">
    <w:name w:val="Основной текст с отступом 33"/>
    <w:basedOn w:val="a1"/>
    <w:rsid w:val="00E701F4"/>
    <w:pPr>
      <w:tabs>
        <w:tab w:val="left" w:pos="0"/>
        <w:tab w:val="left" w:pos="1418"/>
      </w:tabs>
      <w:suppressAutoHyphens/>
      <w:spacing w:after="0"/>
      <w:ind w:firstLine="709"/>
    </w:pPr>
    <w:rPr>
      <w:szCs w:val="20"/>
      <w:lang w:eastAsia="ar-SA"/>
    </w:rPr>
  </w:style>
  <w:style w:type="paragraph" w:customStyle="1" w:styleId="320">
    <w:name w:val="Основной текст 32"/>
    <w:basedOn w:val="a1"/>
    <w:rsid w:val="00E701F4"/>
    <w:pPr>
      <w:widowControl w:val="0"/>
      <w:suppressAutoHyphens/>
      <w:autoSpaceDE w:val="0"/>
      <w:spacing w:after="0"/>
    </w:pPr>
    <w:rPr>
      <w:color w:val="FF0000"/>
      <w:sz w:val="22"/>
      <w:szCs w:val="20"/>
      <w:lang w:eastAsia="ar-SA"/>
    </w:rPr>
  </w:style>
  <w:style w:type="paragraph" w:customStyle="1" w:styleId="212">
    <w:name w:val="Основной текст 21"/>
    <w:basedOn w:val="a1"/>
    <w:rsid w:val="00E701F4"/>
    <w:pPr>
      <w:widowControl w:val="0"/>
      <w:suppressAutoHyphens/>
      <w:autoSpaceDE w:val="0"/>
      <w:spacing w:after="0"/>
    </w:pPr>
    <w:rPr>
      <w:i/>
      <w:sz w:val="22"/>
      <w:szCs w:val="20"/>
      <w:lang w:val="en-US" w:eastAsia="ar-SA"/>
    </w:rPr>
  </w:style>
  <w:style w:type="paragraph" w:customStyle="1" w:styleId="2f7">
    <w:name w:val="Дата2"/>
    <w:basedOn w:val="a1"/>
    <w:next w:val="a1"/>
    <w:rsid w:val="00E701F4"/>
    <w:pPr>
      <w:suppressAutoHyphens/>
      <w:spacing w:after="0"/>
    </w:pPr>
    <w:rPr>
      <w:sz w:val="20"/>
      <w:szCs w:val="20"/>
      <w:lang w:eastAsia="ar-SA"/>
    </w:rPr>
  </w:style>
  <w:style w:type="paragraph" w:customStyle="1" w:styleId="2f8">
    <w:name w:val="Цитата2"/>
    <w:basedOn w:val="a1"/>
    <w:rsid w:val="00E701F4"/>
    <w:pPr>
      <w:suppressAutoHyphens/>
      <w:spacing w:after="0"/>
      <w:ind w:left="-142" w:right="-285" w:firstLine="284"/>
    </w:pPr>
    <w:rPr>
      <w:sz w:val="28"/>
      <w:szCs w:val="20"/>
      <w:lang w:eastAsia="ar-SA"/>
    </w:rPr>
  </w:style>
  <w:style w:type="paragraph" w:customStyle="1" w:styleId="221">
    <w:name w:val="Продолжение списка 22"/>
    <w:basedOn w:val="a1"/>
    <w:rsid w:val="00E701F4"/>
    <w:pPr>
      <w:suppressAutoHyphens/>
      <w:spacing w:after="120"/>
      <w:ind w:left="566"/>
      <w:jc w:val="left"/>
    </w:pPr>
    <w:rPr>
      <w:lang w:eastAsia="ar-SA"/>
    </w:rPr>
  </w:style>
  <w:style w:type="paragraph" w:customStyle="1" w:styleId="222">
    <w:name w:val="Нумерованный список 22"/>
    <w:basedOn w:val="a1"/>
    <w:rsid w:val="00E701F4"/>
    <w:pPr>
      <w:tabs>
        <w:tab w:val="num" w:pos="432"/>
        <w:tab w:val="left" w:pos="480"/>
      </w:tabs>
      <w:suppressAutoHyphens/>
      <w:spacing w:after="0"/>
      <w:ind w:left="480" w:hanging="480"/>
      <w:jc w:val="left"/>
    </w:pPr>
    <w:rPr>
      <w:sz w:val="20"/>
      <w:szCs w:val="20"/>
      <w:lang w:eastAsia="ar-SA"/>
    </w:rPr>
  </w:style>
  <w:style w:type="paragraph" w:customStyle="1" w:styleId="223">
    <w:name w:val="Список 22"/>
    <w:basedOn w:val="a1"/>
    <w:rsid w:val="00E701F4"/>
    <w:pPr>
      <w:tabs>
        <w:tab w:val="num" w:pos="432"/>
      </w:tabs>
      <w:suppressAutoHyphens/>
      <w:spacing w:after="0"/>
      <w:ind w:left="566" w:hanging="283"/>
      <w:jc w:val="left"/>
    </w:pPr>
    <w:rPr>
      <w:sz w:val="20"/>
      <w:szCs w:val="20"/>
      <w:lang w:eastAsia="ar-SA"/>
    </w:rPr>
  </w:style>
  <w:style w:type="paragraph" w:customStyle="1" w:styleId="1f2">
    <w:name w:val="Обычный (веб)1"/>
    <w:rsid w:val="00E701F4"/>
    <w:pPr>
      <w:widowControl w:val="0"/>
      <w:suppressAutoHyphens/>
    </w:pPr>
    <w:rPr>
      <w:rFonts w:eastAsia="Arial" w:cs="Calibri"/>
      <w:kern w:val="1"/>
      <w:lang w:eastAsia="ar-SA"/>
    </w:rPr>
  </w:style>
  <w:style w:type="paragraph" w:customStyle="1" w:styleId="affff7">
    <w:name w:val="Прижатый влево"/>
    <w:basedOn w:val="a1"/>
    <w:next w:val="a1"/>
    <w:rsid w:val="00E701F4"/>
    <w:pPr>
      <w:suppressAutoHyphens/>
      <w:autoSpaceDE w:val="0"/>
      <w:spacing w:after="0"/>
      <w:jc w:val="left"/>
    </w:pPr>
    <w:rPr>
      <w:rFonts w:ascii="Arial" w:hAnsi="Arial" w:cs="Calibri"/>
      <w:lang w:eastAsia="ar-SA"/>
    </w:rPr>
  </w:style>
  <w:style w:type="paragraph" w:customStyle="1" w:styleId="321">
    <w:name w:val="Основной текст с отступом 32"/>
    <w:basedOn w:val="a1"/>
    <w:rsid w:val="00E701F4"/>
    <w:pPr>
      <w:tabs>
        <w:tab w:val="left" w:pos="0"/>
        <w:tab w:val="left" w:pos="1418"/>
      </w:tabs>
      <w:suppressAutoHyphens/>
      <w:spacing w:after="0"/>
      <w:ind w:firstLine="709"/>
    </w:pPr>
    <w:rPr>
      <w:rFonts w:cs="Calibri"/>
      <w:szCs w:val="20"/>
      <w:lang w:eastAsia="ar-SA"/>
    </w:rPr>
  </w:style>
  <w:style w:type="paragraph" w:customStyle="1" w:styleId="312">
    <w:name w:val="Основной текст 31"/>
    <w:basedOn w:val="a1"/>
    <w:rsid w:val="00E701F4"/>
    <w:pPr>
      <w:widowControl w:val="0"/>
      <w:suppressAutoHyphens/>
      <w:autoSpaceDE w:val="0"/>
      <w:spacing w:after="0"/>
    </w:pPr>
    <w:rPr>
      <w:rFonts w:cs="Calibri"/>
      <w:color w:val="FF0000"/>
      <w:sz w:val="22"/>
      <w:szCs w:val="20"/>
      <w:lang w:eastAsia="ar-SA"/>
    </w:rPr>
  </w:style>
  <w:style w:type="paragraph" w:customStyle="1" w:styleId="224">
    <w:name w:val="Основной текст 22"/>
    <w:basedOn w:val="a1"/>
    <w:rsid w:val="00E701F4"/>
    <w:pPr>
      <w:widowControl w:val="0"/>
      <w:suppressAutoHyphens/>
      <w:autoSpaceDE w:val="0"/>
      <w:spacing w:after="0"/>
    </w:pPr>
    <w:rPr>
      <w:rFonts w:cs="Calibri"/>
      <w:i/>
      <w:sz w:val="22"/>
      <w:szCs w:val="20"/>
      <w:lang w:val="en-US" w:eastAsia="ar-SA"/>
    </w:rPr>
  </w:style>
  <w:style w:type="paragraph" w:customStyle="1" w:styleId="1f3">
    <w:name w:val="Дата1"/>
    <w:basedOn w:val="a1"/>
    <w:next w:val="a1"/>
    <w:rsid w:val="00E701F4"/>
    <w:pPr>
      <w:suppressAutoHyphens/>
      <w:spacing w:after="0"/>
    </w:pPr>
    <w:rPr>
      <w:rFonts w:cs="Calibri"/>
      <w:sz w:val="20"/>
      <w:szCs w:val="20"/>
      <w:lang w:eastAsia="ar-SA"/>
    </w:rPr>
  </w:style>
  <w:style w:type="paragraph" w:customStyle="1" w:styleId="1f4">
    <w:name w:val="Цитата1"/>
    <w:basedOn w:val="a1"/>
    <w:rsid w:val="00E701F4"/>
    <w:pPr>
      <w:suppressAutoHyphens/>
      <w:spacing w:after="0"/>
      <w:ind w:left="-142" w:right="-285" w:firstLine="284"/>
    </w:pPr>
    <w:rPr>
      <w:rFonts w:cs="Calibri"/>
      <w:sz w:val="28"/>
      <w:szCs w:val="20"/>
      <w:lang w:eastAsia="ar-SA"/>
    </w:rPr>
  </w:style>
  <w:style w:type="paragraph" w:customStyle="1" w:styleId="213">
    <w:name w:val="Продолжение списка 21"/>
    <w:basedOn w:val="a1"/>
    <w:rsid w:val="00E701F4"/>
    <w:pPr>
      <w:suppressAutoHyphens/>
      <w:spacing w:after="120"/>
      <w:ind w:left="566"/>
      <w:jc w:val="left"/>
    </w:pPr>
    <w:rPr>
      <w:rFonts w:cs="Calibri"/>
      <w:lang w:eastAsia="ar-SA"/>
    </w:rPr>
  </w:style>
  <w:style w:type="paragraph" w:customStyle="1" w:styleId="214">
    <w:name w:val="Нумерованный список 21"/>
    <w:basedOn w:val="a1"/>
    <w:rsid w:val="00E701F4"/>
    <w:pPr>
      <w:tabs>
        <w:tab w:val="left" w:pos="480"/>
      </w:tabs>
      <w:suppressAutoHyphens/>
      <w:spacing w:after="0"/>
      <w:ind w:left="-1080"/>
      <w:jc w:val="left"/>
    </w:pPr>
    <w:rPr>
      <w:rFonts w:cs="Calibri"/>
      <w:sz w:val="20"/>
      <w:szCs w:val="20"/>
      <w:lang w:eastAsia="ar-SA"/>
    </w:rPr>
  </w:style>
  <w:style w:type="paragraph" w:customStyle="1" w:styleId="215">
    <w:name w:val="Список 21"/>
    <w:basedOn w:val="a1"/>
    <w:rsid w:val="00E701F4"/>
    <w:pPr>
      <w:suppressAutoHyphens/>
      <w:spacing w:after="0"/>
      <w:ind w:left="283"/>
      <w:jc w:val="left"/>
    </w:pPr>
    <w:rPr>
      <w:rFonts w:cs="Calibri"/>
      <w:sz w:val="20"/>
      <w:szCs w:val="20"/>
      <w:lang w:eastAsia="ar-SA"/>
    </w:rPr>
  </w:style>
  <w:style w:type="paragraph" w:customStyle="1" w:styleId="410">
    <w:name w:val="Маркированный список 41"/>
    <w:basedOn w:val="a1"/>
    <w:rsid w:val="00E701F4"/>
    <w:pPr>
      <w:tabs>
        <w:tab w:val="left" w:pos="1209"/>
      </w:tabs>
      <w:suppressAutoHyphens/>
      <w:ind w:left="283"/>
    </w:pPr>
    <w:rPr>
      <w:rFonts w:cs="Calibri"/>
      <w:lang w:eastAsia="ar-SA"/>
    </w:rPr>
  </w:style>
  <w:style w:type="character" w:customStyle="1" w:styleId="ff1fs22cf0">
    <w:name w:val="ff1 fs22 cf0"/>
    <w:rsid w:val="00E701F4"/>
  </w:style>
  <w:style w:type="paragraph" w:styleId="1f5">
    <w:name w:val="index 1"/>
    <w:basedOn w:val="a1"/>
    <w:next w:val="a1"/>
    <w:autoRedefine/>
    <w:semiHidden/>
    <w:rsid w:val="00E701F4"/>
    <w:pPr>
      <w:spacing w:after="0"/>
      <w:ind w:left="200" w:hanging="200"/>
      <w:jc w:val="left"/>
    </w:pPr>
    <w:rPr>
      <w:sz w:val="20"/>
      <w:szCs w:val="20"/>
    </w:rPr>
  </w:style>
  <w:style w:type="paragraph" w:customStyle="1" w:styleId="affff8">
    <w:name w:val="Стиль"/>
    <w:rsid w:val="00E701F4"/>
    <w:pPr>
      <w:widowControl w:val="0"/>
      <w:autoSpaceDE w:val="0"/>
      <w:autoSpaceDN w:val="0"/>
      <w:adjustRightInd w:val="0"/>
    </w:pPr>
    <w:rPr>
      <w:sz w:val="24"/>
      <w:szCs w:val="24"/>
    </w:rPr>
  </w:style>
  <w:style w:type="paragraph" w:customStyle="1" w:styleId="affff9">
    <w:name w:val="Таблицы (моноширинный)"/>
    <w:basedOn w:val="a1"/>
    <w:next w:val="a1"/>
    <w:rsid w:val="00E701F4"/>
    <w:pPr>
      <w:autoSpaceDE w:val="0"/>
      <w:autoSpaceDN w:val="0"/>
      <w:adjustRightInd w:val="0"/>
      <w:spacing w:after="0"/>
    </w:pPr>
    <w:rPr>
      <w:rFonts w:ascii="Courier New" w:hAnsi="Courier New" w:cs="Courier New"/>
      <w:sz w:val="22"/>
      <w:szCs w:val="22"/>
    </w:rPr>
  </w:style>
  <w:style w:type="character" w:customStyle="1" w:styleId="2f9">
    <w:name w:val="Основной текст2"/>
    <w:rsid w:val="00E701F4"/>
    <w:rPr>
      <w:rFonts w:ascii="Lucida Sans Unicode" w:hAnsi="Lucida Sans Unicode" w:cs="Lucida Sans Unicode"/>
      <w:color w:val="000000"/>
      <w:spacing w:val="-10"/>
      <w:w w:val="100"/>
      <w:position w:val="0"/>
      <w:sz w:val="17"/>
      <w:szCs w:val="17"/>
      <w:u w:val="none"/>
      <w:shd w:val="clear" w:color="auto" w:fill="FFFFFF"/>
      <w:lang w:val="ru-RU"/>
    </w:rPr>
  </w:style>
  <w:style w:type="character" w:customStyle="1" w:styleId="7pt">
    <w:name w:val="Основной текст + 7 pt"/>
    <w:aliases w:val="Курсив"/>
    <w:rsid w:val="00E701F4"/>
    <w:rPr>
      <w:rFonts w:ascii="Lucida Sans Unicode" w:hAnsi="Lucida Sans Unicode" w:cs="Lucida Sans Unicode"/>
      <w:i/>
      <w:iCs/>
      <w:color w:val="000000"/>
      <w:spacing w:val="-10"/>
      <w:w w:val="100"/>
      <w:position w:val="0"/>
      <w:sz w:val="14"/>
      <w:szCs w:val="14"/>
      <w:u w:val="none"/>
      <w:shd w:val="clear" w:color="auto" w:fill="FFFFFF"/>
      <w:lang w:val="ru-RU"/>
    </w:rPr>
  </w:style>
  <w:style w:type="paragraph" w:customStyle="1" w:styleId="Style">
    <w:name w:val="Style"/>
    <w:basedOn w:val="a1"/>
    <w:rsid w:val="00E701F4"/>
    <w:pPr>
      <w:spacing w:before="100" w:beforeAutospacing="1" w:after="100" w:afterAutospacing="1"/>
      <w:jc w:val="left"/>
    </w:pPr>
    <w:rPr>
      <w:rFonts w:ascii="Tahoma" w:hAnsi="Tahoma" w:cs="Tahoma"/>
      <w:sz w:val="20"/>
      <w:szCs w:val="20"/>
      <w:lang w:val="en-US" w:eastAsia="en-US"/>
    </w:rPr>
  </w:style>
  <w:style w:type="character" w:customStyle="1" w:styleId="apple-converted-space">
    <w:name w:val="apple-converted-space"/>
    <w:rsid w:val="00E701F4"/>
  </w:style>
  <w:style w:type="paragraph" w:customStyle="1" w:styleId="formattext">
    <w:name w:val="formattext"/>
    <w:basedOn w:val="a1"/>
    <w:rsid w:val="00E701F4"/>
    <w:pPr>
      <w:spacing w:before="100" w:beforeAutospacing="1" w:after="100" w:afterAutospacing="1"/>
      <w:jc w:val="left"/>
    </w:pPr>
  </w:style>
  <w:style w:type="paragraph" w:customStyle="1" w:styleId="affffa">
    <w:name w:val="Базовый"/>
    <w:rsid w:val="00E701F4"/>
    <w:pPr>
      <w:tabs>
        <w:tab w:val="left" w:pos="709"/>
      </w:tabs>
      <w:suppressAutoHyphens/>
      <w:spacing w:line="100" w:lineRule="atLeast"/>
    </w:pPr>
    <w:rPr>
      <w:sz w:val="24"/>
      <w:szCs w:val="24"/>
      <w:lang w:eastAsia="ar-SA"/>
    </w:rPr>
  </w:style>
  <w:style w:type="table" w:customStyle="1" w:styleId="2fa">
    <w:name w:val="Сетка таблицы2"/>
    <w:basedOn w:val="a3"/>
    <w:next w:val="ac"/>
    <w:rsid w:val="00E701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Основной текст + Полужирный"/>
    <w:rsid w:val="00E701F4"/>
    <w:rPr>
      <w:rFonts w:ascii="Times New Roman" w:hAnsi="Times New Roman" w:cs="Times New Roman"/>
      <w:b/>
      <w:bCs/>
      <w:color w:val="000000"/>
      <w:spacing w:val="0"/>
      <w:w w:val="100"/>
      <w:position w:val="0"/>
      <w:sz w:val="22"/>
      <w:szCs w:val="22"/>
      <w:u w:val="none"/>
      <w:vertAlign w:val="baseline"/>
      <w:lang w:val="ru-RU"/>
    </w:rPr>
  </w:style>
  <w:style w:type="paragraph" w:customStyle="1" w:styleId="1f6">
    <w:name w:val="Без интервала1"/>
    <w:rsid w:val="00E701F4"/>
    <w:pPr>
      <w:suppressAutoHyphens/>
    </w:pPr>
    <w:rPr>
      <w:rFonts w:ascii="Calibri" w:hAnsi="Calibri" w:cs="Calibri"/>
      <w:sz w:val="22"/>
      <w:szCs w:val="22"/>
      <w:lang w:eastAsia="ar-SA"/>
    </w:rPr>
  </w:style>
  <w:style w:type="character" w:customStyle="1" w:styleId="aff9">
    <w:name w:val="Без интервала Знак"/>
    <w:link w:val="aff8"/>
    <w:uiPriority w:val="99"/>
    <w:rsid w:val="00E701F4"/>
    <w:rPr>
      <w:rFonts w:ascii="Calibri" w:eastAsia="Calibri" w:hAnsi="Calibri"/>
      <w:sz w:val="22"/>
      <w:szCs w:val="22"/>
      <w:lang w:eastAsia="en-US" w:bidi="ar-SA"/>
    </w:rPr>
  </w:style>
  <w:style w:type="numbering" w:customStyle="1" w:styleId="2fb">
    <w:name w:val="Нет списка2"/>
    <w:next w:val="a4"/>
    <w:uiPriority w:val="99"/>
    <w:semiHidden/>
    <w:unhideWhenUsed/>
    <w:rsid w:val="00373D6D"/>
  </w:style>
  <w:style w:type="paragraph" w:customStyle="1" w:styleId="02statia2">
    <w:name w:val="02statia2"/>
    <w:basedOn w:val="a1"/>
    <w:uiPriority w:val="99"/>
    <w:rsid w:val="00373D6D"/>
    <w:pPr>
      <w:spacing w:before="120" w:after="0" w:line="320" w:lineRule="atLeast"/>
      <w:ind w:left="2020" w:hanging="880"/>
    </w:pPr>
    <w:rPr>
      <w:rFonts w:ascii="GaramondNarrowC" w:hAnsi="GaramondNarrowC" w:cs="GaramondNarrowC"/>
      <w:color w:val="000000"/>
      <w:sz w:val="21"/>
      <w:szCs w:val="21"/>
    </w:rPr>
  </w:style>
  <w:style w:type="paragraph" w:customStyle="1" w:styleId="1f7">
    <w:name w:val="Абзац списка1"/>
    <w:basedOn w:val="a1"/>
    <w:uiPriority w:val="99"/>
    <w:rsid w:val="00373D6D"/>
    <w:pPr>
      <w:suppressAutoHyphens/>
      <w:ind w:left="720"/>
    </w:pPr>
    <w:rPr>
      <w:lang w:eastAsia="ar-SA"/>
    </w:rPr>
  </w:style>
  <w:style w:type="paragraph" w:customStyle="1" w:styleId="1f8">
    <w:name w:val="Основной текст1"/>
    <w:basedOn w:val="a1"/>
    <w:rsid w:val="00373D6D"/>
    <w:pPr>
      <w:suppressAutoHyphens/>
      <w:spacing w:after="0"/>
      <w:ind w:firstLine="567"/>
    </w:pPr>
    <w:rPr>
      <w:rFonts w:ascii="Arial" w:hAnsi="Arial"/>
      <w:color w:val="000000"/>
      <w:szCs w:val="20"/>
      <w:lang w:eastAsia="ar-SA"/>
    </w:rPr>
  </w:style>
  <w:style w:type="paragraph" w:customStyle="1" w:styleId="3e">
    <w:name w:val="Основной текст3"/>
    <w:basedOn w:val="a1"/>
    <w:link w:val="affffc"/>
    <w:rsid w:val="00373D6D"/>
    <w:pPr>
      <w:suppressAutoHyphens/>
      <w:spacing w:after="0"/>
      <w:ind w:firstLine="567"/>
    </w:pPr>
    <w:rPr>
      <w:rFonts w:ascii="Arial" w:hAnsi="Arial"/>
      <w:color w:val="000000"/>
      <w:szCs w:val="20"/>
      <w:lang w:eastAsia="ar-SA"/>
    </w:rPr>
  </w:style>
  <w:style w:type="paragraph" w:customStyle="1" w:styleId="2fc">
    <w:name w:val="Обычный2"/>
    <w:rsid w:val="00373D6D"/>
    <w:pPr>
      <w:suppressAutoHyphens/>
      <w:ind w:firstLine="567"/>
      <w:jc w:val="both"/>
    </w:pPr>
    <w:rPr>
      <w:rFonts w:ascii="Arial" w:eastAsia="Arial" w:hAnsi="Arial"/>
      <w:color w:val="000000"/>
      <w:sz w:val="24"/>
      <w:lang w:eastAsia="ar-SA"/>
    </w:rPr>
  </w:style>
  <w:style w:type="paragraph" w:customStyle="1" w:styleId="230">
    <w:name w:val="Основной текст 23"/>
    <w:basedOn w:val="a1"/>
    <w:rsid w:val="00373D6D"/>
    <w:pPr>
      <w:overflowPunct w:val="0"/>
      <w:autoSpaceDE w:val="0"/>
      <w:autoSpaceDN w:val="0"/>
      <w:adjustRightInd w:val="0"/>
      <w:spacing w:after="0"/>
      <w:ind w:firstLine="720"/>
    </w:pPr>
    <w:rPr>
      <w:szCs w:val="20"/>
    </w:rPr>
  </w:style>
  <w:style w:type="paragraph" w:customStyle="1" w:styleId="3f">
    <w:name w:val="Текст3"/>
    <w:basedOn w:val="a1"/>
    <w:rsid w:val="00373D6D"/>
    <w:pPr>
      <w:overflowPunct w:val="0"/>
      <w:autoSpaceDE w:val="0"/>
      <w:autoSpaceDN w:val="0"/>
      <w:adjustRightInd w:val="0"/>
      <w:spacing w:after="0"/>
    </w:pPr>
    <w:rPr>
      <w:rFonts w:ascii="Courier New" w:hAnsi="Courier New"/>
      <w:sz w:val="20"/>
      <w:szCs w:val="20"/>
    </w:rPr>
  </w:style>
  <w:style w:type="paragraph" w:customStyle="1" w:styleId="OEM">
    <w:name w:val="Нормальный (OEM)"/>
    <w:basedOn w:val="a1"/>
    <w:next w:val="a1"/>
    <w:uiPriority w:val="99"/>
    <w:rsid w:val="00373D6D"/>
    <w:pPr>
      <w:widowControl w:val="0"/>
      <w:autoSpaceDE w:val="0"/>
      <w:autoSpaceDN w:val="0"/>
      <w:adjustRightInd w:val="0"/>
      <w:spacing w:after="0"/>
    </w:pPr>
    <w:rPr>
      <w:rFonts w:ascii="Courier New" w:hAnsi="Courier New" w:cs="Courier New"/>
      <w:sz w:val="20"/>
      <w:szCs w:val="20"/>
    </w:rPr>
  </w:style>
  <w:style w:type="paragraph" w:customStyle="1" w:styleId="46">
    <w:name w:val="Основной текст4"/>
    <w:basedOn w:val="a1"/>
    <w:rsid w:val="00373D6D"/>
    <w:pPr>
      <w:suppressAutoHyphens/>
      <w:spacing w:after="0"/>
      <w:ind w:firstLine="567"/>
    </w:pPr>
    <w:rPr>
      <w:rFonts w:ascii="Arial" w:hAnsi="Arial"/>
      <w:color w:val="000000"/>
      <w:szCs w:val="20"/>
      <w:lang w:eastAsia="ar-SA"/>
    </w:rPr>
  </w:style>
  <w:style w:type="paragraph" w:customStyle="1" w:styleId="Standard">
    <w:name w:val="Standard"/>
    <w:rsid w:val="00373D6D"/>
    <w:pPr>
      <w:suppressAutoHyphens/>
      <w:autoSpaceDN w:val="0"/>
      <w:ind w:firstLine="709"/>
      <w:jc w:val="both"/>
      <w:textAlignment w:val="baseline"/>
    </w:pPr>
    <w:rPr>
      <w:kern w:val="3"/>
      <w:sz w:val="24"/>
      <w:szCs w:val="24"/>
      <w:lang w:eastAsia="zh-CN"/>
    </w:rPr>
  </w:style>
  <w:style w:type="numbering" w:customStyle="1" w:styleId="3f0">
    <w:name w:val="Нет списка3"/>
    <w:next w:val="a4"/>
    <w:uiPriority w:val="99"/>
    <w:semiHidden/>
    <w:unhideWhenUsed/>
    <w:rsid w:val="00373D6D"/>
  </w:style>
  <w:style w:type="paragraph" w:customStyle="1" w:styleId="1f9">
    <w:name w:val="Обычный отступ1"/>
    <w:basedOn w:val="a1"/>
    <w:rsid w:val="0000195D"/>
    <w:pPr>
      <w:suppressAutoHyphens/>
      <w:spacing w:after="0"/>
      <w:ind w:left="708" w:firstLine="851"/>
    </w:pPr>
    <w:rPr>
      <w:kern w:val="1"/>
      <w:sz w:val="28"/>
      <w:lang w:eastAsia="ar-SA"/>
    </w:rPr>
  </w:style>
  <w:style w:type="character" w:customStyle="1" w:styleId="blk">
    <w:name w:val="blk"/>
    <w:rsid w:val="00CD70F2"/>
  </w:style>
  <w:style w:type="paragraph" w:customStyle="1" w:styleId="Style6">
    <w:name w:val="Style6"/>
    <w:basedOn w:val="a1"/>
    <w:rsid w:val="00D54589"/>
    <w:pPr>
      <w:widowControl w:val="0"/>
      <w:autoSpaceDE w:val="0"/>
      <w:autoSpaceDN w:val="0"/>
      <w:adjustRightInd w:val="0"/>
      <w:spacing w:after="0"/>
      <w:jc w:val="left"/>
    </w:pPr>
  </w:style>
  <w:style w:type="character" w:customStyle="1" w:styleId="FontStyle16">
    <w:name w:val="Font Style16"/>
    <w:rsid w:val="00D54589"/>
    <w:rPr>
      <w:rFonts w:ascii="Times New Roman" w:hAnsi="Times New Roman" w:cs="Times New Roman"/>
      <w:sz w:val="24"/>
      <w:szCs w:val="24"/>
    </w:rPr>
  </w:style>
  <w:style w:type="paragraph" w:customStyle="1" w:styleId="Style10">
    <w:name w:val="Style10"/>
    <w:basedOn w:val="a1"/>
    <w:rsid w:val="00D54589"/>
    <w:pPr>
      <w:widowControl w:val="0"/>
      <w:autoSpaceDE w:val="0"/>
      <w:autoSpaceDN w:val="0"/>
      <w:adjustRightInd w:val="0"/>
      <w:spacing w:after="0" w:line="298" w:lineRule="exact"/>
      <w:jc w:val="left"/>
    </w:pPr>
  </w:style>
  <w:style w:type="character" w:customStyle="1" w:styleId="aff5">
    <w:name w:val="Абзац списка Знак"/>
    <w:link w:val="aff4"/>
    <w:uiPriority w:val="34"/>
    <w:locked/>
    <w:rsid w:val="000E2EAA"/>
    <w:rPr>
      <w:sz w:val="24"/>
      <w:szCs w:val="24"/>
    </w:rPr>
  </w:style>
  <w:style w:type="character" w:customStyle="1" w:styleId="affffc">
    <w:name w:val="Основной текст_"/>
    <w:link w:val="3e"/>
    <w:rsid w:val="000E2EAA"/>
    <w:rPr>
      <w:rFonts w:ascii="Arial" w:hAnsi="Arial"/>
      <w:color w:val="000000"/>
      <w:sz w:val="24"/>
      <w:lang w:eastAsia="ar-SA"/>
    </w:rPr>
  </w:style>
  <w:style w:type="paragraph" w:customStyle="1" w:styleId="xl63">
    <w:name w:val="xl63"/>
    <w:basedOn w:val="a1"/>
    <w:rsid w:val="00D25D96"/>
    <w:pPr>
      <w:spacing w:before="100" w:beforeAutospacing="1" w:after="100" w:afterAutospacing="1"/>
      <w:jc w:val="left"/>
    </w:pPr>
  </w:style>
  <w:style w:type="paragraph" w:customStyle="1" w:styleId="xl64">
    <w:name w:val="xl64"/>
    <w:basedOn w:val="a1"/>
    <w:rsid w:val="00D25D96"/>
    <w:pPr>
      <w:spacing w:before="100" w:beforeAutospacing="1" w:after="100" w:afterAutospacing="1"/>
      <w:jc w:val="left"/>
      <w:textAlignment w:val="top"/>
    </w:pPr>
  </w:style>
  <w:style w:type="paragraph" w:customStyle="1" w:styleId="xl65">
    <w:name w:val="xl65"/>
    <w:basedOn w:val="a1"/>
    <w:rsid w:val="00D25D96"/>
    <w:pPr>
      <w:spacing w:before="100" w:beforeAutospacing="1" w:after="100" w:afterAutospacing="1"/>
      <w:jc w:val="right"/>
    </w:pPr>
  </w:style>
  <w:style w:type="paragraph" w:customStyle="1" w:styleId="xl66">
    <w:name w:val="xl66"/>
    <w:basedOn w:val="a1"/>
    <w:rsid w:val="00D25D96"/>
    <w:pPr>
      <w:spacing w:before="100" w:beforeAutospacing="1" w:after="100" w:afterAutospacing="1"/>
      <w:jc w:val="left"/>
      <w:textAlignment w:val="top"/>
    </w:pPr>
  </w:style>
  <w:style w:type="paragraph" w:customStyle="1" w:styleId="xl67">
    <w:name w:val="xl67"/>
    <w:basedOn w:val="a1"/>
    <w:rsid w:val="00D25D9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68">
    <w:name w:val="xl68"/>
    <w:basedOn w:val="a1"/>
    <w:rsid w:val="00D25D9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sz w:val="18"/>
      <w:szCs w:val="18"/>
    </w:rPr>
  </w:style>
  <w:style w:type="paragraph" w:customStyle="1" w:styleId="xl69">
    <w:name w:val="xl69"/>
    <w:basedOn w:val="a1"/>
    <w:rsid w:val="00D25D9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sz w:val="16"/>
      <w:szCs w:val="16"/>
    </w:rPr>
  </w:style>
  <w:style w:type="paragraph" w:customStyle="1" w:styleId="xl70">
    <w:name w:val="xl70"/>
    <w:basedOn w:val="a1"/>
    <w:rsid w:val="00D25D96"/>
    <w:pPr>
      <w:spacing w:before="100" w:beforeAutospacing="1" w:after="100" w:afterAutospacing="1"/>
      <w:jc w:val="left"/>
      <w:textAlignment w:val="top"/>
    </w:pPr>
    <w:rPr>
      <w:u w:val="single"/>
    </w:rPr>
  </w:style>
  <w:style w:type="paragraph" w:customStyle="1" w:styleId="xl71">
    <w:name w:val="xl71"/>
    <w:basedOn w:val="a1"/>
    <w:rsid w:val="00D25D96"/>
    <w:pPr>
      <w:spacing w:before="100" w:beforeAutospacing="1" w:after="100" w:afterAutospacing="1"/>
      <w:jc w:val="left"/>
      <w:textAlignment w:val="top"/>
    </w:pPr>
    <w:rPr>
      <w:u w:val="single"/>
    </w:rPr>
  </w:style>
  <w:style w:type="paragraph" w:customStyle="1" w:styleId="xl72">
    <w:name w:val="xl72"/>
    <w:basedOn w:val="a1"/>
    <w:rsid w:val="00D25D9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3">
    <w:name w:val="xl73"/>
    <w:basedOn w:val="a1"/>
    <w:rsid w:val="00D25D96"/>
    <w:pPr>
      <w:spacing w:before="100" w:beforeAutospacing="1" w:after="100" w:afterAutospacing="1"/>
      <w:jc w:val="left"/>
    </w:pPr>
  </w:style>
  <w:style w:type="paragraph" w:customStyle="1" w:styleId="xl74">
    <w:name w:val="xl74"/>
    <w:basedOn w:val="a1"/>
    <w:rsid w:val="00D25D9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75">
    <w:name w:val="xl75"/>
    <w:basedOn w:val="a1"/>
    <w:rsid w:val="00D25D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6">
    <w:name w:val="xl76"/>
    <w:basedOn w:val="a1"/>
    <w:rsid w:val="00D25D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77">
    <w:name w:val="xl77"/>
    <w:basedOn w:val="a1"/>
    <w:rsid w:val="00D25D9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78">
    <w:name w:val="xl78"/>
    <w:basedOn w:val="a1"/>
    <w:rsid w:val="00D25D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9">
    <w:name w:val="xl79"/>
    <w:basedOn w:val="a1"/>
    <w:rsid w:val="00D25D96"/>
    <w:pPr>
      <w:pBdr>
        <w:top w:val="single" w:sz="4" w:space="0" w:color="auto"/>
        <w:left w:val="single" w:sz="4" w:space="0" w:color="auto"/>
        <w:right w:val="single" w:sz="4" w:space="0" w:color="auto"/>
      </w:pBdr>
      <w:spacing w:before="100" w:beforeAutospacing="1" w:after="100" w:afterAutospacing="1"/>
      <w:jc w:val="right"/>
      <w:textAlignment w:val="top"/>
    </w:pPr>
    <w:rPr>
      <w:b/>
      <w:bCs/>
    </w:rPr>
  </w:style>
  <w:style w:type="paragraph" w:customStyle="1" w:styleId="xl80">
    <w:name w:val="xl80"/>
    <w:basedOn w:val="a1"/>
    <w:rsid w:val="00D25D96"/>
    <w:pPr>
      <w:pBdr>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1">
    <w:name w:val="xl81"/>
    <w:basedOn w:val="a1"/>
    <w:rsid w:val="00D25D96"/>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2">
    <w:name w:val="xl82"/>
    <w:basedOn w:val="a1"/>
    <w:rsid w:val="00D25D96"/>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3">
    <w:name w:val="xl83"/>
    <w:basedOn w:val="a1"/>
    <w:rsid w:val="00D25D96"/>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84">
    <w:name w:val="xl84"/>
    <w:basedOn w:val="a1"/>
    <w:rsid w:val="00D25D96"/>
    <w:pPr>
      <w:spacing w:before="100" w:beforeAutospacing="1" w:after="100" w:afterAutospacing="1"/>
      <w:jc w:val="left"/>
      <w:textAlignment w:val="top"/>
    </w:pPr>
  </w:style>
  <w:style w:type="paragraph" w:customStyle="1" w:styleId="xl85">
    <w:name w:val="xl85"/>
    <w:basedOn w:val="a1"/>
    <w:rsid w:val="00D25D96"/>
    <w:pPr>
      <w:spacing w:before="100" w:beforeAutospacing="1" w:after="100" w:afterAutospacing="1"/>
      <w:jc w:val="left"/>
    </w:pPr>
    <w:rPr>
      <w:sz w:val="16"/>
      <w:szCs w:val="16"/>
    </w:rPr>
  </w:style>
  <w:style w:type="paragraph" w:customStyle="1" w:styleId="xl86">
    <w:name w:val="xl86"/>
    <w:basedOn w:val="a1"/>
    <w:rsid w:val="00D25D96"/>
    <w:pPr>
      <w:pBdr>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87">
    <w:name w:val="xl87"/>
    <w:basedOn w:val="a1"/>
    <w:rsid w:val="00D25D96"/>
    <w:pPr>
      <w:pBdr>
        <w:left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88">
    <w:name w:val="xl88"/>
    <w:basedOn w:val="a1"/>
    <w:rsid w:val="00D25D96"/>
    <w:pPr>
      <w:pBdr>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89">
    <w:name w:val="xl89"/>
    <w:basedOn w:val="a1"/>
    <w:rsid w:val="00D25D96"/>
    <w:pPr>
      <w:pBdr>
        <w:top w:val="single" w:sz="4" w:space="0" w:color="C0C0C0"/>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0">
    <w:name w:val="xl90"/>
    <w:basedOn w:val="a1"/>
    <w:rsid w:val="00D25D96"/>
    <w:pPr>
      <w:pBdr>
        <w:top w:val="single" w:sz="4" w:space="0" w:color="C0C0C0"/>
        <w:left w:val="single" w:sz="4" w:space="0" w:color="auto"/>
        <w:bottom w:val="single" w:sz="4" w:space="0" w:color="C0C0C0"/>
        <w:right w:val="single" w:sz="4" w:space="0" w:color="auto"/>
      </w:pBdr>
      <w:spacing w:before="100" w:beforeAutospacing="1" w:after="100" w:afterAutospacing="1"/>
      <w:jc w:val="left"/>
      <w:textAlignment w:val="top"/>
    </w:pPr>
    <w:rPr>
      <w:b/>
      <w:bCs/>
    </w:rPr>
  </w:style>
  <w:style w:type="paragraph" w:customStyle="1" w:styleId="xl91">
    <w:name w:val="xl91"/>
    <w:basedOn w:val="a1"/>
    <w:rsid w:val="00D25D96"/>
    <w:pPr>
      <w:pBdr>
        <w:top w:val="single" w:sz="4" w:space="0" w:color="C0C0C0"/>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2">
    <w:name w:val="xl92"/>
    <w:basedOn w:val="a1"/>
    <w:rsid w:val="00D25D96"/>
    <w:pPr>
      <w:pBdr>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3">
    <w:name w:val="xl93"/>
    <w:basedOn w:val="a1"/>
    <w:rsid w:val="00D25D96"/>
    <w:pPr>
      <w:pBdr>
        <w:left w:val="single" w:sz="4" w:space="0" w:color="auto"/>
        <w:bottom w:val="single" w:sz="4" w:space="0" w:color="C0C0C0"/>
        <w:right w:val="single" w:sz="4" w:space="0" w:color="auto"/>
      </w:pBdr>
      <w:spacing w:before="100" w:beforeAutospacing="1" w:after="100" w:afterAutospacing="1"/>
      <w:jc w:val="left"/>
      <w:textAlignment w:val="top"/>
    </w:pPr>
    <w:rPr>
      <w:b/>
      <w:bCs/>
    </w:rPr>
  </w:style>
  <w:style w:type="paragraph" w:customStyle="1" w:styleId="xl94">
    <w:name w:val="xl94"/>
    <w:basedOn w:val="a1"/>
    <w:rsid w:val="00D25D96"/>
    <w:pPr>
      <w:pBdr>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5">
    <w:name w:val="xl95"/>
    <w:basedOn w:val="a1"/>
    <w:rsid w:val="00D25D96"/>
    <w:pPr>
      <w:pBdr>
        <w:top w:val="single" w:sz="4" w:space="0" w:color="C0C0C0"/>
        <w:left w:val="single" w:sz="4" w:space="0" w:color="auto"/>
        <w:bottom w:val="single" w:sz="4" w:space="0" w:color="C0C0C0"/>
        <w:right w:val="single" w:sz="4" w:space="0" w:color="auto"/>
      </w:pBdr>
      <w:spacing w:before="100" w:beforeAutospacing="1" w:after="100" w:afterAutospacing="1"/>
      <w:jc w:val="left"/>
      <w:textAlignment w:val="top"/>
    </w:pPr>
  </w:style>
  <w:style w:type="paragraph" w:customStyle="1" w:styleId="xl96">
    <w:name w:val="xl96"/>
    <w:basedOn w:val="a1"/>
    <w:rsid w:val="00D25D96"/>
    <w:pPr>
      <w:pBdr>
        <w:top w:val="single" w:sz="4" w:space="0" w:color="C0C0C0"/>
        <w:left w:val="single" w:sz="4" w:space="0" w:color="auto"/>
        <w:bottom w:val="single" w:sz="4" w:space="0" w:color="C0C0C0"/>
        <w:right w:val="single" w:sz="4" w:space="0" w:color="auto"/>
      </w:pBdr>
      <w:spacing w:before="100" w:beforeAutospacing="1" w:after="100" w:afterAutospacing="1"/>
      <w:jc w:val="right"/>
      <w:textAlignment w:val="top"/>
    </w:pPr>
  </w:style>
  <w:style w:type="paragraph" w:customStyle="1" w:styleId="xl97">
    <w:name w:val="xl97"/>
    <w:basedOn w:val="a1"/>
    <w:rsid w:val="00D25D96"/>
    <w:pPr>
      <w:pBdr>
        <w:left w:val="single" w:sz="4" w:space="0" w:color="auto"/>
        <w:bottom w:val="single" w:sz="4" w:space="0" w:color="C0C0C0"/>
        <w:right w:val="single" w:sz="4" w:space="0" w:color="auto"/>
      </w:pBdr>
      <w:spacing w:before="100" w:beforeAutospacing="1" w:after="100" w:afterAutospacing="1"/>
      <w:jc w:val="left"/>
      <w:textAlignment w:val="top"/>
    </w:pPr>
  </w:style>
  <w:style w:type="paragraph" w:customStyle="1" w:styleId="xl98">
    <w:name w:val="xl98"/>
    <w:basedOn w:val="a1"/>
    <w:rsid w:val="00D25D96"/>
    <w:pPr>
      <w:pBdr>
        <w:left w:val="single" w:sz="4" w:space="0" w:color="auto"/>
        <w:bottom w:val="single" w:sz="4" w:space="0" w:color="C0C0C0"/>
        <w:right w:val="single" w:sz="4" w:space="0" w:color="auto"/>
      </w:pBdr>
      <w:spacing w:before="100" w:beforeAutospacing="1" w:after="100" w:afterAutospacing="1"/>
      <w:jc w:val="right"/>
      <w:textAlignment w:val="top"/>
    </w:pPr>
  </w:style>
  <w:style w:type="paragraph" w:customStyle="1" w:styleId="xl99">
    <w:name w:val="xl99"/>
    <w:basedOn w:val="a1"/>
    <w:rsid w:val="00D25D96"/>
    <w:pPr>
      <w:pBdr>
        <w:left w:val="single" w:sz="4" w:space="0" w:color="auto"/>
        <w:right w:val="single" w:sz="4" w:space="0" w:color="auto"/>
      </w:pBdr>
      <w:spacing w:before="100" w:beforeAutospacing="1" w:after="100" w:afterAutospacing="1"/>
      <w:jc w:val="right"/>
      <w:textAlignment w:val="top"/>
    </w:pPr>
    <w:rPr>
      <w:b/>
      <w:bCs/>
    </w:rPr>
  </w:style>
  <w:style w:type="paragraph" w:customStyle="1" w:styleId="xl100">
    <w:name w:val="xl100"/>
    <w:basedOn w:val="a1"/>
    <w:rsid w:val="00D25D96"/>
    <w:pPr>
      <w:pBdr>
        <w:left w:val="single" w:sz="4" w:space="0" w:color="auto"/>
        <w:right w:val="single" w:sz="4" w:space="0" w:color="auto"/>
      </w:pBdr>
      <w:spacing w:before="100" w:beforeAutospacing="1" w:after="100" w:afterAutospacing="1"/>
      <w:jc w:val="left"/>
      <w:textAlignment w:val="top"/>
    </w:pPr>
  </w:style>
  <w:style w:type="paragraph" w:customStyle="1" w:styleId="xl101">
    <w:name w:val="xl101"/>
    <w:basedOn w:val="a1"/>
    <w:rsid w:val="00D25D96"/>
    <w:pPr>
      <w:pBdr>
        <w:left w:val="single" w:sz="4" w:space="0" w:color="auto"/>
        <w:right w:val="single" w:sz="4" w:space="0" w:color="auto"/>
      </w:pBdr>
      <w:spacing w:before="100" w:beforeAutospacing="1" w:after="100" w:afterAutospacing="1"/>
      <w:jc w:val="right"/>
      <w:textAlignment w:val="top"/>
    </w:pPr>
  </w:style>
  <w:style w:type="paragraph" w:customStyle="1" w:styleId="xl102">
    <w:name w:val="xl102"/>
    <w:basedOn w:val="a1"/>
    <w:rsid w:val="00D25D96"/>
    <w:pPr>
      <w:spacing w:before="100" w:beforeAutospacing="1" w:after="100" w:afterAutospacing="1"/>
      <w:jc w:val="left"/>
      <w:textAlignment w:val="top"/>
    </w:pPr>
  </w:style>
  <w:style w:type="paragraph" w:customStyle="1" w:styleId="xl103">
    <w:name w:val="xl103"/>
    <w:basedOn w:val="a1"/>
    <w:rsid w:val="00D25D96"/>
    <w:pPr>
      <w:spacing w:before="100" w:beforeAutospacing="1" w:after="100" w:afterAutospacing="1"/>
      <w:jc w:val="left"/>
    </w:pPr>
    <w:rPr>
      <w:sz w:val="18"/>
      <w:szCs w:val="18"/>
    </w:rPr>
  </w:style>
  <w:style w:type="paragraph" w:customStyle="1" w:styleId="xl104">
    <w:name w:val="xl104"/>
    <w:basedOn w:val="a1"/>
    <w:rsid w:val="00D25D96"/>
    <w:pPr>
      <w:spacing w:before="100" w:beforeAutospacing="1" w:after="100" w:afterAutospacing="1"/>
      <w:jc w:val="left"/>
    </w:pPr>
    <w:rPr>
      <w:sz w:val="18"/>
      <w:szCs w:val="18"/>
    </w:rPr>
  </w:style>
  <w:style w:type="paragraph" w:customStyle="1" w:styleId="xl105">
    <w:name w:val="xl105"/>
    <w:basedOn w:val="a1"/>
    <w:rsid w:val="00D25D96"/>
    <w:pPr>
      <w:pBdr>
        <w:top w:val="single" w:sz="4" w:space="0" w:color="auto"/>
        <w:left w:val="single" w:sz="4" w:space="0" w:color="auto"/>
        <w:bottom w:val="single" w:sz="4" w:space="0" w:color="auto"/>
      </w:pBdr>
      <w:spacing w:before="100" w:beforeAutospacing="1" w:after="100" w:afterAutospacing="1"/>
      <w:jc w:val="left"/>
      <w:textAlignment w:val="top"/>
    </w:pPr>
  </w:style>
  <w:style w:type="paragraph" w:customStyle="1" w:styleId="xl106">
    <w:name w:val="xl106"/>
    <w:basedOn w:val="a1"/>
    <w:rsid w:val="00D25D96"/>
    <w:pPr>
      <w:pBdr>
        <w:top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7">
    <w:name w:val="xl107"/>
    <w:basedOn w:val="a1"/>
    <w:rsid w:val="00D25D96"/>
    <w:pPr>
      <w:pBdr>
        <w:top w:val="single" w:sz="4" w:space="0" w:color="auto"/>
        <w:bottom w:val="single" w:sz="4" w:space="0" w:color="auto"/>
      </w:pBdr>
      <w:spacing w:before="100" w:beforeAutospacing="1" w:after="100" w:afterAutospacing="1"/>
      <w:jc w:val="left"/>
      <w:textAlignment w:val="top"/>
    </w:pPr>
  </w:style>
  <w:style w:type="paragraph" w:customStyle="1" w:styleId="xl108">
    <w:name w:val="xl108"/>
    <w:basedOn w:val="a1"/>
    <w:rsid w:val="00D25D96"/>
    <w:pPr>
      <w:spacing w:before="100" w:beforeAutospacing="1" w:after="100" w:afterAutospacing="1"/>
      <w:jc w:val="left"/>
      <w:textAlignment w:val="top"/>
    </w:pPr>
  </w:style>
  <w:style w:type="paragraph" w:customStyle="1" w:styleId="xl109">
    <w:name w:val="xl109"/>
    <w:basedOn w:val="a1"/>
    <w:rsid w:val="00D25D96"/>
    <w:pPr>
      <w:pBdr>
        <w:top w:val="single" w:sz="4" w:space="0" w:color="auto"/>
        <w:left w:val="single" w:sz="4" w:space="0" w:color="auto"/>
        <w:bottom w:val="single" w:sz="4" w:space="0" w:color="auto"/>
      </w:pBdr>
      <w:spacing w:before="100" w:beforeAutospacing="1" w:after="100" w:afterAutospacing="1"/>
      <w:jc w:val="left"/>
      <w:textAlignment w:val="top"/>
    </w:pPr>
    <w:rPr>
      <w:b/>
      <w:bCs/>
    </w:rPr>
  </w:style>
  <w:style w:type="paragraph" w:customStyle="1" w:styleId="xl110">
    <w:name w:val="xl110"/>
    <w:basedOn w:val="a1"/>
    <w:rsid w:val="00D25D96"/>
    <w:pPr>
      <w:pBdr>
        <w:top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111">
    <w:name w:val="xl111"/>
    <w:basedOn w:val="a1"/>
    <w:rsid w:val="00D25D96"/>
    <w:pPr>
      <w:pBdr>
        <w:top w:val="single" w:sz="4" w:space="0" w:color="auto"/>
        <w:bottom w:val="single" w:sz="4" w:space="0" w:color="auto"/>
      </w:pBdr>
      <w:spacing w:before="100" w:beforeAutospacing="1" w:after="100" w:afterAutospacing="1"/>
      <w:jc w:val="left"/>
      <w:textAlignment w:val="top"/>
    </w:pPr>
    <w:rPr>
      <w:b/>
      <w:bCs/>
    </w:rPr>
  </w:style>
  <w:style w:type="paragraph" w:customStyle="1" w:styleId="xl112">
    <w:name w:val="xl112"/>
    <w:basedOn w:val="a1"/>
    <w:rsid w:val="00D25D96"/>
    <w:pPr>
      <w:spacing w:before="100" w:beforeAutospacing="1" w:after="100" w:afterAutospacing="1"/>
      <w:jc w:val="left"/>
      <w:textAlignment w:val="top"/>
    </w:pPr>
  </w:style>
  <w:style w:type="paragraph" w:customStyle="1" w:styleId="xl113">
    <w:name w:val="xl113"/>
    <w:basedOn w:val="a1"/>
    <w:rsid w:val="00D25D96"/>
    <w:pPr>
      <w:pBdr>
        <w:left w:val="single" w:sz="4" w:space="0" w:color="auto"/>
        <w:bottom w:val="single" w:sz="4" w:space="0" w:color="auto"/>
      </w:pBdr>
      <w:spacing w:before="100" w:beforeAutospacing="1" w:after="100" w:afterAutospacing="1"/>
      <w:jc w:val="left"/>
      <w:textAlignment w:val="top"/>
    </w:pPr>
    <w:rPr>
      <w:b/>
      <w:bCs/>
    </w:rPr>
  </w:style>
  <w:style w:type="paragraph" w:customStyle="1" w:styleId="xl114">
    <w:name w:val="xl114"/>
    <w:basedOn w:val="a1"/>
    <w:rsid w:val="00D25D96"/>
    <w:pPr>
      <w:pBdr>
        <w:bottom w:val="single" w:sz="4" w:space="0" w:color="auto"/>
        <w:right w:val="single" w:sz="4" w:space="0" w:color="auto"/>
      </w:pBdr>
      <w:spacing w:before="100" w:beforeAutospacing="1" w:after="100" w:afterAutospacing="1"/>
      <w:jc w:val="left"/>
      <w:textAlignment w:val="top"/>
    </w:pPr>
    <w:rPr>
      <w:b/>
      <w:bCs/>
    </w:rPr>
  </w:style>
  <w:style w:type="paragraph" w:customStyle="1" w:styleId="xl115">
    <w:name w:val="xl115"/>
    <w:basedOn w:val="a1"/>
    <w:rsid w:val="00D25D96"/>
    <w:pPr>
      <w:pBdr>
        <w:bottom w:val="single" w:sz="4" w:space="0" w:color="auto"/>
      </w:pBdr>
      <w:spacing w:before="100" w:beforeAutospacing="1" w:after="100" w:afterAutospacing="1"/>
      <w:jc w:val="left"/>
      <w:textAlignment w:val="top"/>
    </w:pPr>
    <w:rPr>
      <w:b/>
      <w:bCs/>
    </w:rPr>
  </w:style>
  <w:style w:type="paragraph" w:customStyle="1" w:styleId="xl116">
    <w:name w:val="xl116"/>
    <w:basedOn w:val="a1"/>
    <w:rsid w:val="00D25D96"/>
    <w:pPr>
      <w:pBdr>
        <w:left w:val="single" w:sz="4" w:space="0" w:color="auto"/>
        <w:bottom w:val="single" w:sz="4" w:space="0" w:color="C0C0C0"/>
      </w:pBdr>
      <w:spacing w:before="100" w:beforeAutospacing="1" w:after="100" w:afterAutospacing="1"/>
      <w:jc w:val="left"/>
      <w:textAlignment w:val="top"/>
    </w:pPr>
  </w:style>
  <w:style w:type="paragraph" w:customStyle="1" w:styleId="xl117">
    <w:name w:val="xl117"/>
    <w:basedOn w:val="a1"/>
    <w:rsid w:val="00D25D96"/>
    <w:pPr>
      <w:pBdr>
        <w:bottom w:val="single" w:sz="4" w:space="0" w:color="C0C0C0"/>
        <w:right w:val="single" w:sz="4" w:space="0" w:color="auto"/>
      </w:pBdr>
      <w:spacing w:before="100" w:beforeAutospacing="1" w:after="100" w:afterAutospacing="1"/>
      <w:jc w:val="left"/>
      <w:textAlignment w:val="top"/>
    </w:pPr>
  </w:style>
  <w:style w:type="paragraph" w:customStyle="1" w:styleId="xl118">
    <w:name w:val="xl118"/>
    <w:basedOn w:val="a1"/>
    <w:rsid w:val="00D25D96"/>
    <w:pPr>
      <w:pBdr>
        <w:bottom w:val="single" w:sz="4" w:space="0" w:color="C0C0C0"/>
      </w:pBdr>
      <w:spacing w:before="100" w:beforeAutospacing="1" w:after="100" w:afterAutospacing="1"/>
      <w:jc w:val="left"/>
      <w:textAlignment w:val="top"/>
    </w:pPr>
  </w:style>
  <w:style w:type="paragraph" w:customStyle="1" w:styleId="xl119">
    <w:name w:val="xl119"/>
    <w:basedOn w:val="a1"/>
    <w:rsid w:val="00D25D96"/>
    <w:pPr>
      <w:pBdr>
        <w:left w:val="single" w:sz="4" w:space="0" w:color="auto"/>
        <w:bottom w:val="single" w:sz="4" w:space="0" w:color="C0C0C0"/>
      </w:pBdr>
      <w:spacing w:before="100" w:beforeAutospacing="1" w:after="100" w:afterAutospacing="1"/>
      <w:jc w:val="left"/>
      <w:textAlignment w:val="top"/>
    </w:pPr>
    <w:rPr>
      <w:b/>
      <w:bCs/>
    </w:rPr>
  </w:style>
  <w:style w:type="paragraph" w:customStyle="1" w:styleId="xl120">
    <w:name w:val="xl120"/>
    <w:basedOn w:val="a1"/>
    <w:rsid w:val="00D25D96"/>
    <w:pPr>
      <w:pBdr>
        <w:bottom w:val="single" w:sz="4" w:space="0" w:color="C0C0C0"/>
        <w:right w:val="single" w:sz="4" w:space="0" w:color="auto"/>
      </w:pBdr>
      <w:spacing w:before="100" w:beforeAutospacing="1" w:after="100" w:afterAutospacing="1"/>
      <w:jc w:val="left"/>
      <w:textAlignment w:val="top"/>
    </w:pPr>
    <w:rPr>
      <w:b/>
      <w:bCs/>
    </w:rPr>
  </w:style>
  <w:style w:type="paragraph" w:customStyle="1" w:styleId="xl121">
    <w:name w:val="xl121"/>
    <w:basedOn w:val="a1"/>
    <w:rsid w:val="00D25D96"/>
    <w:pPr>
      <w:pBdr>
        <w:bottom w:val="single" w:sz="4" w:space="0" w:color="C0C0C0"/>
      </w:pBdr>
      <w:spacing w:before="100" w:beforeAutospacing="1" w:after="100" w:afterAutospacing="1"/>
      <w:jc w:val="left"/>
      <w:textAlignment w:val="top"/>
    </w:pPr>
    <w:rPr>
      <w:b/>
      <w:bCs/>
    </w:rPr>
  </w:style>
  <w:style w:type="paragraph" w:customStyle="1" w:styleId="xl122">
    <w:name w:val="xl122"/>
    <w:basedOn w:val="a1"/>
    <w:rsid w:val="00D25D96"/>
    <w:pPr>
      <w:pBdr>
        <w:left w:val="single" w:sz="4" w:space="0" w:color="auto"/>
        <w:bottom w:val="single" w:sz="4" w:space="0" w:color="auto"/>
      </w:pBdr>
      <w:spacing w:before="100" w:beforeAutospacing="1" w:after="100" w:afterAutospacing="1"/>
      <w:jc w:val="left"/>
      <w:textAlignment w:val="top"/>
    </w:pPr>
  </w:style>
  <w:style w:type="paragraph" w:customStyle="1" w:styleId="xl123">
    <w:name w:val="xl123"/>
    <w:basedOn w:val="a1"/>
    <w:rsid w:val="00D25D96"/>
    <w:pPr>
      <w:pBdr>
        <w:bottom w:val="single" w:sz="4" w:space="0" w:color="auto"/>
        <w:right w:val="single" w:sz="4" w:space="0" w:color="auto"/>
      </w:pBdr>
      <w:spacing w:before="100" w:beforeAutospacing="1" w:after="100" w:afterAutospacing="1"/>
      <w:jc w:val="left"/>
      <w:textAlignment w:val="top"/>
    </w:pPr>
  </w:style>
  <w:style w:type="paragraph" w:customStyle="1" w:styleId="xl124">
    <w:name w:val="xl124"/>
    <w:basedOn w:val="a1"/>
    <w:rsid w:val="00D25D96"/>
    <w:pPr>
      <w:pBdr>
        <w:left w:val="single" w:sz="4" w:space="0" w:color="auto"/>
        <w:bottom w:val="single" w:sz="4" w:space="0" w:color="auto"/>
      </w:pBdr>
      <w:spacing w:before="100" w:beforeAutospacing="1" w:after="100" w:afterAutospacing="1"/>
      <w:jc w:val="left"/>
      <w:textAlignment w:val="top"/>
    </w:pPr>
  </w:style>
  <w:style w:type="paragraph" w:customStyle="1" w:styleId="xl125">
    <w:name w:val="xl125"/>
    <w:basedOn w:val="a1"/>
    <w:rsid w:val="00D25D96"/>
    <w:pPr>
      <w:pBdr>
        <w:bottom w:val="single" w:sz="4" w:space="0" w:color="auto"/>
      </w:pBdr>
      <w:spacing w:before="100" w:beforeAutospacing="1" w:after="100" w:afterAutospacing="1"/>
      <w:jc w:val="left"/>
      <w:textAlignment w:val="top"/>
    </w:pPr>
  </w:style>
  <w:style w:type="paragraph" w:customStyle="1" w:styleId="xl126">
    <w:name w:val="xl126"/>
    <w:basedOn w:val="a1"/>
    <w:rsid w:val="00D25D96"/>
    <w:pPr>
      <w:pBdr>
        <w:bottom w:val="single" w:sz="4" w:space="0" w:color="auto"/>
        <w:right w:val="single" w:sz="4" w:space="0" w:color="auto"/>
      </w:pBdr>
      <w:spacing w:before="100" w:beforeAutospacing="1" w:after="100" w:afterAutospacing="1"/>
      <w:jc w:val="left"/>
      <w:textAlignment w:val="top"/>
    </w:pPr>
  </w:style>
  <w:style w:type="paragraph" w:customStyle="1" w:styleId="xl127">
    <w:name w:val="xl127"/>
    <w:basedOn w:val="a1"/>
    <w:rsid w:val="00D25D96"/>
    <w:pPr>
      <w:pBdr>
        <w:top w:val="single" w:sz="4" w:space="0" w:color="C0C0C0"/>
        <w:left w:val="single" w:sz="4" w:space="0" w:color="auto"/>
        <w:bottom w:val="single" w:sz="4" w:space="0" w:color="C0C0C0"/>
      </w:pBdr>
      <w:spacing w:before="100" w:beforeAutospacing="1" w:after="100" w:afterAutospacing="1"/>
      <w:jc w:val="left"/>
      <w:textAlignment w:val="top"/>
    </w:pPr>
    <w:rPr>
      <w:b/>
      <w:bCs/>
    </w:rPr>
  </w:style>
  <w:style w:type="paragraph" w:customStyle="1" w:styleId="xl128">
    <w:name w:val="xl128"/>
    <w:basedOn w:val="a1"/>
    <w:rsid w:val="00D25D96"/>
    <w:pPr>
      <w:pBdr>
        <w:top w:val="single" w:sz="4" w:space="0" w:color="C0C0C0"/>
        <w:bottom w:val="single" w:sz="4" w:space="0" w:color="C0C0C0"/>
        <w:right w:val="single" w:sz="4" w:space="0" w:color="auto"/>
      </w:pBdr>
      <w:spacing w:before="100" w:beforeAutospacing="1" w:after="100" w:afterAutospacing="1"/>
      <w:jc w:val="left"/>
      <w:textAlignment w:val="top"/>
    </w:pPr>
    <w:rPr>
      <w:b/>
      <w:bCs/>
    </w:rPr>
  </w:style>
  <w:style w:type="paragraph" w:customStyle="1" w:styleId="xl129">
    <w:name w:val="xl129"/>
    <w:basedOn w:val="a1"/>
    <w:rsid w:val="00D25D96"/>
    <w:pPr>
      <w:pBdr>
        <w:top w:val="single" w:sz="4" w:space="0" w:color="C0C0C0"/>
        <w:bottom w:val="single" w:sz="4" w:space="0" w:color="C0C0C0"/>
      </w:pBdr>
      <w:spacing w:before="100" w:beforeAutospacing="1" w:after="100" w:afterAutospacing="1"/>
      <w:jc w:val="left"/>
      <w:textAlignment w:val="top"/>
    </w:pPr>
    <w:rPr>
      <w:b/>
      <w:bCs/>
    </w:rPr>
  </w:style>
  <w:style w:type="paragraph" w:customStyle="1" w:styleId="xl130">
    <w:name w:val="xl130"/>
    <w:basedOn w:val="a1"/>
    <w:rsid w:val="00D25D96"/>
    <w:pPr>
      <w:pBdr>
        <w:left w:val="single" w:sz="4" w:space="0" w:color="auto"/>
        <w:bottom w:val="single" w:sz="4" w:space="0" w:color="C0C0C0"/>
      </w:pBdr>
      <w:spacing w:before="100" w:beforeAutospacing="1" w:after="100" w:afterAutospacing="1"/>
      <w:jc w:val="left"/>
      <w:textAlignment w:val="top"/>
    </w:pPr>
  </w:style>
  <w:style w:type="paragraph" w:customStyle="1" w:styleId="xl131">
    <w:name w:val="xl131"/>
    <w:basedOn w:val="a1"/>
    <w:rsid w:val="00D25D96"/>
    <w:pPr>
      <w:pBdr>
        <w:bottom w:val="single" w:sz="4" w:space="0" w:color="C0C0C0"/>
      </w:pBdr>
      <w:spacing w:before="100" w:beforeAutospacing="1" w:after="100" w:afterAutospacing="1"/>
      <w:jc w:val="left"/>
      <w:textAlignment w:val="top"/>
    </w:pPr>
  </w:style>
  <w:style w:type="paragraph" w:customStyle="1" w:styleId="xl132">
    <w:name w:val="xl132"/>
    <w:basedOn w:val="a1"/>
    <w:rsid w:val="00D25D96"/>
    <w:pPr>
      <w:pBdr>
        <w:bottom w:val="single" w:sz="4" w:space="0" w:color="C0C0C0"/>
        <w:right w:val="single" w:sz="4" w:space="0" w:color="auto"/>
      </w:pBdr>
      <w:spacing w:before="100" w:beforeAutospacing="1" w:after="100" w:afterAutospacing="1"/>
      <w:jc w:val="left"/>
      <w:textAlignment w:val="top"/>
    </w:pPr>
  </w:style>
  <w:style w:type="paragraph" w:customStyle="1" w:styleId="xl133">
    <w:name w:val="xl133"/>
    <w:basedOn w:val="a1"/>
    <w:rsid w:val="00D25D96"/>
    <w:pPr>
      <w:pBdr>
        <w:left w:val="single" w:sz="4" w:space="0" w:color="auto"/>
      </w:pBdr>
      <w:spacing w:before="100" w:beforeAutospacing="1" w:after="100" w:afterAutospacing="1"/>
      <w:jc w:val="left"/>
      <w:textAlignment w:val="top"/>
    </w:pPr>
    <w:rPr>
      <w:b/>
      <w:bCs/>
    </w:rPr>
  </w:style>
  <w:style w:type="paragraph" w:customStyle="1" w:styleId="xl134">
    <w:name w:val="xl134"/>
    <w:basedOn w:val="a1"/>
    <w:rsid w:val="00D25D96"/>
    <w:pPr>
      <w:pBdr>
        <w:right w:val="single" w:sz="4" w:space="0" w:color="auto"/>
      </w:pBdr>
      <w:spacing w:before="100" w:beforeAutospacing="1" w:after="100" w:afterAutospacing="1"/>
      <w:jc w:val="left"/>
      <w:textAlignment w:val="top"/>
    </w:pPr>
    <w:rPr>
      <w:b/>
      <w:bCs/>
    </w:rPr>
  </w:style>
  <w:style w:type="paragraph" w:customStyle="1" w:styleId="xl135">
    <w:name w:val="xl135"/>
    <w:basedOn w:val="a1"/>
    <w:rsid w:val="00D25D96"/>
    <w:pPr>
      <w:pBdr>
        <w:left w:val="single" w:sz="4" w:space="0" w:color="auto"/>
      </w:pBdr>
      <w:spacing w:before="100" w:beforeAutospacing="1" w:after="100" w:afterAutospacing="1"/>
      <w:jc w:val="left"/>
      <w:textAlignment w:val="top"/>
    </w:pPr>
  </w:style>
  <w:style w:type="paragraph" w:customStyle="1" w:styleId="xl136">
    <w:name w:val="xl136"/>
    <w:basedOn w:val="a1"/>
    <w:rsid w:val="00D25D96"/>
    <w:pPr>
      <w:pBdr>
        <w:right w:val="single" w:sz="4" w:space="0" w:color="auto"/>
      </w:pBdr>
      <w:spacing w:before="100" w:beforeAutospacing="1" w:after="100" w:afterAutospacing="1"/>
      <w:jc w:val="left"/>
      <w:textAlignment w:val="top"/>
    </w:pPr>
  </w:style>
  <w:style w:type="paragraph" w:customStyle="1" w:styleId="xl137">
    <w:name w:val="xl137"/>
    <w:basedOn w:val="a1"/>
    <w:rsid w:val="00D25D96"/>
    <w:pPr>
      <w:pBdr>
        <w:left w:val="single" w:sz="4" w:space="0" w:color="auto"/>
        <w:bottom w:val="single" w:sz="4" w:space="0" w:color="auto"/>
      </w:pBdr>
      <w:spacing w:before="100" w:beforeAutospacing="1" w:after="100" w:afterAutospacing="1"/>
      <w:jc w:val="left"/>
      <w:textAlignment w:val="top"/>
    </w:pPr>
  </w:style>
  <w:style w:type="paragraph" w:customStyle="1" w:styleId="xl138">
    <w:name w:val="xl138"/>
    <w:basedOn w:val="a1"/>
    <w:rsid w:val="00D25D96"/>
    <w:pPr>
      <w:pBdr>
        <w:bottom w:val="single" w:sz="4" w:space="0" w:color="auto"/>
      </w:pBdr>
      <w:spacing w:before="100" w:beforeAutospacing="1" w:after="100" w:afterAutospacing="1"/>
      <w:jc w:val="left"/>
      <w:textAlignment w:val="top"/>
    </w:pPr>
  </w:style>
  <w:style w:type="paragraph" w:customStyle="1" w:styleId="xl139">
    <w:name w:val="xl139"/>
    <w:basedOn w:val="a1"/>
    <w:rsid w:val="00D25D96"/>
    <w:pPr>
      <w:pBdr>
        <w:bottom w:val="single" w:sz="4" w:space="0" w:color="auto"/>
        <w:right w:val="single" w:sz="4" w:space="0" w:color="auto"/>
      </w:pBdr>
      <w:spacing w:before="100" w:beforeAutospacing="1" w:after="100" w:afterAutospacing="1"/>
      <w:jc w:val="left"/>
      <w:textAlignment w:val="top"/>
    </w:pPr>
  </w:style>
  <w:style w:type="paragraph" w:customStyle="1" w:styleId="xl140">
    <w:name w:val="xl140"/>
    <w:basedOn w:val="a1"/>
    <w:rsid w:val="00D25D96"/>
    <w:pPr>
      <w:pBdr>
        <w:left w:val="single" w:sz="4" w:space="0" w:color="auto"/>
        <w:right w:val="single" w:sz="4" w:space="0" w:color="auto"/>
      </w:pBdr>
      <w:spacing w:before="100" w:beforeAutospacing="1" w:after="100" w:afterAutospacing="1"/>
      <w:jc w:val="left"/>
      <w:textAlignment w:val="top"/>
    </w:pPr>
    <w:rPr>
      <w:b/>
      <w:bCs/>
    </w:rPr>
  </w:style>
  <w:style w:type="paragraph" w:customStyle="1" w:styleId="xl141">
    <w:name w:val="xl141"/>
    <w:basedOn w:val="a1"/>
    <w:rsid w:val="00D25D96"/>
    <w:pPr>
      <w:pBdr>
        <w:left w:val="single" w:sz="4" w:space="0" w:color="auto"/>
        <w:right w:val="single" w:sz="4" w:space="0" w:color="auto"/>
      </w:pBdr>
      <w:spacing w:before="100" w:beforeAutospacing="1" w:after="100" w:afterAutospacing="1"/>
      <w:jc w:val="right"/>
      <w:textAlignment w:val="top"/>
    </w:pPr>
    <w:rPr>
      <w:b/>
      <w:bCs/>
    </w:rPr>
  </w:style>
  <w:style w:type="paragraph" w:customStyle="1" w:styleId="xl142">
    <w:name w:val="xl142"/>
    <w:basedOn w:val="a1"/>
    <w:rsid w:val="00D25D96"/>
    <w:pPr>
      <w:pBdr>
        <w:top w:val="single" w:sz="4" w:space="0" w:color="C0C0C0"/>
        <w:left w:val="single" w:sz="4" w:space="0" w:color="auto"/>
        <w:bottom w:val="single" w:sz="4" w:space="0" w:color="C0C0C0"/>
      </w:pBdr>
      <w:spacing w:before="100" w:beforeAutospacing="1" w:after="100" w:afterAutospacing="1"/>
      <w:jc w:val="left"/>
      <w:textAlignment w:val="top"/>
    </w:pPr>
  </w:style>
  <w:style w:type="paragraph" w:customStyle="1" w:styleId="xl143">
    <w:name w:val="xl143"/>
    <w:basedOn w:val="a1"/>
    <w:rsid w:val="00D25D96"/>
    <w:pPr>
      <w:pBdr>
        <w:top w:val="single" w:sz="4" w:space="0" w:color="C0C0C0"/>
        <w:bottom w:val="single" w:sz="4" w:space="0" w:color="C0C0C0"/>
        <w:right w:val="single" w:sz="4" w:space="0" w:color="auto"/>
      </w:pBdr>
      <w:spacing w:before="100" w:beforeAutospacing="1" w:after="100" w:afterAutospacing="1"/>
      <w:jc w:val="left"/>
      <w:textAlignment w:val="top"/>
    </w:pPr>
  </w:style>
  <w:style w:type="paragraph" w:customStyle="1" w:styleId="xl144">
    <w:name w:val="xl144"/>
    <w:basedOn w:val="a1"/>
    <w:rsid w:val="00D25D96"/>
    <w:pPr>
      <w:pBdr>
        <w:top w:val="single" w:sz="4" w:space="0" w:color="C0C0C0"/>
        <w:left w:val="single" w:sz="4" w:space="0" w:color="auto"/>
        <w:bottom w:val="single" w:sz="4" w:space="0" w:color="C0C0C0"/>
      </w:pBdr>
      <w:spacing w:before="100" w:beforeAutospacing="1" w:after="100" w:afterAutospacing="1"/>
      <w:jc w:val="left"/>
      <w:textAlignment w:val="top"/>
    </w:pPr>
  </w:style>
  <w:style w:type="paragraph" w:customStyle="1" w:styleId="xl145">
    <w:name w:val="xl145"/>
    <w:basedOn w:val="a1"/>
    <w:rsid w:val="00D25D96"/>
    <w:pPr>
      <w:pBdr>
        <w:top w:val="single" w:sz="4" w:space="0" w:color="C0C0C0"/>
        <w:bottom w:val="single" w:sz="4" w:space="0" w:color="C0C0C0"/>
      </w:pBdr>
      <w:spacing w:before="100" w:beforeAutospacing="1" w:after="100" w:afterAutospacing="1"/>
      <w:jc w:val="left"/>
      <w:textAlignment w:val="top"/>
    </w:pPr>
  </w:style>
  <w:style w:type="paragraph" w:customStyle="1" w:styleId="xl146">
    <w:name w:val="xl146"/>
    <w:basedOn w:val="a1"/>
    <w:rsid w:val="00D25D96"/>
    <w:pPr>
      <w:pBdr>
        <w:top w:val="single" w:sz="4" w:space="0" w:color="C0C0C0"/>
        <w:bottom w:val="single" w:sz="4" w:space="0" w:color="C0C0C0"/>
        <w:right w:val="single" w:sz="4" w:space="0" w:color="auto"/>
      </w:pBdr>
      <w:spacing w:before="100" w:beforeAutospacing="1" w:after="100" w:afterAutospacing="1"/>
      <w:jc w:val="left"/>
      <w:textAlignment w:val="top"/>
    </w:pPr>
  </w:style>
  <w:style w:type="paragraph" w:customStyle="1" w:styleId="xl147">
    <w:name w:val="xl147"/>
    <w:basedOn w:val="a1"/>
    <w:rsid w:val="00D25D96"/>
    <w:pPr>
      <w:spacing w:before="100" w:beforeAutospacing="1" w:after="100" w:afterAutospacing="1"/>
      <w:jc w:val="left"/>
      <w:textAlignment w:val="top"/>
    </w:pPr>
    <w:rPr>
      <w:b/>
      <w:bCs/>
    </w:rPr>
  </w:style>
  <w:style w:type="paragraph" w:customStyle="1" w:styleId="xl148">
    <w:name w:val="xl148"/>
    <w:basedOn w:val="a1"/>
    <w:rsid w:val="00D25D96"/>
    <w:pPr>
      <w:spacing w:before="100" w:beforeAutospacing="1" w:after="100" w:afterAutospacing="1"/>
      <w:jc w:val="center"/>
      <w:textAlignment w:val="top"/>
    </w:pPr>
    <w:rPr>
      <w:b/>
      <w:bCs/>
    </w:rPr>
  </w:style>
  <w:style w:type="paragraph" w:customStyle="1" w:styleId="xl149">
    <w:name w:val="xl149"/>
    <w:basedOn w:val="a1"/>
    <w:rsid w:val="00D25D96"/>
    <w:pPr>
      <w:spacing w:before="100" w:beforeAutospacing="1" w:after="100" w:afterAutospacing="1"/>
      <w:jc w:val="center"/>
      <w:textAlignment w:val="center"/>
    </w:pPr>
  </w:style>
  <w:style w:type="paragraph" w:customStyle="1" w:styleId="xl150">
    <w:name w:val="xl150"/>
    <w:basedOn w:val="a1"/>
    <w:rsid w:val="00D25D96"/>
    <w:pPr>
      <w:spacing w:before="100" w:beforeAutospacing="1" w:after="100" w:afterAutospacing="1"/>
      <w:jc w:val="left"/>
      <w:textAlignment w:val="top"/>
    </w:pPr>
    <w:rPr>
      <w:u w:val="single"/>
    </w:rPr>
  </w:style>
  <w:style w:type="paragraph" w:customStyle="1" w:styleId="xl151">
    <w:name w:val="xl151"/>
    <w:basedOn w:val="a1"/>
    <w:rsid w:val="00D25D96"/>
    <w:pPr>
      <w:pBdr>
        <w:top w:val="single" w:sz="4" w:space="0" w:color="000000"/>
        <w:left w:val="single" w:sz="4" w:space="0" w:color="000000"/>
        <w:bottom w:val="single" w:sz="4" w:space="0" w:color="000000"/>
      </w:pBdr>
      <w:spacing w:before="100" w:beforeAutospacing="1" w:after="100" w:afterAutospacing="1"/>
      <w:jc w:val="center"/>
      <w:textAlignment w:val="top"/>
    </w:pPr>
    <w:rPr>
      <w:sz w:val="18"/>
      <w:szCs w:val="18"/>
    </w:rPr>
  </w:style>
  <w:style w:type="paragraph" w:customStyle="1" w:styleId="xl152">
    <w:name w:val="xl152"/>
    <w:basedOn w:val="a1"/>
    <w:rsid w:val="00D25D96"/>
    <w:pPr>
      <w:pBdr>
        <w:top w:val="single" w:sz="4" w:space="0" w:color="000000"/>
        <w:bottom w:val="single" w:sz="4" w:space="0" w:color="000000"/>
        <w:right w:val="single" w:sz="4" w:space="0" w:color="000000"/>
      </w:pBdr>
      <w:spacing w:before="100" w:beforeAutospacing="1" w:after="100" w:afterAutospacing="1"/>
      <w:jc w:val="center"/>
      <w:textAlignment w:val="top"/>
    </w:pPr>
    <w:rPr>
      <w:sz w:val="18"/>
      <w:szCs w:val="18"/>
    </w:rPr>
  </w:style>
  <w:style w:type="paragraph" w:customStyle="1" w:styleId="xl153">
    <w:name w:val="xl153"/>
    <w:basedOn w:val="a1"/>
    <w:rsid w:val="00D25D96"/>
    <w:pPr>
      <w:pBdr>
        <w:top w:val="single" w:sz="4" w:space="0" w:color="000000"/>
        <w:bottom w:val="single" w:sz="4" w:space="0" w:color="000000"/>
      </w:pBdr>
      <w:spacing w:before="100" w:beforeAutospacing="1" w:after="100" w:afterAutospacing="1"/>
      <w:jc w:val="center"/>
      <w:textAlignment w:val="top"/>
    </w:pPr>
    <w:rPr>
      <w:sz w:val="18"/>
      <w:szCs w:val="18"/>
    </w:rPr>
  </w:style>
  <w:style w:type="paragraph" w:customStyle="1" w:styleId="xl154">
    <w:name w:val="xl154"/>
    <w:basedOn w:val="a1"/>
    <w:rsid w:val="00D25D96"/>
    <w:pPr>
      <w:pBdr>
        <w:top w:val="single" w:sz="4" w:space="0" w:color="000000"/>
        <w:left w:val="single" w:sz="4" w:space="0" w:color="000000"/>
        <w:bottom w:val="single" w:sz="4" w:space="0" w:color="auto"/>
      </w:pBdr>
      <w:spacing w:before="100" w:beforeAutospacing="1" w:after="100" w:afterAutospacing="1"/>
      <w:jc w:val="center"/>
    </w:pPr>
  </w:style>
  <w:style w:type="paragraph" w:customStyle="1" w:styleId="xl155">
    <w:name w:val="xl155"/>
    <w:basedOn w:val="a1"/>
    <w:rsid w:val="00D25D96"/>
    <w:pPr>
      <w:pBdr>
        <w:top w:val="single" w:sz="4" w:space="0" w:color="000000"/>
        <w:bottom w:val="single" w:sz="4" w:space="0" w:color="auto"/>
        <w:right w:val="single" w:sz="4" w:space="0" w:color="000000"/>
      </w:pBdr>
      <w:spacing w:before="100" w:beforeAutospacing="1" w:after="100" w:afterAutospacing="1"/>
      <w:jc w:val="center"/>
    </w:pPr>
  </w:style>
  <w:style w:type="paragraph" w:customStyle="1" w:styleId="xl156">
    <w:name w:val="xl156"/>
    <w:basedOn w:val="a1"/>
    <w:rsid w:val="00D25D96"/>
    <w:pPr>
      <w:pBdr>
        <w:top w:val="single" w:sz="4" w:space="0" w:color="000000"/>
        <w:bottom w:val="single" w:sz="4" w:space="0" w:color="auto"/>
      </w:pBdr>
      <w:spacing w:before="100" w:beforeAutospacing="1" w:after="100" w:afterAutospacing="1"/>
      <w:jc w:val="center"/>
    </w:pPr>
  </w:style>
  <w:style w:type="paragraph" w:customStyle="1" w:styleId="xl157">
    <w:name w:val="xl157"/>
    <w:basedOn w:val="a1"/>
    <w:rsid w:val="00D25D96"/>
    <w:pPr>
      <w:pBdr>
        <w:top w:val="single" w:sz="4" w:space="0" w:color="auto"/>
        <w:left w:val="single" w:sz="4" w:space="0" w:color="auto"/>
      </w:pBdr>
      <w:spacing w:before="100" w:beforeAutospacing="1" w:after="100" w:afterAutospacing="1"/>
      <w:jc w:val="left"/>
      <w:textAlignment w:val="top"/>
    </w:pPr>
    <w:rPr>
      <w:b/>
      <w:bCs/>
    </w:rPr>
  </w:style>
  <w:style w:type="paragraph" w:customStyle="1" w:styleId="xl158">
    <w:name w:val="xl158"/>
    <w:basedOn w:val="a1"/>
    <w:rsid w:val="00D25D96"/>
    <w:pPr>
      <w:pBdr>
        <w:top w:val="single" w:sz="4" w:space="0" w:color="auto"/>
        <w:right w:val="single" w:sz="4" w:space="0" w:color="auto"/>
      </w:pBdr>
      <w:spacing w:before="100" w:beforeAutospacing="1" w:after="100" w:afterAutospacing="1"/>
      <w:jc w:val="left"/>
      <w:textAlignment w:val="top"/>
    </w:pPr>
    <w:rPr>
      <w:b/>
      <w:bCs/>
    </w:rPr>
  </w:style>
  <w:style w:type="paragraph" w:customStyle="1" w:styleId="xl159">
    <w:name w:val="xl159"/>
    <w:basedOn w:val="a1"/>
    <w:rsid w:val="00D25D96"/>
    <w:pPr>
      <w:pBdr>
        <w:top w:val="single" w:sz="4" w:space="0" w:color="auto"/>
        <w:left w:val="single" w:sz="4" w:space="0" w:color="auto"/>
      </w:pBdr>
      <w:spacing w:before="100" w:beforeAutospacing="1" w:after="100" w:afterAutospacing="1"/>
      <w:jc w:val="left"/>
      <w:textAlignment w:val="top"/>
    </w:pPr>
  </w:style>
  <w:style w:type="paragraph" w:customStyle="1" w:styleId="xl160">
    <w:name w:val="xl160"/>
    <w:basedOn w:val="a1"/>
    <w:rsid w:val="00D25D96"/>
    <w:pPr>
      <w:pBdr>
        <w:top w:val="single" w:sz="4" w:space="0" w:color="auto"/>
      </w:pBdr>
      <w:spacing w:before="100" w:beforeAutospacing="1" w:after="100" w:afterAutospacing="1"/>
      <w:jc w:val="left"/>
      <w:textAlignment w:val="top"/>
    </w:pPr>
  </w:style>
  <w:style w:type="paragraph" w:customStyle="1" w:styleId="xl161">
    <w:name w:val="xl161"/>
    <w:basedOn w:val="a1"/>
    <w:rsid w:val="00D25D96"/>
    <w:pPr>
      <w:pBdr>
        <w:top w:val="single" w:sz="4" w:space="0" w:color="auto"/>
        <w:right w:val="single" w:sz="4" w:space="0" w:color="auto"/>
      </w:pBdr>
      <w:spacing w:before="100" w:beforeAutospacing="1" w:after="100" w:afterAutospacing="1"/>
      <w:jc w:val="left"/>
      <w:textAlignment w:val="top"/>
    </w:pPr>
  </w:style>
  <w:style w:type="paragraph" w:customStyle="1" w:styleId="font5">
    <w:name w:val="font5"/>
    <w:basedOn w:val="a1"/>
    <w:rsid w:val="00401091"/>
    <w:pPr>
      <w:spacing w:before="100" w:beforeAutospacing="1" w:after="100" w:afterAutospacing="1"/>
      <w:jc w:val="left"/>
    </w:pPr>
    <w:rPr>
      <w:color w:val="000000"/>
      <w:sz w:val="20"/>
      <w:szCs w:val="20"/>
    </w:rPr>
  </w:style>
  <w:style w:type="paragraph" w:customStyle="1" w:styleId="font6">
    <w:name w:val="font6"/>
    <w:basedOn w:val="a1"/>
    <w:rsid w:val="00401091"/>
    <w:pPr>
      <w:spacing w:before="100" w:beforeAutospacing="1" w:after="100" w:afterAutospacing="1"/>
      <w:jc w:val="left"/>
    </w:pPr>
    <w:rPr>
      <w:color w:val="000000"/>
      <w:sz w:val="20"/>
      <w:szCs w:val="20"/>
    </w:rPr>
  </w:style>
  <w:style w:type="paragraph" w:customStyle="1" w:styleId="xl162">
    <w:name w:val="xl162"/>
    <w:basedOn w:val="a1"/>
    <w:rsid w:val="00401091"/>
    <w:pPr>
      <w:pBdr>
        <w:top w:val="single" w:sz="4" w:space="0" w:color="auto"/>
        <w:bottom w:val="single" w:sz="4" w:space="0" w:color="auto"/>
      </w:pBdr>
      <w:spacing w:before="100" w:beforeAutospacing="1" w:after="100" w:afterAutospacing="1"/>
      <w:jc w:val="center"/>
      <w:textAlignment w:val="center"/>
    </w:pPr>
  </w:style>
  <w:style w:type="paragraph" w:customStyle="1" w:styleId="xl163">
    <w:name w:val="xl163"/>
    <w:basedOn w:val="a1"/>
    <w:rsid w:val="00401091"/>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1"/>
    <w:rsid w:val="00401091"/>
    <w:pPr>
      <w:spacing w:before="100" w:beforeAutospacing="1" w:after="100" w:afterAutospacing="1"/>
      <w:jc w:val="center"/>
      <w:textAlignment w:val="center"/>
    </w:pPr>
    <w:rPr>
      <w:color w:val="000000"/>
      <w:sz w:val="22"/>
      <w:szCs w:val="22"/>
    </w:rPr>
  </w:style>
  <w:style w:type="paragraph" w:customStyle="1" w:styleId="xl165">
    <w:name w:val="xl165"/>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1"/>
    <w:rsid w:val="00401091"/>
    <w:pPr>
      <w:spacing w:before="100" w:beforeAutospacing="1" w:after="100" w:afterAutospacing="1"/>
      <w:jc w:val="center"/>
      <w:textAlignment w:val="center"/>
    </w:pPr>
    <w:rPr>
      <w:b/>
      <w:bCs/>
      <w:color w:val="000000"/>
      <w:sz w:val="28"/>
      <w:szCs w:val="28"/>
    </w:rPr>
  </w:style>
  <w:style w:type="paragraph" w:customStyle="1" w:styleId="xl167">
    <w:name w:val="xl167"/>
    <w:basedOn w:val="a1"/>
    <w:rsid w:val="00401091"/>
    <w:pPr>
      <w:spacing w:before="100" w:beforeAutospacing="1" w:after="100" w:afterAutospacing="1"/>
      <w:jc w:val="center"/>
      <w:textAlignment w:val="center"/>
    </w:pPr>
    <w:rPr>
      <w:b/>
      <w:bCs/>
      <w:color w:val="000000"/>
    </w:rPr>
  </w:style>
  <w:style w:type="paragraph" w:customStyle="1" w:styleId="xl168">
    <w:name w:val="xl168"/>
    <w:basedOn w:val="a1"/>
    <w:rsid w:val="00401091"/>
    <w:pPr>
      <w:spacing w:before="100" w:beforeAutospacing="1" w:after="100" w:afterAutospacing="1"/>
      <w:jc w:val="left"/>
    </w:pPr>
    <w:rPr>
      <w:color w:val="000000"/>
      <w:sz w:val="22"/>
      <w:szCs w:val="22"/>
    </w:rPr>
  </w:style>
  <w:style w:type="paragraph" w:customStyle="1" w:styleId="xl169">
    <w:name w:val="xl169"/>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70">
    <w:name w:val="xl170"/>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71">
    <w:name w:val="xl171"/>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style>
  <w:style w:type="paragraph" w:customStyle="1" w:styleId="xl172">
    <w:name w:val="xl172"/>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3">
    <w:name w:val="xl173"/>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4">
    <w:name w:val="xl174"/>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1"/>
    <w:rsid w:val="0040109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76">
    <w:name w:val="xl176"/>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177">
    <w:name w:val="xl177"/>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178">
    <w:name w:val="xl178"/>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79">
    <w:name w:val="xl179"/>
    <w:basedOn w:val="a1"/>
    <w:rsid w:val="0040109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2"/>
      <w:szCs w:val="22"/>
    </w:rPr>
  </w:style>
  <w:style w:type="paragraph" w:customStyle="1" w:styleId="xl180">
    <w:name w:val="xl180"/>
    <w:basedOn w:val="a1"/>
    <w:rsid w:val="0040109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2"/>
      <w:szCs w:val="22"/>
    </w:rPr>
  </w:style>
  <w:style w:type="paragraph" w:customStyle="1" w:styleId="xl181">
    <w:name w:val="xl181"/>
    <w:basedOn w:val="a1"/>
    <w:rsid w:val="00401091"/>
    <w:pPr>
      <w:pBdr>
        <w:top w:val="single" w:sz="4" w:space="0" w:color="auto"/>
        <w:left w:val="single" w:sz="4" w:space="0" w:color="auto"/>
        <w:bottom w:val="single" w:sz="8" w:space="0" w:color="auto"/>
        <w:right w:val="single" w:sz="4" w:space="0" w:color="auto"/>
      </w:pBdr>
      <w:spacing w:before="100" w:beforeAutospacing="1" w:after="100" w:afterAutospacing="1"/>
      <w:jc w:val="left"/>
    </w:pPr>
    <w:rPr>
      <w:b/>
      <w:bCs/>
    </w:rPr>
  </w:style>
  <w:style w:type="paragraph" w:customStyle="1" w:styleId="xl182">
    <w:name w:val="xl182"/>
    <w:basedOn w:val="a1"/>
    <w:rsid w:val="00401091"/>
    <w:pPr>
      <w:pBdr>
        <w:top w:val="single" w:sz="4" w:space="0" w:color="auto"/>
        <w:left w:val="single" w:sz="4" w:space="0" w:color="auto"/>
        <w:bottom w:val="single" w:sz="8" w:space="0" w:color="auto"/>
        <w:right w:val="single" w:sz="4" w:space="0" w:color="auto"/>
      </w:pBdr>
      <w:spacing w:before="100" w:beforeAutospacing="1" w:after="100" w:afterAutospacing="1"/>
      <w:jc w:val="left"/>
    </w:pPr>
    <w:rPr>
      <w:sz w:val="22"/>
      <w:szCs w:val="22"/>
    </w:rPr>
  </w:style>
  <w:style w:type="paragraph" w:customStyle="1" w:styleId="xl183">
    <w:name w:val="xl183"/>
    <w:basedOn w:val="a1"/>
    <w:rsid w:val="00401091"/>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22"/>
      <w:szCs w:val="22"/>
    </w:rPr>
  </w:style>
  <w:style w:type="paragraph" w:customStyle="1" w:styleId="xl184">
    <w:name w:val="xl184"/>
    <w:basedOn w:val="a1"/>
    <w:rsid w:val="00401091"/>
    <w:pPr>
      <w:pBdr>
        <w:top w:val="single" w:sz="4" w:space="0" w:color="auto"/>
        <w:left w:val="single" w:sz="4" w:space="0" w:color="auto"/>
        <w:bottom w:val="single" w:sz="8" w:space="0" w:color="auto"/>
        <w:right w:val="single" w:sz="8" w:space="0" w:color="auto"/>
      </w:pBdr>
      <w:spacing w:before="100" w:beforeAutospacing="1" w:after="100" w:afterAutospacing="1"/>
      <w:jc w:val="center"/>
    </w:pPr>
    <w:rPr>
      <w:b/>
      <w:bCs/>
      <w:sz w:val="22"/>
      <w:szCs w:val="22"/>
    </w:rPr>
  </w:style>
  <w:style w:type="paragraph" w:customStyle="1" w:styleId="xl185">
    <w:name w:val="xl185"/>
    <w:basedOn w:val="a1"/>
    <w:rsid w:val="0040109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86">
    <w:name w:val="xl186"/>
    <w:basedOn w:val="a1"/>
    <w:rsid w:val="0040109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87">
    <w:name w:val="xl187"/>
    <w:basedOn w:val="a1"/>
    <w:rsid w:val="00401091"/>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sz w:val="20"/>
      <w:szCs w:val="20"/>
    </w:rPr>
  </w:style>
  <w:style w:type="paragraph" w:customStyle="1" w:styleId="xl188">
    <w:name w:val="xl188"/>
    <w:basedOn w:val="a1"/>
    <w:rsid w:val="0040109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89">
    <w:name w:val="xl189"/>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0"/>
      <w:szCs w:val="20"/>
    </w:rPr>
  </w:style>
  <w:style w:type="paragraph" w:customStyle="1" w:styleId="xl190">
    <w:name w:val="xl190"/>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91">
    <w:name w:val="xl191"/>
    <w:basedOn w:val="a1"/>
    <w:rsid w:val="00401091"/>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92">
    <w:name w:val="xl192"/>
    <w:basedOn w:val="a1"/>
    <w:rsid w:val="00401091"/>
    <w:pPr>
      <w:pBdr>
        <w:top w:val="single" w:sz="4" w:space="0" w:color="auto"/>
        <w:left w:val="single" w:sz="4" w:space="0" w:color="auto"/>
        <w:bottom w:val="single" w:sz="4" w:space="0" w:color="auto"/>
      </w:pBdr>
      <w:spacing w:before="100" w:beforeAutospacing="1" w:after="100" w:afterAutospacing="1"/>
      <w:jc w:val="left"/>
      <w:textAlignment w:val="top"/>
    </w:pPr>
    <w:rPr>
      <w:sz w:val="20"/>
      <w:szCs w:val="20"/>
    </w:rPr>
  </w:style>
  <w:style w:type="paragraph" w:customStyle="1" w:styleId="xl193">
    <w:name w:val="xl193"/>
    <w:basedOn w:val="a1"/>
    <w:rsid w:val="00401091"/>
    <w:pPr>
      <w:pBdr>
        <w:top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94">
    <w:name w:val="xl194"/>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95">
    <w:name w:val="xl195"/>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0"/>
      <w:szCs w:val="20"/>
    </w:rPr>
  </w:style>
  <w:style w:type="paragraph" w:customStyle="1" w:styleId="xl196">
    <w:name w:val="xl196"/>
    <w:basedOn w:val="a1"/>
    <w:rsid w:val="00401091"/>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sz w:val="20"/>
      <w:szCs w:val="20"/>
    </w:rPr>
  </w:style>
  <w:style w:type="paragraph" w:customStyle="1" w:styleId="xl197">
    <w:name w:val="xl197"/>
    <w:basedOn w:val="a1"/>
    <w:rsid w:val="00401091"/>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b/>
      <w:bCs/>
      <w:sz w:val="20"/>
      <w:szCs w:val="20"/>
    </w:rPr>
  </w:style>
  <w:style w:type="paragraph" w:customStyle="1" w:styleId="xl198">
    <w:name w:val="xl198"/>
    <w:basedOn w:val="a1"/>
    <w:rsid w:val="00401091"/>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style>
  <w:style w:type="paragraph" w:customStyle="1" w:styleId="xl199">
    <w:name w:val="xl199"/>
    <w:basedOn w:val="a1"/>
    <w:rsid w:val="0040109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sz w:val="20"/>
      <w:szCs w:val="20"/>
    </w:rPr>
  </w:style>
  <w:style w:type="paragraph" w:customStyle="1" w:styleId="xl200">
    <w:name w:val="xl200"/>
    <w:basedOn w:val="a1"/>
    <w:rsid w:val="00401091"/>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01">
    <w:name w:val="xl201"/>
    <w:basedOn w:val="a1"/>
    <w:rsid w:val="0040109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2"/>
      <w:szCs w:val="22"/>
    </w:rPr>
  </w:style>
  <w:style w:type="paragraph" w:customStyle="1" w:styleId="xl202">
    <w:name w:val="xl202"/>
    <w:basedOn w:val="a1"/>
    <w:rsid w:val="00401091"/>
    <w:pPr>
      <w:spacing w:before="100" w:beforeAutospacing="1" w:after="100" w:afterAutospacing="1"/>
      <w:jc w:val="left"/>
      <w:textAlignment w:val="center"/>
    </w:pPr>
    <w:rPr>
      <w:color w:val="000000"/>
      <w:sz w:val="22"/>
      <w:szCs w:val="22"/>
    </w:rPr>
  </w:style>
  <w:style w:type="paragraph" w:customStyle="1" w:styleId="xl203">
    <w:name w:val="xl203"/>
    <w:basedOn w:val="a1"/>
    <w:rsid w:val="00EA19D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0"/>
      <w:szCs w:val="20"/>
    </w:rPr>
  </w:style>
  <w:style w:type="paragraph" w:customStyle="1" w:styleId="xl204">
    <w:name w:val="xl204"/>
    <w:basedOn w:val="a1"/>
    <w:rsid w:val="00EA19DE"/>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b/>
      <w:bCs/>
      <w:sz w:val="20"/>
      <w:szCs w:val="20"/>
    </w:rPr>
  </w:style>
  <w:style w:type="paragraph" w:customStyle="1" w:styleId="xl205">
    <w:name w:val="xl205"/>
    <w:basedOn w:val="a1"/>
    <w:rsid w:val="00EA19DE"/>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style>
  <w:style w:type="paragraph" w:customStyle="1" w:styleId="xl206">
    <w:name w:val="xl206"/>
    <w:basedOn w:val="a1"/>
    <w:rsid w:val="00EA19DE"/>
    <w:pPr>
      <w:pBdr>
        <w:left w:val="single" w:sz="8" w:space="0" w:color="auto"/>
        <w:right w:val="single" w:sz="4" w:space="0" w:color="auto"/>
      </w:pBdr>
      <w:spacing w:before="100" w:beforeAutospacing="1" w:after="100" w:afterAutospacing="1"/>
      <w:jc w:val="center"/>
      <w:textAlignment w:val="center"/>
    </w:pPr>
  </w:style>
  <w:style w:type="paragraph" w:customStyle="1" w:styleId="xl207">
    <w:name w:val="xl207"/>
    <w:basedOn w:val="a1"/>
    <w:rsid w:val="00EA19DE"/>
    <w:pPr>
      <w:pBdr>
        <w:left w:val="single" w:sz="4" w:space="0" w:color="auto"/>
        <w:right w:val="single" w:sz="4" w:space="0" w:color="auto"/>
      </w:pBdr>
      <w:spacing w:before="100" w:beforeAutospacing="1" w:after="100" w:afterAutospacing="1"/>
      <w:jc w:val="center"/>
      <w:textAlignment w:val="center"/>
    </w:pPr>
  </w:style>
  <w:style w:type="paragraph" w:customStyle="1" w:styleId="xl208">
    <w:name w:val="xl208"/>
    <w:basedOn w:val="a1"/>
    <w:rsid w:val="00EA19DE"/>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09">
    <w:name w:val="xl209"/>
    <w:basedOn w:val="a1"/>
    <w:rsid w:val="00EA19DE"/>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0">
    <w:name w:val="xl210"/>
    <w:basedOn w:val="a1"/>
    <w:rsid w:val="00EA19DE"/>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11">
    <w:name w:val="xl211"/>
    <w:basedOn w:val="a1"/>
    <w:rsid w:val="00EA19DE"/>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12">
    <w:name w:val="xl212"/>
    <w:basedOn w:val="a1"/>
    <w:rsid w:val="00EA19DE"/>
    <w:pPr>
      <w:pBdr>
        <w:top w:val="single" w:sz="4" w:space="0" w:color="auto"/>
        <w:bottom w:val="single" w:sz="4" w:space="0" w:color="auto"/>
      </w:pBdr>
      <w:spacing w:before="100" w:beforeAutospacing="1" w:after="100" w:afterAutospacing="1"/>
      <w:jc w:val="center"/>
      <w:textAlignment w:val="center"/>
    </w:pPr>
  </w:style>
  <w:style w:type="paragraph" w:customStyle="1" w:styleId="xl213">
    <w:name w:val="xl213"/>
    <w:basedOn w:val="a1"/>
    <w:rsid w:val="00EA19DE"/>
    <w:pPr>
      <w:pBdr>
        <w:top w:val="single" w:sz="4" w:space="0" w:color="auto"/>
        <w:bottom w:val="single" w:sz="4" w:space="0" w:color="auto"/>
        <w:right w:val="single" w:sz="4" w:space="0" w:color="auto"/>
      </w:pBdr>
      <w:spacing w:before="100" w:beforeAutospacing="1" w:after="100" w:afterAutospacing="1"/>
      <w:jc w:val="center"/>
      <w:textAlignment w:val="center"/>
    </w:pPr>
  </w:style>
  <w:style w:type="numbering" w:customStyle="1" w:styleId="47">
    <w:name w:val="Нет списка4"/>
    <w:next w:val="a4"/>
    <w:semiHidden/>
    <w:rsid w:val="00ED7996"/>
  </w:style>
  <w:style w:type="table" w:customStyle="1" w:styleId="3f1">
    <w:name w:val="Сетка таблицы3"/>
    <w:basedOn w:val="a3"/>
    <w:next w:val="ac"/>
    <w:rsid w:val="00ED79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semiHidden="0" w:uiPriority="0" w:unhideWhenUsed="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page number" w:uiPriority="0"/>
    <w:lsdException w:name="Lis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1">
    <w:name w:val="Normal"/>
    <w:qFormat/>
    <w:rsid w:val="0000195D"/>
    <w:pPr>
      <w:spacing w:after="60"/>
      <w:jc w:val="both"/>
    </w:pPr>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0"/>
    <w:qFormat/>
    <w:rsid w:val="00496BD8"/>
    <w:pPr>
      <w:keepNext/>
      <w:numPr>
        <w:numId w:val="2"/>
      </w:numPr>
      <w:spacing w:before="240"/>
      <w:jc w:val="center"/>
      <w:outlineLvl w:val="0"/>
    </w:pPr>
    <w:rPr>
      <w:b/>
      <w:bCs/>
      <w:kern w:val="28"/>
      <w:sz w:val="36"/>
      <w:szCs w:val="36"/>
    </w:rPr>
  </w:style>
  <w:style w:type="paragraph" w:styleId="23">
    <w:name w:val="heading 2"/>
    <w:aliases w:val="H2"/>
    <w:basedOn w:val="a1"/>
    <w:next w:val="a1"/>
    <w:link w:val="25"/>
    <w:qFormat/>
    <w:rsid w:val="00496BD8"/>
    <w:pPr>
      <w:keepNext/>
      <w:numPr>
        <w:ilvl w:val="1"/>
        <w:numId w:val="2"/>
      </w:numPr>
      <w:jc w:val="center"/>
      <w:outlineLvl w:val="1"/>
    </w:pPr>
    <w:rPr>
      <w:b/>
      <w:bCs/>
      <w:sz w:val="30"/>
      <w:szCs w:val="30"/>
    </w:rPr>
  </w:style>
  <w:style w:type="paragraph" w:styleId="3">
    <w:name w:val="heading 3"/>
    <w:basedOn w:val="a1"/>
    <w:next w:val="a1"/>
    <w:link w:val="31"/>
    <w:qFormat/>
    <w:rsid w:val="00496BD8"/>
    <w:pPr>
      <w:keepNext/>
      <w:numPr>
        <w:ilvl w:val="2"/>
        <w:numId w:val="2"/>
      </w:numPr>
      <w:spacing w:before="240"/>
      <w:outlineLvl w:val="2"/>
    </w:pPr>
    <w:rPr>
      <w:rFonts w:ascii="Arial" w:hAnsi="Arial"/>
      <w:b/>
      <w:bCs/>
    </w:rPr>
  </w:style>
  <w:style w:type="paragraph" w:styleId="4">
    <w:name w:val="heading 4"/>
    <w:basedOn w:val="a1"/>
    <w:next w:val="a1"/>
    <w:link w:val="40"/>
    <w:qFormat/>
    <w:rsid w:val="00496BD8"/>
    <w:pPr>
      <w:keepNext/>
      <w:spacing w:before="240"/>
      <w:outlineLvl w:val="3"/>
    </w:pPr>
    <w:rPr>
      <w:rFonts w:ascii="Calibri" w:hAnsi="Calibri"/>
      <w:b/>
      <w:bCs/>
      <w:sz w:val="28"/>
      <w:szCs w:val="28"/>
    </w:rPr>
  </w:style>
  <w:style w:type="paragraph" w:styleId="5">
    <w:name w:val="heading 5"/>
    <w:basedOn w:val="a1"/>
    <w:next w:val="a1"/>
    <w:link w:val="50"/>
    <w:qFormat/>
    <w:locked/>
    <w:rsid w:val="00D11B7F"/>
    <w:pPr>
      <w:spacing w:before="240"/>
      <w:outlineLvl w:val="4"/>
    </w:pPr>
    <w:rPr>
      <w:rFonts w:ascii="Calibri" w:hAnsi="Calibri"/>
      <w:b/>
      <w:bCs/>
      <w:i/>
      <w:iCs/>
      <w:sz w:val="26"/>
      <w:szCs w:val="26"/>
    </w:rPr>
  </w:style>
  <w:style w:type="paragraph" w:styleId="6">
    <w:name w:val="heading 6"/>
    <w:basedOn w:val="a1"/>
    <w:next w:val="a1"/>
    <w:link w:val="60"/>
    <w:qFormat/>
    <w:rsid w:val="00E701F4"/>
    <w:pPr>
      <w:keepNext/>
      <w:tabs>
        <w:tab w:val="num" w:pos="3960"/>
      </w:tabs>
      <w:spacing w:after="0"/>
      <w:ind w:left="3600"/>
      <w:jc w:val="center"/>
      <w:outlineLvl w:val="5"/>
    </w:pPr>
    <w:rPr>
      <w:sz w:val="28"/>
      <w:szCs w:val="20"/>
    </w:rPr>
  </w:style>
  <w:style w:type="paragraph" w:styleId="7">
    <w:name w:val="heading 7"/>
    <w:basedOn w:val="a1"/>
    <w:next w:val="a1"/>
    <w:link w:val="70"/>
    <w:qFormat/>
    <w:rsid w:val="00E701F4"/>
    <w:pPr>
      <w:keepNext/>
      <w:tabs>
        <w:tab w:val="center" w:pos="4513"/>
        <w:tab w:val="num" w:pos="4680"/>
      </w:tabs>
      <w:spacing w:after="0"/>
      <w:ind w:left="4320" w:right="42"/>
      <w:jc w:val="center"/>
      <w:outlineLvl w:val="6"/>
    </w:pPr>
    <w:rPr>
      <w:b/>
      <w:sz w:val="28"/>
      <w:szCs w:val="20"/>
    </w:rPr>
  </w:style>
  <w:style w:type="paragraph" w:styleId="8">
    <w:name w:val="heading 8"/>
    <w:basedOn w:val="a1"/>
    <w:next w:val="a1"/>
    <w:link w:val="80"/>
    <w:qFormat/>
    <w:rsid w:val="003B019E"/>
    <w:pPr>
      <w:spacing w:before="240"/>
      <w:outlineLvl w:val="7"/>
    </w:pPr>
    <w:rPr>
      <w:rFonts w:ascii="Calibri" w:hAnsi="Calibri"/>
      <w:i/>
      <w:iCs/>
    </w:rPr>
  </w:style>
  <w:style w:type="paragraph" w:styleId="9">
    <w:name w:val="heading 9"/>
    <w:basedOn w:val="a1"/>
    <w:next w:val="a1"/>
    <w:link w:val="90"/>
    <w:qFormat/>
    <w:rsid w:val="00E701F4"/>
    <w:pPr>
      <w:keepNext/>
      <w:tabs>
        <w:tab w:val="num" w:pos="6120"/>
      </w:tabs>
      <w:spacing w:after="0"/>
      <w:ind w:left="5760"/>
      <w:jc w:val="left"/>
      <w:outlineLvl w:val="8"/>
    </w:pPr>
    <w:rPr>
      <w:b/>
      <w:color w:val="00FF00"/>
      <w:sz w:val="4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locked/>
    <w:rsid w:val="00BB562B"/>
    <w:rPr>
      <w:b/>
      <w:bCs/>
      <w:kern w:val="28"/>
      <w:sz w:val="36"/>
      <w:szCs w:val="36"/>
    </w:rPr>
  </w:style>
  <w:style w:type="character" w:customStyle="1" w:styleId="25">
    <w:name w:val="Заголовок 2 Знак"/>
    <w:aliases w:val="H2 Знак"/>
    <w:link w:val="23"/>
    <w:locked/>
    <w:rsid w:val="00BB562B"/>
    <w:rPr>
      <w:b/>
      <w:bCs/>
      <w:sz w:val="30"/>
      <w:szCs w:val="30"/>
    </w:rPr>
  </w:style>
  <w:style w:type="character" w:customStyle="1" w:styleId="31">
    <w:name w:val="Заголовок 3 Знак"/>
    <w:link w:val="3"/>
    <w:locked/>
    <w:rsid w:val="00BB562B"/>
    <w:rPr>
      <w:rFonts w:ascii="Arial" w:hAnsi="Arial"/>
      <w:b/>
      <w:bCs/>
      <w:sz w:val="24"/>
      <w:szCs w:val="24"/>
    </w:rPr>
  </w:style>
  <w:style w:type="character" w:customStyle="1" w:styleId="40">
    <w:name w:val="Заголовок 4 Знак"/>
    <w:link w:val="4"/>
    <w:locked/>
    <w:rsid w:val="00BB562B"/>
    <w:rPr>
      <w:rFonts w:ascii="Calibri" w:hAnsi="Calibri" w:cs="Times New Roman"/>
      <w:b/>
      <w:bCs/>
      <w:sz w:val="28"/>
      <w:szCs w:val="28"/>
    </w:rPr>
  </w:style>
  <w:style w:type="character" w:customStyle="1" w:styleId="80">
    <w:name w:val="Заголовок 8 Знак"/>
    <w:link w:val="8"/>
    <w:locked/>
    <w:rsid w:val="00BB562B"/>
    <w:rPr>
      <w:rFonts w:ascii="Calibri" w:hAnsi="Calibri" w:cs="Times New Roman"/>
      <w:i/>
      <w:iCs/>
      <w:sz w:val="24"/>
      <w:szCs w:val="24"/>
    </w:rPr>
  </w:style>
  <w:style w:type="paragraph" w:customStyle="1" w:styleId="ConsPlusNormal">
    <w:name w:val="ConsPlusNormal"/>
    <w:link w:val="ConsPlusNormal0"/>
    <w:rsid w:val="00496BD8"/>
    <w:pPr>
      <w:widowControl w:val="0"/>
      <w:autoSpaceDE w:val="0"/>
      <w:autoSpaceDN w:val="0"/>
      <w:adjustRightInd w:val="0"/>
      <w:ind w:firstLine="720"/>
    </w:pPr>
    <w:rPr>
      <w:rFonts w:ascii="Arial" w:hAnsi="Arial" w:cs="Arial"/>
    </w:rPr>
  </w:style>
  <w:style w:type="character" w:customStyle="1" w:styleId="13">
    <w:name w:val="Заголовок 1 Знак"/>
    <w:aliases w:val="Document Header1 Знак"/>
    <w:rsid w:val="00496BD8"/>
    <w:rPr>
      <w:b/>
      <w:kern w:val="28"/>
      <w:sz w:val="36"/>
      <w:lang w:val="ru-RU" w:eastAsia="ru-RU"/>
    </w:rPr>
  </w:style>
  <w:style w:type="paragraph" w:styleId="14">
    <w:name w:val="toc 1"/>
    <w:basedOn w:val="a1"/>
    <w:next w:val="a1"/>
    <w:autoRedefine/>
    <w:rsid w:val="00496BD8"/>
    <w:pPr>
      <w:spacing w:before="120" w:after="120"/>
      <w:jc w:val="left"/>
    </w:pPr>
    <w:rPr>
      <w:b/>
      <w:bCs/>
      <w:caps/>
      <w:sz w:val="20"/>
      <w:szCs w:val="20"/>
    </w:rPr>
  </w:style>
  <w:style w:type="paragraph" w:styleId="26">
    <w:name w:val="toc 2"/>
    <w:basedOn w:val="a1"/>
    <w:next w:val="a1"/>
    <w:autoRedefine/>
    <w:rsid w:val="00496BD8"/>
    <w:pPr>
      <w:spacing w:after="0"/>
      <w:ind w:left="240"/>
      <w:jc w:val="left"/>
    </w:pPr>
    <w:rPr>
      <w:smallCaps/>
      <w:sz w:val="20"/>
      <w:szCs w:val="20"/>
    </w:rPr>
  </w:style>
  <w:style w:type="character" w:styleId="a5">
    <w:name w:val="Hyperlink"/>
    <w:uiPriority w:val="99"/>
    <w:rsid w:val="00496BD8"/>
    <w:rPr>
      <w:rFonts w:cs="Times New Roman"/>
      <w:color w:val="0000FF"/>
      <w:u w:val="single"/>
    </w:rPr>
  </w:style>
  <w:style w:type="paragraph" w:customStyle="1" w:styleId="12">
    <w:name w:val="Стиль1"/>
    <w:basedOn w:val="a1"/>
    <w:rsid w:val="00066045"/>
    <w:pPr>
      <w:keepNext/>
      <w:keepLines/>
      <w:widowControl w:val="0"/>
      <w:numPr>
        <w:numId w:val="4"/>
      </w:numPr>
      <w:suppressLineNumbers/>
      <w:suppressAutoHyphens/>
    </w:pPr>
    <w:rPr>
      <w:b/>
      <w:sz w:val="28"/>
    </w:rPr>
  </w:style>
  <w:style w:type="paragraph" w:customStyle="1" w:styleId="27">
    <w:name w:val="Стиль2"/>
    <w:basedOn w:val="28"/>
    <w:rsid w:val="00066045"/>
    <w:pPr>
      <w:keepNext/>
      <w:keepLines/>
      <w:widowControl w:val="0"/>
      <w:numPr>
        <w:ilvl w:val="1"/>
      </w:numPr>
      <w:suppressLineNumbers/>
      <w:tabs>
        <w:tab w:val="num" w:pos="432"/>
      </w:tabs>
      <w:suppressAutoHyphens/>
      <w:ind w:left="432" w:hanging="432"/>
    </w:pPr>
    <w:rPr>
      <w:b/>
      <w:szCs w:val="20"/>
    </w:rPr>
  </w:style>
  <w:style w:type="paragraph" w:styleId="28">
    <w:name w:val="List Number 2"/>
    <w:basedOn w:val="a1"/>
    <w:rsid w:val="00066045"/>
    <w:pPr>
      <w:tabs>
        <w:tab w:val="num" w:pos="432"/>
      </w:tabs>
      <w:ind w:left="432" w:hanging="432"/>
    </w:pPr>
  </w:style>
  <w:style w:type="paragraph" w:customStyle="1" w:styleId="30">
    <w:name w:val="Стиль3 Знак"/>
    <w:basedOn w:val="29"/>
    <w:rsid w:val="00066045"/>
    <w:pPr>
      <w:widowControl w:val="0"/>
      <w:numPr>
        <w:ilvl w:val="2"/>
        <w:numId w:val="4"/>
      </w:numPr>
      <w:tabs>
        <w:tab w:val="clear" w:pos="227"/>
        <w:tab w:val="num" w:pos="360"/>
      </w:tabs>
      <w:adjustRightInd w:val="0"/>
      <w:spacing w:after="0" w:line="240" w:lineRule="auto"/>
      <w:ind w:left="0"/>
      <w:textAlignment w:val="baseline"/>
    </w:pPr>
    <w:rPr>
      <w:szCs w:val="20"/>
    </w:rPr>
  </w:style>
  <w:style w:type="paragraph" w:styleId="29">
    <w:name w:val="Body Text Indent 2"/>
    <w:basedOn w:val="a1"/>
    <w:link w:val="2a"/>
    <w:rsid w:val="00066045"/>
    <w:pPr>
      <w:spacing w:after="120" w:line="480" w:lineRule="auto"/>
      <w:ind w:left="283"/>
    </w:pPr>
  </w:style>
  <w:style w:type="character" w:customStyle="1" w:styleId="2a">
    <w:name w:val="Основной текст с отступом 2 Знак"/>
    <w:link w:val="29"/>
    <w:locked/>
    <w:rsid w:val="00BB562B"/>
    <w:rPr>
      <w:rFonts w:cs="Times New Roman"/>
      <w:sz w:val="24"/>
      <w:szCs w:val="24"/>
    </w:rPr>
  </w:style>
  <w:style w:type="paragraph" w:customStyle="1" w:styleId="32">
    <w:name w:val="Стиль3"/>
    <w:basedOn w:val="29"/>
    <w:rsid w:val="00066045"/>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9"/>
    <w:rsid w:val="00066045"/>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066045"/>
    <w:pPr>
      <w:spacing w:before="100" w:beforeAutospacing="1" w:after="100" w:afterAutospacing="1"/>
      <w:jc w:val="left"/>
    </w:pPr>
    <w:rPr>
      <w:rFonts w:ascii="Tahoma" w:hAnsi="Tahoma"/>
      <w:sz w:val="20"/>
      <w:szCs w:val="20"/>
      <w:lang w:val="en-US" w:eastAsia="en-US"/>
    </w:rPr>
  </w:style>
  <w:style w:type="paragraph" w:styleId="2">
    <w:name w:val="List Bullet 2"/>
    <w:basedOn w:val="a1"/>
    <w:autoRedefine/>
    <w:uiPriority w:val="99"/>
    <w:rsid w:val="00A85AF7"/>
    <w:pPr>
      <w:numPr>
        <w:numId w:val="1"/>
      </w:numPr>
    </w:pPr>
  </w:style>
  <w:style w:type="paragraph" w:styleId="a6">
    <w:name w:val="footer"/>
    <w:basedOn w:val="a1"/>
    <w:link w:val="a7"/>
    <w:rsid w:val="00FA2894"/>
    <w:pPr>
      <w:tabs>
        <w:tab w:val="center" w:pos="4677"/>
        <w:tab w:val="right" w:pos="9355"/>
      </w:tabs>
    </w:pPr>
  </w:style>
  <w:style w:type="character" w:customStyle="1" w:styleId="a7">
    <w:name w:val="Нижний колонтитул Знак"/>
    <w:link w:val="a6"/>
    <w:locked/>
    <w:rsid w:val="00BB562B"/>
    <w:rPr>
      <w:rFonts w:cs="Times New Roman"/>
      <w:sz w:val="24"/>
      <w:szCs w:val="24"/>
    </w:rPr>
  </w:style>
  <w:style w:type="character" w:styleId="a8">
    <w:name w:val="page number"/>
    <w:rsid w:val="00FA2894"/>
    <w:rPr>
      <w:rFonts w:cs="Times New Roman"/>
    </w:rPr>
  </w:style>
  <w:style w:type="paragraph" w:styleId="2b">
    <w:name w:val="Body Text 2"/>
    <w:basedOn w:val="a1"/>
    <w:link w:val="2c"/>
    <w:rsid w:val="006E5E0B"/>
    <w:pPr>
      <w:spacing w:after="120" w:line="480" w:lineRule="auto"/>
    </w:pPr>
  </w:style>
  <w:style w:type="character" w:customStyle="1" w:styleId="2c">
    <w:name w:val="Основной текст 2 Знак"/>
    <w:link w:val="2b"/>
    <w:locked/>
    <w:rsid w:val="00BB562B"/>
    <w:rPr>
      <w:rFonts w:cs="Times New Roman"/>
      <w:sz w:val="24"/>
      <w:szCs w:val="24"/>
    </w:rPr>
  </w:style>
  <w:style w:type="paragraph" w:styleId="34">
    <w:name w:val="Body Text 3"/>
    <w:basedOn w:val="a1"/>
    <w:link w:val="35"/>
    <w:rsid w:val="00610C0A"/>
    <w:pPr>
      <w:spacing w:after="120"/>
    </w:pPr>
    <w:rPr>
      <w:sz w:val="16"/>
      <w:szCs w:val="16"/>
    </w:rPr>
  </w:style>
  <w:style w:type="character" w:customStyle="1" w:styleId="35">
    <w:name w:val="Основной текст 3 Знак"/>
    <w:link w:val="34"/>
    <w:locked/>
    <w:rsid w:val="00BB562B"/>
    <w:rPr>
      <w:rFonts w:cs="Times New Roman"/>
      <w:sz w:val="16"/>
      <w:szCs w:val="16"/>
    </w:rPr>
  </w:style>
  <w:style w:type="paragraph" w:customStyle="1" w:styleId="ConsNormal">
    <w:name w:val="ConsNormal"/>
    <w:link w:val="ConsNormal0"/>
    <w:uiPriority w:val="99"/>
    <w:rsid w:val="00610C0A"/>
    <w:pPr>
      <w:widowControl w:val="0"/>
      <w:autoSpaceDE w:val="0"/>
      <w:autoSpaceDN w:val="0"/>
      <w:adjustRightInd w:val="0"/>
      <w:ind w:left="709" w:right="19772" w:firstLine="720"/>
      <w:jc w:val="both"/>
    </w:pPr>
    <w:rPr>
      <w:rFonts w:ascii="Arial" w:hAnsi="Arial" w:cs="Arial"/>
    </w:rPr>
  </w:style>
  <w:style w:type="paragraph" w:customStyle="1" w:styleId="BodyText22">
    <w:name w:val="Body Text 22"/>
    <w:basedOn w:val="a1"/>
    <w:uiPriority w:val="99"/>
    <w:rsid w:val="00610C0A"/>
    <w:pPr>
      <w:spacing w:after="0"/>
    </w:pPr>
    <w:rPr>
      <w:sz w:val="28"/>
      <w:szCs w:val="20"/>
    </w:rPr>
  </w:style>
  <w:style w:type="paragraph" w:styleId="a9">
    <w:name w:val="Date"/>
    <w:basedOn w:val="a1"/>
    <w:next w:val="a1"/>
    <w:link w:val="aa"/>
    <w:rsid w:val="0058136B"/>
  </w:style>
  <w:style w:type="character" w:customStyle="1" w:styleId="aa">
    <w:name w:val="Дата Знак"/>
    <w:link w:val="a9"/>
    <w:locked/>
    <w:rsid w:val="00BB562B"/>
    <w:rPr>
      <w:rFonts w:cs="Times New Roman"/>
      <w:sz w:val="24"/>
      <w:szCs w:val="24"/>
    </w:rPr>
  </w:style>
  <w:style w:type="paragraph" w:styleId="ab">
    <w:name w:val="Normal (Web)"/>
    <w:basedOn w:val="a1"/>
    <w:uiPriority w:val="99"/>
    <w:rsid w:val="0058136B"/>
    <w:pPr>
      <w:spacing w:before="100" w:beforeAutospacing="1" w:after="100" w:afterAutospacing="1"/>
      <w:jc w:val="left"/>
    </w:pPr>
  </w:style>
  <w:style w:type="table" w:styleId="ac">
    <w:name w:val="Table Grid"/>
    <w:basedOn w:val="a3"/>
    <w:uiPriority w:val="39"/>
    <w:rsid w:val="003B5DE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rsid w:val="00826008"/>
    <w:rPr>
      <w:rFonts w:cs="Times New Roman"/>
      <w:sz w:val="16"/>
    </w:rPr>
  </w:style>
  <w:style w:type="paragraph" w:styleId="ae">
    <w:name w:val="annotation text"/>
    <w:basedOn w:val="a1"/>
    <w:link w:val="af"/>
    <w:semiHidden/>
    <w:rsid w:val="00826008"/>
    <w:rPr>
      <w:sz w:val="20"/>
      <w:szCs w:val="20"/>
    </w:rPr>
  </w:style>
  <w:style w:type="character" w:customStyle="1" w:styleId="af">
    <w:name w:val="Текст примечания Знак"/>
    <w:link w:val="ae"/>
    <w:semiHidden/>
    <w:locked/>
    <w:rsid w:val="00BB562B"/>
    <w:rPr>
      <w:rFonts w:cs="Times New Roman"/>
      <w:sz w:val="20"/>
      <w:szCs w:val="20"/>
    </w:rPr>
  </w:style>
  <w:style w:type="paragraph" w:styleId="af0">
    <w:name w:val="annotation subject"/>
    <w:basedOn w:val="ae"/>
    <w:next w:val="ae"/>
    <w:link w:val="af1"/>
    <w:semiHidden/>
    <w:rsid w:val="00826008"/>
    <w:rPr>
      <w:b/>
      <w:bCs/>
    </w:rPr>
  </w:style>
  <w:style w:type="character" w:customStyle="1" w:styleId="af1">
    <w:name w:val="Тема примечания Знак"/>
    <w:link w:val="af0"/>
    <w:semiHidden/>
    <w:locked/>
    <w:rsid w:val="00BB562B"/>
    <w:rPr>
      <w:rFonts w:cs="Times New Roman"/>
      <w:b/>
      <w:bCs/>
      <w:sz w:val="20"/>
      <w:szCs w:val="20"/>
    </w:rPr>
  </w:style>
  <w:style w:type="paragraph" w:styleId="af2">
    <w:name w:val="Balloon Text"/>
    <w:basedOn w:val="a1"/>
    <w:link w:val="af3"/>
    <w:uiPriority w:val="99"/>
    <w:semiHidden/>
    <w:rsid w:val="00826008"/>
    <w:rPr>
      <w:sz w:val="2"/>
      <w:szCs w:val="20"/>
    </w:rPr>
  </w:style>
  <w:style w:type="character" w:customStyle="1" w:styleId="af3">
    <w:name w:val="Текст выноски Знак"/>
    <w:link w:val="af2"/>
    <w:uiPriority w:val="99"/>
    <w:semiHidden/>
    <w:locked/>
    <w:rsid w:val="00BB562B"/>
    <w:rPr>
      <w:rFonts w:cs="Times New Roman"/>
      <w:sz w:val="2"/>
    </w:rPr>
  </w:style>
  <w:style w:type="paragraph" w:styleId="af4">
    <w:name w:val="footnote text"/>
    <w:basedOn w:val="a1"/>
    <w:link w:val="af5"/>
    <w:rsid w:val="00C31104"/>
    <w:rPr>
      <w:sz w:val="20"/>
      <w:szCs w:val="20"/>
    </w:rPr>
  </w:style>
  <w:style w:type="character" w:customStyle="1" w:styleId="af5">
    <w:name w:val="Текст сноски Знак"/>
    <w:link w:val="af4"/>
    <w:locked/>
    <w:rsid w:val="00BB562B"/>
    <w:rPr>
      <w:rFonts w:cs="Times New Roman"/>
      <w:sz w:val="20"/>
      <w:szCs w:val="20"/>
    </w:rPr>
  </w:style>
  <w:style w:type="character" w:styleId="af6">
    <w:name w:val="footnote reference"/>
    <w:uiPriority w:val="99"/>
    <w:semiHidden/>
    <w:rsid w:val="00C31104"/>
    <w:rPr>
      <w:rFonts w:cs="Times New Roman"/>
      <w:vertAlign w:val="superscript"/>
    </w:rPr>
  </w:style>
  <w:style w:type="paragraph" w:customStyle="1" w:styleId="15">
    <w:name w:val="Обычный1"/>
    <w:rsid w:val="006F0794"/>
    <w:pPr>
      <w:widowControl w:val="0"/>
      <w:jc w:val="both"/>
    </w:pPr>
    <w:rPr>
      <w:rFonts w:ascii="Arial" w:hAnsi="Arial"/>
      <w:spacing w:val="-5"/>
      <w:sz w:val="25"/>
    </w:rPr>
  </w:style>
  <w:style w:type="paragraph" w:styleId="af7">
    <w:name w:val="Body Text"/>
    <w:aliases w:val=" Знак2, Знак2 Знак,Основной текст Знак1 Знак,Основной текст Знак Знак1 Знак, Знак2 Знак Знак2 Знак,Основной текст Знак Знак Знак Знак, Знак2 Знак Знак1 Знак Знак, Знак2 Знак1 Знак Знак, Знак2 Знак2 Знак"/>
    <w:basedOn w:val="a1"/>
    <w:link w:val="af8"/>
    <w:rsid w:val="00E36F91"/>
    <w:pPr>
      <w:spacing w:after="120"/>
    </w:pPr>
  </w:style>
  <w:style w:type="character" w:customStyle="1" w:styleId="af8">
    <w:name w:val="Основной текст Знак"/>
    <w:aliases w:val=" Знак2 Знак1, Знак2 Знак Знак,Основной текст Знак1 Знак Знак,Основной текст Знак Знак1 Знак Знак, Знак2 Знак Знак2 Знак Знак,Основной текст Знак Знак Знак Знак Знак, Знак2 Знак Знак1 Знак Знак Знак, Знак2 Знак1 Знак Знак Знак"/>
    <w:link w:val="af7"/>
    <w:locked/>
    <w:rsid w:val="00BB562B"/>
    <w:rPr>
      <w:rFonts w:cs="Times New Roman"/>
      <w:sz w:val="24"/>
      <w:szCs w:val="24"/>
    </w:rPr>
  </w:style>
  <w:style w:type="paragraph" w:customStyle="1" w:styleId="af9">
    <w:name w:val="Знак"/>
    <w:basedOn w:val="a1"/>
    <w:rsid w:val="009D4083"/>
    <w:pPr>
      <w:spacing w:after="160" w:line="240" w:lineRule="exact"/>
      <w:jc w:val="left"/>
    </w:pPr>
    <w:rPr>
      <w:rFonts w:ascii="Verdana" w:hAnsi="Verdana" w:cs="Verdana"/>
      <w:sz w:val="20"/>
      <w:szCs w:val="20"/>
      <w:lang w:val="en-US" w:eastAsia="en-US"/>
    </w:rPr>
  </w:style>
  <w:style w:type="character" w:styleId="afa">
    <w:name w:val="FollowedHyperlink"/>
    <w:uiPriority w:val="99"/>
    <w:rsid w:val="001B0F2A"/>
    <w:rPr>
      <w:rFonts w:cs="Times New Roman"/>
      <w:color w:val="800080"/>
      <w:u w:val="single"/>
    </w:rPr>
  </w:style>
  <w:style w:type="paragraph" w:customStyle="1" w:styleId="afb">
    <w:name w:val="Знак Знак Знак Знак"/>
    <w:basedOn w:val="a1"/>
    <w:rsid w:val="008D5B61"/>
    <w:pPr>
      <w:spacing w:before="100" w:beforeAutospacing="1" w:after="100" w:afterAutospacing="1"/>
      <w:jc w:val="left"/>
    </w:pPr>
    <w:rPr>
      <w:rFonts w:ascii="Tahoma" w:hAnsi="Tahoma" w:cs="Tahoma"/>
      <w:sz w:val="20"/>
      <w:szCs w:val="20"/>
      <w:lang w:val="en-US" w:eastAsia="en-US"/>
    </w:rPr>
  </w:style>
  <w:style w:type="paragraph" w:styleId="afc">
    <w:name w:val="Plain Text"/>
    <w:basedOn w:val="a1"/>
    <w:link w:val="afd"/>
    <w:rsid w:val="00FF4AA2"/>
    <w:pPr>
      <w:spacing w:after="0"/>
      <w:jc w:val="left"/>
    </w:pPr>
    <w:rPr>
      <w:rFonts w:ascii="Courier New" w:hAnsi="Courier New"/>
      <w:sz w:val="20"/>
      <w:szCs w:val="20"/>
    </w:rPr>
  </w:style>
  <w:style w:type="character" w:customStyle="1" w:styleId="afd">
    <w:name w:val="Текст Знак"/>
    <w:link w:val="afc"/>
    <w:locked/>
    <w:rsid w:val="00BB562B"/>
    <w:rPr>
      <w:rFonts w:ascii="Courier New" w:hAnsi="Courier New" w:cs="Courier New"/>
      <w:sz w:val="20"/>
      <w:szCs w:val="20"/>
    </w:rPr>
  </w:style>
  <w:style w:type="paragraph" w:customStyle="1" w:styleId="Char">
    <w:name w:val="Char Знак Знак"/>
    <w:basedOn w:val="a1"/>
    <w:uiPriority w:val="99"/>
    <w:rsid w:val="00FF4AA2"/>
    <w:pPr>
      <w:widowControl w:val="0"/>
      <w:adjustRightInd w:val="0"/>
      <w:spacing w:after="160" w:line="240" w:lineRule="exact"/>
      <w:jc w:val="right"/>
    </w:pPr>
    <w:rPr>
      <w:sz w:val="20"/>
      <w:szCs w:val="20"/>
      <w:lang w:val="en-GB" w:eastAsia="en-US"/>
    </w:rPr>
  </w:style>
  <w:style w:type="paragraph" w:customStyle="1" w:styleId="16">
    <w:name w:val="Знак Знак Знак Знак1"/>
    <w:basedOn w:val="a1"/>
    <w:uiPriority w:val="99"/>
    <w:rsid w:val="00F37AC4"/>
    <w:pPr>
      <w:spacing w:before="100" w:beforeAutospacing="1" w:after="100" w:afterAutospacing="1"/>
      <w:jc w:val="left"/>
    </w:pPr>
    <w:rPr>
      <w:rFonts w:ascii="Tahoma" w:hAnsi="Tahoma"/>
      <w:sz w:val="20"/>
      <w:szCs w:val="20"/>
      <w:lang w:val="en-US" w:eastAsia="en-US"/>
    </w:rPr>
  </w:style>
  <w:style w:type="paragraph" w:customStyle="1" w:styleId="112">
    <w:name w:val="Обычный + 11 пт"/>
    <w:basedOn w:val="a1"/>
    <w:uiPriority w:val="99"/>
    <w:rsid w:val="00443E5D"/>
    <w:pPr>
      <w:spacing w:after="0" w:line="216" w:lineRule="auto"/>
      <w:jc w:val="right"/>
    </w:pPr>
    <w:rPr>
      <w:bCs/>
      <w:sz w:val="22"/>
      <w:szCs w:val="22"/>
    </w:rPr>
  </w:style>
  <w:style w:type="paragraph" w:customStyle="1" w:styleId="afe">
    <w:name w:val="Знак Знак Знак Знак Знак Знак Знак Знак Знак Знак"/>
    <w:basedOn w:val="a1"/>
    <w:uiPriority w:val="99"/>
    <w:rsid w:val="00BB7EA2"/>
    <w:pPr>
      <w:widowControl w:val="0"/>
      <w:adjustRightInd w:val="0"/>
      <w:spacing w:after="160" w:line="240" w:lineRule="exact"/>
      <w:jc w:val="right"/>
    </w:pPr>
    <w:rPr>
      <w:rFonts w:ascii="Arial" w:hAnsi="Arial" w:cs="Arial"/>
      <w:sz w:val="20"/>
      <w:szCs w:val="20"/>
      <w:lang w:val="en-GB" w:eastAsia="en-US"/>
    </w:rPr>
  </w:style>
  <w:style w:type="paragraph" w:customStyle="1" w:styleId="91">
    <w:name w:val="Обычный + 9"/>
    <w:aliases w:val="5 пт"/>
    <w:basedOn w:val="a1"/>
    <w:uiPriority w:val="99"/>
    <w:rsid w:val="00C52591"/>
    <w:pPr>
      <w:keepNext/>
      <w:keepLines/>
      <w:suppressLineNumbers/>
      <w:tabs>
        <w:tab w:val="left" w:pos="432"/>
      </w:tabs>
      <w:suppressAutoHyphens/>
      <w:spacing w:after="0"/>
      <w:jc w:val="left"/>
    </w:pPr>
    <w:rPr>
      <w:sz w:val="20"/>
      <w:szCs w:val="20"/>
    </w:rPr>
  </w:style>
  <w:style w:type="paragraph" w:customStyle="1" w:styleId="17">
    <w:name w:val="Текст1"/>
    <w:basedOn w:val="a1"/>
    <w:rsid w:val="00262336"/>
    <w:pPr>
      <w:suppressAutoHyphens/>
      <w:spacing w:after="0"/>
      <w:jc w:val="left"/>
    </w:pPr>
    <w:rPr>
      <w:rFonts w:ascii="Courier New" w:hAnsi="Courier New"/>
      <w:sz w:val="20"/>
      <w:szCs w:val="20"/>
      <w:lang w:eastAsia="ar-SA"/>
    </w:rPr>
  </w:style>
  <w:style w:type="paragraph" w:customStyle="1" w:styleId="ConsPlusNonformat">
    <w:name w:val="ConsPlusNonformat"/>
    <w:basedOn w:val="a1"/>
    <w:next w:val="ConsPlusNormal"/>
    <w:rsid w:val="00224372"/>
    <w:pPr>
      <w:suppressAutoHyphens/>
      <w:autoSpaceDE w:val="0"/>
      <w:spacing w:after="0"/>
      <w:jc w:val="left"/>
    </w:pPr>
    <w:rPr>
      <w:rFonts w:ascii="Courier New" w:hAnsi="Courier New"/>
      <w:sz w:val="20"/>
      <w:szCs w:val="20"/>
    </w:rPr>
  </w:style>
  <w:style w:type="paragraph" w:customStyle="1" w:styleId="aff">
    <w:name w:val="Знак Знак Знак Знак Знак Знак Знак"/>
    <w:basedOn w:val="a1"/>
    <w:uiPriority w:val="99"/>
    <w:rsid w:val="00224372"/>
    <w:pPr>
      <w:widowControl w:val="0"/>
      <w:adjustRightInd w:val="0"/>
      <w:spacing w:after="160" w:line="240" w:lineRule="exact"/>
      <w:jc w:val="right"/>
    </w:pPr>
    <w:rPr>
      <w:rFonts w:ascii="Arial" w:hAnsi="Arial" w:cs="Arial"/>
      <w:sz w:val="20"/>
      <w:szCs w:val="20"/>
      <w:lang w:val="en-GB" w:eastAsia="en-US"/>
    </w:rPr>
  </w:style>
  <w:style w:type="paragraph" w:customStyle="1" w:styleId="18">
    <w:name w:val="Знак1"/>
    <w:basedOn w:val="a1"/>
    <w:uiPriority w:val="99"/>
    <w:rsid w:val="00FE0A99"/>
    <w:pPr>
      <w:widowControl w:val="0"/>
      <w:adjustRightInd w:val="0"/>
      <w:spacing w:after="160" w:line="240" w:lineRule="exact"/>
      <w:jc w:val="right"/>
    </w:pPr>
    <w:rPr>
      <w:sz w:val="20"/>
      <w:szCs w:val="20"/>
      <w:lang w:val="en-GB" w:eastAsia="en-US"/>
    </w:rPr>
  </w:style>
  <w:style w:type="paragraph" w:customStyle="1" w:styleId="19">
    <w:name w:val="Знак1 Знак Знак Знак"/>
    <w:basedOn w:val="a1"/>
    <w:uiPriority w:val="99"/>
    <w:rsid w:val="004B54F7"/>
    <w:pPr>
      <w:spacing w:before="100" w:beforeAutospacing="1" w:after="100" w:afterAutospacing="1"/>
      <w:jc w:val="left"/>
    </w:pPr>
    <w:rPr>
      <w:rFonts w:ascii="Tahoma" w:hAnsi="Tahoma"/>
      <w:sz w:val="20"/>
      <w:szCs w:val="20"/>
      <w:lang w:val="en-US" w:eastAsia="en-US"/>
    </w:rPr>
  </w:style>
  <w:style w:type="paragraph" w:customStyle="1" w:styleId="ConsPlusCell">
    <w:name w:val="ConsPlusCell"/>
    <w:rsid w:val="00B55189"/>
    <w:pPr>
      <w:autoSpaceDE w:val="0"/>
      <w:autoSpaceDN w:val="0"/>
      <w:adjustRightInd w:val="0"/>
    </w:pPr>
    <w:rPr>
      <w:rFonts w:ascii="Arial" w:hAnsi="Arial" w:cs="Arial"/>
    </w:rPr>
  </w:style>
  <w:style w:type="paragraph" w:styleId="aff0">
    <w:name w:val="Body Text Indent"/>
    <w:basedOn w:val="a1"/>
    <w:link w:val="aff1"/>
    <w:rsid w:val="007E621B"/>
    <w:pPr>
      <w:spacing w:after="120"/>
      <w:ind w:left="283"/>
      <w:jc w:val="left"/>
    </w:pPr>
  </w:style>
  <w:style w:type="character" w:customStyle="1" w:styleId="aff1">
    <w:name w:val="Основной текст с отступом Знак"/>
    <w:link w:val="aff0"/>
    <w:locked/>
    <w:rsid w:val="00BB562B"/>
    <w:rPr>
      <w:rFonts w:cs="Times New Roman"/>
      <w:sz w:val="24"/>
      <w:szCs w:val="24"/>
    </w:rPr>
  </w:style>
  <w:style w:type="paragraph" w:customStyle="1" w:styleId="1a">
    <w:name w:val="Название1"/>
    <w:basedOn w:val="a1"/>
    <w:link w:val="aff2"/>
    <w:qFormat/>
    <w:rsid w:val="00002801"/>
    <w:pPr>
      <w:spacing w:after="0"/>
      <w:ind w:right="50"/>
      <w:jc w:val="center"/>
    </w:pPr>
    <w:rPr>
      <w:b/>
      <w:szCs w:val="20"/>
    </w:rPr>
  </w:style>
  <w:style w:type="character" w:customStyle="1" w:styleId="aff2">
    <w:name w:val="Название Знак"/>
    <w:link w:val="1a"/>
    <w:locked/>
    <w:rsid w:val="00002801"/>
    <w:rPr>
      <w:rFonts w:cs="Times New Roman"/>
      <w:b/>
      <w:sz w:val="24"/>
      <w:lang w:val="ru-RU" w:eastAsia="ru-RU"/>
    </w:rPr>
  </w:style>
  <w:style w:type="paragraph" w:customStyle="1" w:styleId="xl24">
    <w:name w:val="xl24"/>
    <w:basedOn w:val="a1"/>
    <w:rsid w:val="005B4B6B"/>
    <w:pPr>
      <w:spacing w:before="100" w:after="100"/>
      <w:jc w:val="center"/>
      <w:textAlignment w:val="center"/>
    </w:pPr>
    <w:rPr>
      <w:szCs w:val="20"/>
    </w:rPr>
  </w:style>
  <w:style w:type="paragraph" w:customStyle="1" w:styleId="aff3">
    <w:name w:val="Îñíîâí"/>
    <w:basedOn w:val="a1"/>
    <w:rsid w:val="005B4B6B"/>
    <w:pPr>
      <w:widowControl w:val="0"/>
      <w:spacing w:after="0"/>
    </w:pPr>
    <w:rPr>
      <w:rFonts w:ascii="Arial" w:hAnsi="Arial" w:cs="Arial"/>
      <w:sz w:val="22"/>
      <w:szCs w:val="20"/>
    </w:rPr>
  </w:style>
  <w:style w:type="paragraph" w:styleId="aff4">
    <w:name w:val="List Paragraph"/>
    <w:basedOn w:val="a1"/>
    <w:link w:val="aff5"/>
    <w:uiPriority w:val="34"/>
    <w:qFormat/>
    <w:rsid w:val="005B4B6B"/>
    <w:pPr>
      <w:ind w:left="720"/>
      <w:contextualSpacing/>
    </w:pPr>
  </w:style>
  <w:style w:type="paragraph" w:customStyle="1" w:styleId="113">
    <w:name w:val="Знак1 Знак Знак Знак1"/>
    <w:basedOn w:val="a1"/>
    <w:uiPriority w:val="99"/>
    <w:rsid w:val="0032595C"/>
    <w:pPr>
      <w:spacing w:before="100" w:beforeAutospacing="1" w:after="100" w:afterAutospacing="1"/>
      <w:jc w:val="left"/>
    </w:pPr>
    <w:rPr>
      <w:rFonts w:ascii="Tahoma" w:hAnsi="Tahoma"/>
      <w:sz w:val="20"/>
      <w:szCs w:val="20"/>
      <w:lang w:val="en-US" w:eastAsia="en-US"/>
    </w:rPr>
  </w:style>
  <w:style w:type="paragraph" w:styleId="aff6">
    <w:name w:val="Document Map"/>
    <w:basedOn w:val="a1"/>
    <w:link w:val="aff7"/>
    <w:uiPriority w:val="99"/>
    <w:semiHidden/>
    <w:unhideWhenUsed/>
    <w:rsid w:val="00FF61CF"/>
    <w:pPr>
      <w:spacing w:after="0"/>
    </w:pPr>
    <w:rPr>
      <w:rFonts w:ascii="Tahoma" w:hAnsi="Tahoma"/>
      <w:sz w:val="16"/>
      <w:szCs w:val="16"/>
    </w:rPr>
  </w:style>
  <w:style w:type="character" w:customStyle="1" w:styleId="aff7">
    <w:name w:val="Схема документа Знак"/>
    <w:link w:val="aff6"/>
    <w:uiPriority w:val="99"/>
    <w:semiHidden/>
    <w:rsid w:val="00FF61CF"/>
    <w:rPr>
      <w:rFonts w:ascii="Tahoma" w:hAnsi="Tahoma" w:cs="Tahoma"/>
      <w:sz w:val="16"/>
      <w:szCs w:val="16"/>
    </w:rPr>
  </w:style>
  <w:style w:type="paragraph" w:styleId="aff8">
    <w:name w:val="No Spacing"/>
    <w:link w:val="aff9"/>
    <w:uiPriority w:val="99"/>
    <w:qFormat/>
    <w:rsid w:val="00F1775A"/>
    <w:rPr>
      <w:rFonts w:ascii="Calibri" w:eastAsia="Calibri" w:hAnsi="Calibri"/>
      <w:sz w:val="22"/>
      <w:szCs w:val="22"/>
      <w:lang w:eastAsia="en-US"/>
    </w:rPr>
  </w:style>
  <w:style w:type="character" w:customStyle="1" w:styleId="50">
    <w:name w:val="Заголовок 5 Знак"/>
    <w:link w:val="5"/>
    <w:rsid w:val="00D11B7F"/>
    <w:rPr>
      <w:rFonts w:ascii="Calibri" w:eastAsia="Times New Roman" w:hAnsi="Calibri" w:cs="Times New Roman"/>
      <w:b/>
      <w:bCs/>
      <w:i/>
      <w:iCs/>
      <w:sz w:val="26"/>
      <w:szCs w:val="26"/>
    </w:rPr>
  </w:style>
  <w:style w:type="paragraph" w:styleId="a">
    <w:name w:val="List Number"/>
    <w:basedOn w:val="a1"/>
    <w:rsid w:val="00724C31"/>
    <w:pPr>
      <w:numPr>
        <w:numId w:val="8"/>
      </w:numPr>
      <w:spacing w:after="0"/>
      <w:jc w:val="left"/>
    </w:pPr>
    <w:rPr>
      <w:szCs w:val="20"/>
    </w:rPr>
  </w:style>
  <w:style w:type="paragraph" w:styleId="affa">
    <w:name w:val="header"/>
    <w:basedOn w:val="a1"/>
    <w:link w:val="affb"/>
    <w:unhideWhenUsed/>
    <w:rsid w:val="00AF0544"/>
    <w:pPr>
      <w:tabs>
        <w:tab w:val="center" w:pos="4677"/>
        <w:tab w:val="right" w:pos="9355"/>
      </w:tabs>
    </w:pPr>
  </w:style>
  <w:style w:type="character" w:customStyle="1" w:styleId="affb">
    <w:name w:val="Верхний колонтитул Знак"/>
    <w:link w:val="affa"/>
    <w:rsid w:val="00AF0544"/>
    <w:rPr>
      <w:sz w:val="24"/>
      <w:szCs w:val="24"/>
    </w:rPr>
  </w:style>
  <w:style w:type="character" w:customStyle="1" w:styleId="ConsPlusNormal0">
    <w:name w:val="ConsPlusNormal Знак"/>
    <w:link w:val="ConsPlusNormal"/>
    <w:locked/>
    <w:rsid w:val="008E4669"/>
    <w:rPr>
      <w:rFonts w:ascii="Arial" w:hAnsi="Arial" w:cs="Arial"/>
      <w:lang w:val="ru-RU" w:eastAsia="ru-RU" w:bidi="ar-SA"/>
    </w:rPr>
  </w:style>
  <w:style w:type="paragraph" w:customStyle="1" w:styleId="Nonformat">
    <w:name w:val="Nonformat"/>
    <w:basedOn w:val="a1"/>
    <w:uiPriority w:val="99"/>
    <w:rsid w:val="008E4669"/>
    <w:pPr>
      <w:autoSpaceDE w:val="0"/>
      <w:autoSpaceDN w:val="0"/>
      <w:adjustRightInd w:val="0"/>
      <w:spacing w:after="0"/>
      <w:jc w:val="left"/>
    </w:pPr>
    <w:rPr>
      <w:rFonts w:ascii="Consultant" w:hAnsi="Consultant" w:cs="Consultant"/>
      <w:sz w:val="20"/>
      <w:szCs w:val="20"/>
    </w:rPr>
  </w:style>
  <w:style w:type="table" w:customStyle="1" w:styleId="1b">
    <w:name w:val="Сетка таблицы1"/>
    <w:basedOn w:val="a3"/>
    <w:next w:val="ac"/>
    <w:uiPriority w:val="59"/>
    <w:rsid w:val="00F049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link w:val="6"/>
    <w:rsid w:val="00E701F4"/>
    <w:rPr>
      <w:sz w:val="28"/>
    </w:rPr>
  </w:style>
  <w:style w:type="character" w:customStyle="1" w:styleId="70">
    <w:name w:val="Заголовок 7 Знак"/>
    <w:link w:val="7"/>
    <w:rsid w:val="00E701F4"/>
    <w:rPr>
      <w:b/>
      <w:sz w:val="28"/>
    </w:rPr>
  </w:style>
  <w:style w:type="character" w:customStyle="1" w:styleId="90">
    <w:name w:val="Заголовок 9 Знак"/>
    <w:link w:val="9"/>
    <w:rsid w:val="00E701F4"/>
    <w:rPr>
      <w:b/>
      <w:color w:val="00FF00"/>
      <w:sz w:val="48"/>
    </w:rPr>
  </w:style>
  <w:style w:type="numbering" w:customStyle="1" w:styleId="1c">
    <w:name w:val="Нет списка1"/>
    <w:next w:val="a4"/>
    <w:semiHidden/>
    <w:unhideWhenUsed/>
    <w:rsid w:val="00E701F4"/>
  </w:style>
  <w:style w:type="paragraph" w:customStyle="1" w:styleId="affc">
    <w:name w:val="Знак"/>
    <w:basedOn w:val="a1"/>
    <w:rsid w:val="00E701F4"/>
    <w:pPr>
      <w:spacing w:after="160" w:line="240" w:lineRule="exact"/>
      <w:jc w:val="left"/>
    </w:pPr>
    <w:rPr>
      <w:sz w:val="20"/>
      <w:szCs w:val="20"/>
    </w:rPr>
  </w:style>
  <w:style w:type="paragraph" w:customStyle="1" w:styleId="CharCharCarCarCharCharCarCarCharCharCarCarCharChar">
    <w:name w:val="Char Char Car Car Char Char Car Car Char Char Car Car Char Char"/>
    <w:basedOn w:val="a1"/>
    <w:rsid w:val="00E701F4"/>
    <w:pPr>
      <w:spacing w:after="160" w:line="240" w:lineRule="exact"/>
      <w:jc w:val="left"/>
    </w:pPr>
    <w:rPr>
      <w:sz w:val="20"/>
      <w:szCs w:val="20"/>
    </w:rPr>
  </w:style>
  <w:style w:type="character" w:customStyle="1" w:styleId="ConsNormal0">
    <w:name w:val="ConsNormal Знак"/>
    <w:link w:val="ConsNormal"/>
    <w:uiPriority w:val="99"/>
    <w:rsid w:val="00E701F4"/>
    <w:rPr>
      <w:rFonts w:ascii="Arial" w:hAnsi="Arial" w:cs="Arial"/>
      <w:lang w:val="ru-RU" w:eastAsia="ru-RU" w:bidi="ar-SA"/>
    </w:rPr>
  </w:style>
  <w:style w:type="character" w:customStyle="1" w:styleId="41">
    <w:name w:val="Знак Знак4"/>
    <w:rsid w:val="00E701F4"/>
    <w:rPr>
      <w:b/>
      <w:lang w:bidi="ar-SA"/>
    </w:rPr>
  </w:style>
  <w:style w:type="paragraph" w:customStyle="1" w:styleId="affd">
    <w:name w:val="текст сноски"/>
    <w:basedOn w:val="a1"/>
    <w:rsid w:val="00E701F4"/>
    <w:pPr>
      <w:widowControl w:val="0"/>
      <w:spacing w:after="0"/>
      <w:jc w:val="left"/>
    </w:pPr>
    <w:rPr>
      <w:rFonts w:ascii="Gelvetsky 12pt" w:hAnsi="Gelvetsky 12pt"/>
      <w:szCs w:val="20"/>
      <w:lang w:val="en-US"/>
    </w:rPr>
  </w:style>
  <w:style w:type="paragraph" w:customStyle="1" w:styleId="310">
    <w:name w:val="Основной текст с отступом 31"/>
    <w:basedOn w:val="a1"/>
    <w:rsid w:val="00E701F4"/>
    <w:pPr>
      <w:suppressAutoHyphens/>
      <w:spacing w:after="120"/>
      <w:ind w:left="283"/>
      <w:jc w:val="left"/>
    </w:pPr>
    <w:rPr>
      <w:sz w:val="16"/>
      <w:szCs w:val="16"/>
      <w:lang w:eastAsia="ar-SA"/>
    </w:rPr>
  </w:style>
  <w:style w:type="paragraph" w:customStyle="1" w:styleId="220">
    <w:name w:val="Основной текст с отступом 22"/>
    <w:basedOn w:val="a1"/>
    <w:rsid w:val="00E701F4"/>
    <w:pPr>
      <w:tabs>
        <w:tab w:val="left" w:pos="0"/>
      </w:tabs>
      <w:suppressAutoHyphens/>
      <w:spacing w:after="0"/>
      <w:ind w:firstLine="567"/>
    </w:pPr>
    <w:rPr>
      <w:szCs w:val="20"/>
      <w:lang w:eastAsia="ar-SA"/>
    </w:rPr>
  </w:style>
  <w:style w:type="paragraph" w:customStyle="1" w:styleId="2d">
    <w:name w:val="Текст2"/>
    <w:basedOn w:val="a1"/>
    <w:rsid w:val="00E701F4"/>
    <w:pPr>
      <w:widowControl w:val="0"/>
      <w:suppressAutoHyphens/>
      <w:spacing w:after="0"/>
      <w:jc w:val="left"/>
    </w:pPr>
    <w:rPr>
      <w:rFonts w:ascii="Courier New" w:eastAsia="Andale Sans UI" w:hAnsi="Courier New" w:cs="Courier New"/>
      <w:kern w:val="1"/>
    </w:rPr>
  </w:style>
  <w:style w:type="paragraph" w:customStyle="1" w:styleId="CharCharCarCarCharCharCarCarCharCharCarCarCharChar0">
    <w:name w:val="Char Char Car Car Char Char Car Car Char Char Car Car Char Char"/>
    <w:basedOn w:val="a1"/>
    <w:rsid w:val="00E701F4"/>
    <w:pPr>
      <w:spacing w:after="160" w:line="240" w:lineRule="exact"/>
      <w:jc w:val="left"/>
    </w:pPr>
    <w:rPr>
      <w:sz w:val="20"/>
      <w:szCs w:val="20"/>
    </w:rPr>
  </w:style>
  <w:style w:type="character" w:customStyle="1" w:styleId="Absatz-Standardschriftart">
    <w:name w:val="Absatz-Standardschriftart"/>
    <w:rsid w:val="00E701F4"/>
  </w:style>
  <w:style w:type="character" w:customStyle="1" w:styleId="WW-Absatz-Standardschriftart">
    <w:name w:val="WW-Absatz-Standardschriftart"/>
    <w:rsid w:val="00E701F4"/>
  </w:style>
  <w:style w:type="character" w:customStyle="1" w:styleId="WW-Absatz-Standardschriftart1">
    <w:name w:val="WW-Absatz-Standardschriftart1"/>
    <w:rsid w:val="00E701F4"/>
  </w:style>
  <w:style w:type="character" w:customStyle="1" w:styleId="WW-Absatz-Standardschriftart11">
    <w:name w:val="WW-Absatz-Standardschriftart11"/>
    <w:rsid w:val="00E701F4"/>
  </w:style>
  <w:style w:type="character" w:customStyle="1" w:styleId="WW-Absatz-Standardschriftart111">
    <w:name w:val="WW-Absatz-Standardschriftart111"/>
    <w:rsid w:val="00E701F4"/>
  </w:style>
  <w:style w:type="character" w:customStyle="1" w:styleId="WW-Absatz-Standardschriftart1111">
    <w:name w:val="WW-Absatz-Standardschriftart1111"/>
    <w:rsid w:val="00E701F4"/>
  </w:style>
  <w:style w:type="character" w:customStyle="1" w:styleId="2e">
    <w:name w:val="Основной шрифт абзаца2"/>
    <w:rsid w:val="00E701F4"/>
  </w:style>
  <w:style w:type="character" w:customStyle="1" w:styleId="1d">
    <w:name w:val="Основной шрифт абзаца1"/>
    <w:uiPriority w:val="99"/>
    <w:rsid w:val="00E701F4"/>
  </w:style>
  <w:style w:type="paragraph" w:styleId="affe">
    <w:name w:val="Title"/>
    <w:basedOn w:val="a1"/>
    <w:next w:val="af7"/>
    <w:rsid w:val="00E701F4"/>
    <w:pPr>
      <w:keepNext/>
      <w:widowControl w:val="0"/>
      <w:suppressAutoHyphens/>
      <w:spacing w:before="240" w:after="120"/>
      <w:jc w:val="left"/>
    </w:pPr>
    <w:rPr>
      <w:rFonts w:ascii="Arial" w:eastAsia="Andale Sans UI" w:hAnsi="Arial" w:cs="Tahoma"/>
      <w:kern w:val="1"/>
      <w:sz w:val="28"/>
      <w:szCs w:val="28"/>
    </w:rPr>
  </w:style>
  <w:style w:type="paragraph" w:styleId="afff">
    <w:name w:val="List"/>
    <w:basedOn w:val="af7"/>
    <w:rsid w:val="00E701F4"/>
    <w:pPr>
      <w:widowControl w:val="0"/>
      <w:suppressAutoHyphens/>
      <w:jc w:val="left"/>
    </w:pPr>
    <w:rPr>
      <w:rFonts w:eastAsia="Andale Sans UI" w:cs="Tahoma"/>
      <w:kern w:val="1"/>
    </w:rPr>
  </w:style>
  <w:style w:type="paragraph" w:customStyle="1" w:styleId="2f">
    <w:name w:val="Название2"/>
    <w:basedOn w:val="a1"/>
    <w:rsid w:val="00E701F4"/>
    <w:pPr>
      <w:widowControl w:val="0"/>
      <w:suppressLineNumbers/>
      <w:suppressAutoHyphens/>
      <w:spacing w:before="120" w:after="120"/>
      <w:jc w:val="left"/>
    </w:pPr>
    <w:rPr>
      <w:rFonts w:eastAsia="Andale Sans UI" w:cs="Mangal"/>
      <w:i/>
      <w:iCs/>
      <w:kern w:val="1"/>
    </w:rPr>
  </w:style>
  <w:style w:type="paragraph" w:customStyle="1" w:styleId="2f0">
    <w:name w:val="Указатель2"/>
    <w:basedOn w:val="a1"/>
    <w:rsid w:val="00E701F4"/>
    <w:pPr>
      <w:widowControl w:val="0"/>
      <w:suppressLineNumbers/>
      <w:suppressAutoHyphens/>
      <w:spacing w:after="0"/>
      <w:jc w:val="left"/>
    </w:pPr>
    <w:rPr>
      <w:rFonts w:eastAsia="Andale Sans UI" w:cs="Mangal"/>
      <w:kern w:val="1"/>
    </w:rPr>
  </w:style>
  <w:style w:type="paragraph" w:styleId="afff0">
    <w:name w:val="Subtitle"/>
    <w:basedOn w:val="affe"/>
    <w:next w:val="af7"/>
    <w:link w:val="afff1"/>
    <w:qFormat/>
    <w:rsid w:val="00E701F4"/>
    <w:pPr>
      <w:jc w:val="center"/>
    </w:pPr>
    <w:rPr>
      <w:rFonts w:cs="Times New Roman"/>
      <w:i/>
      <w:iCs/>
    </w:rPr>
  </w:style>
  <w:style w:type="character" w:customStyle="1" w:styleId="afff1">
    <w:name w:val="Подзаголовок Знак"/>
    <w:link w:val="afff0"/>
    <w:rsid w:val="00E701F4"/>
    <w:rPr>
      <w:rFonts w:ascii="Arial" w:eastAsia="Andale Sans UI" w:hAnsi="Arial" w:cs="Tahoma"/>
      <w:i/>
      <w:iCs/>
      <w:kern w:val="1"/>
      <w:sz w:val="28"/>
      <w:szCs w:val="28"/>
    </w:rPr>
  </w:style>
  <w:style w:type="paragraph" w:customStyle="1" w:styleId="1e">
    <w:name w:val="Название1"/>
    <w:basedOn w:val="a1"/>
    <w:rsid w:val="00E701F4"/>
    <w:pPr>
      <w:widowControl w:val="0"/>
      <w:suppressLineNumbers/>
      <w:suppressAutoHyphens/>
      <w:spacing w:before="120" w:after="120"/>
      <w:jc w:val="left"/>
    </w:pPr>
    <w:rPr>
      <w:rFonts w:eastAsia="Andale Sans UI" w:cs="Tahoma"/>
      <w:i/>
      <w:iCs/>
      <w:kern w:val="1"/>
    </w:rPr>
  </w:style>
  <w:style w:type="paragraph" w:customStyle="1" w:styleId="1f">
    <w:name w:val="Указатель1"/>
    <w:basedOn w:val="a1"/>
    <w:rsid w:val="00E701F4"/>
    <w:pPr>
      <w:widowControl w:val="0"/>
      <w:suppressLineNumbers/>
      <w:suppressAutoHyphens/>
      <w:spacing w:after="0"/>
      <w:jc w:val="left"/>
    </w:pPr>
    <w:rPr>
      <w:rFonts w:eastAsia="Andale Sans UI" w:cs="Tahoma"/>
      <w:kern w:val="1"/>
    </w:rPr>
  </w:style>
  <w:style w:type="paragraph" w:customStyle="1" w:styleId="210">
    <w:name w:val="Основной текст с отступом 21"/>
    <w:basedOn w:val="a1"/>
    <w:rsid w:val="00E701F4"/>
    <w:pPr>
      <w:widowControl w:val="0"/>
      <w:tabs>
        <w:tab w:val="left" w:pos="0"/>
      </w:tabs>
      <w:suppressAutoHyphens/>
      <w:spacing w:after="0"/>
      <w:ind w:firstLine="567"/>
    </w:pPr>
    <w:rPr>
      <w:rFonts w:eastAsia="Andale Sans UI"/>
      <w:kern w:val="1"/>
    </w:rPr>
  </w:style>
  <w:style w:type="character" w:customStyle="1" w:styleId="100">
    <w:name w:val="Знак Знак10"/>
    <w:rsid w:val="00E701F4"/>
    <w:rPr>
      <w:rFonts w:eastAsia="Andale Sans UI"/>
      <w:kern w:val="1"/>
      <w:sz w:val="24"/>
      <w:szCs w:val="24"/>
      <w:lang w:bidi="ar-SA"/>
    </w:rPr>
  </w:style>
  <w:style w:type="character" w:customStyle="1" w:styleId="51">
    <w:name w:val="Знак Знак5"/>
    <w:rsid w:val="00E701F4"/>
    <w:rPr>
      <w:rFonts w:eastAsia="Andale Sans UI"/>
      <w:kern w:val="1"/>
      <w:sz w:val="24"/>
      <w:szCs w:val="24"/>
      <w:lang w:bidi="ar-SA"/>
    </w:rPr>
  </w:style>
  <w:style w:type="paragraph" w:customStyle="1" w:styleId="afff2">
    <w:name w:val="Содержимое врезки"/>
    <w:basedOn w:val="af7"/>
    <w:rsid w:val="00E701F4"/>
    <w:pPr>
      <w:widowControl w:val="0"/>
      <w:suppressAutoHyphens/>
      <w:jc w:val="left"/>
    </w:pPr>
    <w:rPr>
      <w:rFonts w:eastAsia="Andale Sans UI"/>
      <w:kern w:val="1"/>
    </w:rPr>
  </w:style>
  <w:style w:type="paragraph" w:customStyle="1" w:styleId="afff3">
    <w:name w:val="Содержимое таблицы"/>
    <w:basedOn w:val="a1"/>
    <w:rsid w:val="00E701F4"/>
    <w:pPr>
      <w:widowControl w:val="0"/>
      <w:suppressLineNumbers/>
      <w:suppressAutoHyphens/>
      <w:spacing w:after="0"/>
      <w:jc w:val="left"/>
    </w:pPr>
    <w:rPr>
      <w:rFonts w:eastAsia="Andale Sans UI"/>
      <w:kern w:val="1"/>
    </w:rPr>
  </w:style>
  <w:style w:type="paragraph" w:customStyle="1" w:styleId="afff4">
    <w:name w:val="Заголовок таблицы"/>
    <w:basedOn w:val="afff3"/>
    <w:rsid w:val="00E701F4"/>
    <w:pPr>
      <w:jc w:val="center"/>
    </w:pPr>
    <w:rPr>
      <w:b/>
      <w:bCs/>
    </w:rPr>
  </w:style>
  <w:style w:type="paragraph" w:customStyle="1" w:styleId="CharCharCharChar">
    <w:name w:val="Знак Знак Знак Знак Знак Знак Знак Знак Знак Знак Char Char Знак Char Char Знак"/>
    <w:basedOn w:val="a1"/>
    <w:rsid w:val="00E701F4"/>
    <w:pPr>
      <w:spacing w:after="160" w:line="240" w:lineRule="exact"/>
      <w:jc w:val="left"/>
    </w:pPr>
    <w:rPr>
      <w:rFonts w:ascii="Verdana" w:hAnsi="Verdana" w:cs="Verdana"/>
      <w:sz w:val="20"/>
      <w:szCs w:val="20"/>
      <w:lang w:val="en-US" w:eastAsia="en-US"/>
    </w:rPr>
  </w:style>
  <w:style w:type="character" w:customStyle="1" w:styleId="130">
    <w:name w:val="Знак Знак13"/>
    <w:rsid w:val="00E701F4"/>
    <w:rPr>
      <w:spacing w:val="-4"/>
      <w:lang w:val="ru-RU" w:eastAsia="ru-RU" w:bidi="ar-SA"/>
    </w:rPr>
  </w:style>
  <w:style w:type="character" w:customStyle="1" w:styleId="120">
    <w:name w:val="Знак Знак12"/>
    <w:rsid w:val="00E701F4"/>
    <w:rPr>
      <w:sz w:val="24"/>
      <w:lang w:val="ru-RU" w:eastAsia="ru-RU" w:bidi="ar-SA"/>
    </w:rPr>
  </w:style>
  <w:style w:type="paragraph" w:styleId="36">
    <w:name w:val="Body Text Indent 3"/>
    <w:basedOn w:val="a1"/>
    <w:link w:val="37"/>
    <w:rsid w:val="00E701F4"/>
    <w:pPr>
      <w:tabs>
        <w:tab w:val="left" w:pos="0"/>
        <w:tab w:val="left" w:pos="1418"/>
      </w:tabs>
      <w:suppressAutoHyphens/>
      <w:spacing w:after="0"/>
      <w:ind w:firstLine="709"/>
    </w:pPr>
    <w:rPr>
      <w:szCs w:val="20"/>
    </w:rPr>
  </w:style>
  <w:style w:type="character" w:customStyle="1" w:styleId="37">
    <w:name w:val="Основной текст с отступом 3 Знак"/>
    <w:link w:val="36"/>
    <w:rsid w:val="00E701F4"/>
    <w:rPr>
      <w:sz w:val="24"/>
    </w:rPr>
  </w:style>
  <w:style w:type="paragraph" w:customStyle="1" w:styleId="FR2">
    <w:name w:val="FR2"/>
    <w:rsid w:val="00E701F4"/>
    <w:pPr>
      <w:widowControl w:val="0"/>
      <w:ind w:firstLine="280"/>
      <w:jc w:val="both"/>
    </w:pPr>
    <w:rPr>
      <w:snapToGrid w:val="0"/>
    </w:rPr>
  </w:style>
  <w:style w:type="paragraph" w:customStyle="1" w:styleId="2f1">
    <w:name w:val="Обычный2"/>
    <w:rsid w:val="00E701F4"/>
    <w:pPr>
      <w:widowControl w:val="0"/>
      <w:ind w:firstLine="400"/>
      <w:jc w:val="both"/>
    </w:pPr>
    <w:rPr>
      <w:snapToGrid w:val="0"/>
      <w:sz w:val="24"/>
    </w:rPr>
  </w:style>
  <w:style w:type="paragraph" w:customStyle="1" w:styleId="Iauiue">
    <w:name w:val="Iau?iue"/>
    <w:rsid w:val="00E701F4"/>
    <w:rPr>
      <w:lang w:val="en-US"/>
    </w:rPr>
  </w:style>
  <w:style w:type="paragraph" w:customStyle="1" w:styleId="left">
    <w:name w:val="left"/>
    <w:rsid w:val="00E701F4"/>
    <w:rPr>
      <w:rFonts w:ascii="Courier New" w:hAnsi="Courier New"/>
      <w:b/>
    </w:rPr>
  </w:style>
  <w:style w:type="paragraph" w:customStyle="1" w:styleId="ConsNonformat">
    <w:name w:val="ConsNonformat"/>
    <w:rsid w:val="00E701F4"/>
    <w:pPr>
      <w:widowControl w:val="0"/>
    </w:pPr>
    <w:rPr>
      <w:rFonts w:ascii="Consultant" w:hAnsi="Consultant"/>
      <w:snapToGrid w:val="0"/>
    </w:rPr>
  </w:style>
  <w:style w:type="paragraph" w:customStyle="1" w:styleId="ConsCell">
    <w:name w:val="ConsCell"/>
    <w:rsid w:val="00E701F4"/>
    <w:pPr>
      <w:widowControl w:val="0"/>
    </w:pPr>
    <w:rPr>
      <w:rFonts w:ascii="Arial" w:hAnsi="Arial"/>
      <w:snapToGrid w:val="0"/>
    </w:rPr>
  </w:style>
  <w:style w:type="paragraph" w:styleId="38">
    <w:name w:val="toc 3"/>
    <w:basedOn w:val="a1"/>
    <w:next w:val="a1"/>
    <w:autoRedefine/>
    <w:rsid w:val="00E701F4"/>
    <w:pPr>
      <w:tabs>
        <w:tab w:val="left" w:pos="960"/>
        <w:tab w:val="right" w:leader="dot" w:pos="9639"/>
      </w:tabs>
      <w:spacing w:after="0"/>
      <w:ind w:left="480"/>
      <w:jc w:val="left"/>
    </w:pPr>
    <w:rPr>
      <w:bCs/>
      <w:noProof/>
      <w:color w:val="000000"/>
      <w:sz w:val="25"/>
      <w:szCs w:val="25"/>
    </w:rPr>
  </w:style>
  <w:style w:type="paragraph" w:customStyle="1" w:styleId="FR1">
    <w:name w:val="FR1"/>
    <w:rsid w:val="00E701F4"/>
    <w:pPr>
      <w:widowControl w:val="0"/>
      <w:spacing w:before="160" w:line="300" w:lineRule="auto"/>
      <w:jc w:val="center"/>
    </w:pPr>
    <w:rPr>
      <w:rFonts w:ascii="Arial" w:hAnsi="Arial"/>
      <w:snapToGrid w:val="0"/>
      <w:sz w:val="16"/>
    </w:rPr>
  </w:style>
  <w:style w:type="paragraph" w:customStyle="1" w:styleId="114">
    <w:name w:val="заголовок 11"/>
    <w:basedOn w:val="a1"/>
    <w:next w:val="a1"/>
    <w:rsid w:val="00E701F4"/>
    <w:pPr>
      <w:keepNext/>
      <w:spacing w:after="0"/>
      <w:jc w:val="center"/>
    </w:pPr>
    <w:rPr>
      <w:szCs w:val="20"/>
    </w:rPr>
  </w:style>
  <w:style w:type="paragraph" w:styleId="afff5">
    <w:name w:val="Block Text"/>
    <w:basedOn w:val="a1"/>
    <w:rsid w:val="00E701F4"/>
    <w:pPr>
      <w:spacing w:after="0"/>
      <w:ind w:left="-142" w:right="-285" w:firstLine="284"/>
    </w:pPr>
    <w:rPr>
      <w:sz w:val="28"/>
      <w:szCs w:val="20"/>
    </w:rPr>
  </w:style>
  <w:style w:type="paragraph" w:customStyle="1" w:styleId="311">
    <w:name w:val="Основной текст 31"/>
    <w:basedOn w:val="a1"/>
    <w:rsid w:val="00E701F4"/>
    <w:pPr>
      <w:spacing w:after="0" w:line="220" w:lineRule="auto"/>
      <w:ind w:right="-5"/>
    </w:pPr>
    <w:rPr>
      <w:sz w:val="20"/>
      <w:szCs w:val="20"/>
    </w:rPr>
  </w:style>
  <w:style w:type="paragraph" w:customStyle="1" w:styleId="1f0">
    <w:name w:val="çàãîëîâîê 1"/>
    <w:basedOn w:val="a1"/>
    <w:next w:val="a1"/>
    <w:rsid w:val="00E701F4"/>
    <w:pPr>
      <w:keepNext/>
      <w:spacing w:after="0"/>
      <w:ind w:firstLine="567"/>
    </w:pPr>
    <w:rPr>
      <w:szCs w:val="20"/>
    </w:rPr>
  </w:style>
  <w:style w:type="paragraph" w:customStyle="1" w:styleId="211">
    <w:name w:val="Основной текст 21"/>
    <w:basedOn w:val="a1"/>
    <w:rsid w:val="00E701F4"/>
    <w:pPr>
      <w:spacing w:after="0" w:line="360" w:lineRule="auto"/>
      <w:jc w:val="left"/>
    </w:pPr>
    <w:rPr>
      <w:szCs w:val="20"/>
    </w:rPr>
  </w:style>
  <w:style w:type="paragraph" w:customStyle="1" w:styleId="2f2">
    <w:name w:val="çàãîëîâîê 2"/>
    <w:basedOn w:val="a1"/>
    <w:next w:val="a1"/>
    <w:rsid w:val="00E701F4"/>
    <w:pPr>
      <w:keepNext/>
      <w:spacing w:after="0"/>
    </w:pPr>
    <w:rPr>
      <w:szCs w:val="20"/>
    </w:rPr>
  </w:style>
  <w:style w:type="paragraph" w:customStyle="1" w:styleId="afff6">
    <w:name w:val="Обычный.шаблон"/>
    <w:rsid w:val="00E701F4"/>
    <w:pPr>
      <w:widowControl w:val="0"/>
      <w:autoSpaceDE w:val="0"/>
      <w:autoSpaceDN w:val="0"/>
    </w:pPr>
  </w:style>
  <w:style w:type="paragraph" w:customStyle="1" w:styleId="39">
    <w:name w:val="Обычный3"/>
    <w:basedOn w:val="a1"/>
    <w:rsid w:val="00E701F4"/>
    <w:pPr>
      <w:spacing w:before="1" w:after="0"/>
    </w:pPr>
  </w:style>
  <w:style w:type="paragraph" w:customStyle="1" w:styleId="afff7">
    <w:name w:val="директор"/>
    <w:basedOn w:val="a1"/>
    <w:rsid w:val="00E701F4"/>
    <w:pPr>
      <w:widowControl w:val="0"/>
      <w:spacing w:after="0" w:line="218" w:lineRule="auto"/>
      <w:ind w:firstLine="454"/>
    </w:pPr>
    <w:rPr>
      <w:rFonts w:ascii="Arial" w:hAnsi="Arial"/>
      <w:szCs w:val="20"/>
    </w:rPr>
  </w:style>
  <w:style w:type="paragraph" w:customStyle="1" w:styleId="3a">
    <w:name w:val="заголовок 3"/>
    <w:basedOn w:val="a1"/>
    <w:next w:val="a1"/>
    <w:rsid w:val="00E701F4"/>
    <w:pPr>
      <w:keepNext/>
      <w:widowControl w:val="0"/>
      <w:spacing w:after="0"/>
      <w:jc w:val="center"/>
    </w:pPr>
    <w:rPr>
      <w:snapToGrid w:val="0"/>
      <w:szCs w:val="20"/>
    </w:rPr>
  </w:style>
  <w:style w:type="paragraph" w:customStyle="1" w:styleId="Head92">
    <w:name w:val="Head 9.2"/>
    <w:basedOn w:val="a1"/>
    <w:next w:val="a1"/>
    <w:autoRedefine/>
    <w:rsid w:val="00E701F4"/>
    <w:pPr>
      <w:keepNext/>
      <w:suppressAutoHyphens/>
      <w:spacing w:before="240"/>
      <w:jc w:val="center"/>
    </w:pPr>
    <w:rPr>
      <w:b/>
      <w:szCs w:val="20"/>
    </w:rPr>
  </w:style>
  <w:style w:type="paragraph" w:customStyle="1" w:styleId="Head91">
    <w:name w:val="Head 9.1"/>
    <w:basedOn w:val="a1"/>
    <w:next w:val="a1"/>
    <w:autoRedefine/>
    <w:rsid w:val="00E701F4"/>
    <w:pPr>
      <w:keepNext/>
      <w:suppressAutoHyphens/>
      <w:spacing w:before="240"/>
      <w:jc w:val="center"/>
    </w:pPr>
    <w:rPr>
      <w:rFonts w:ascii="Times New Roman Bold" w:hAnsi="Times New Roman Bold"/>
      <w:b/>
      <w:noProof/>
      <w:sz w:val="28"/>
      <w:szCs w:val="20"/>
      <w:lang w:val="en-US" w:eastAsia="en-US"/>
    </w:rPr>
  </w:style>
  <w:style w:type="paragraph" w:customStyle="1" w:styleId="Head93">
    <w:name w:val="Head 9.3"/>
    <w:basedOn w:val="Head92"/>
    <w:autoRedefine/>
    <w:rsid w:val="00E701F4"/>
    <w:pPr>
      <w:numPr>
        <w:ilvl w:val="12"/>
      </w:numPr>
      <w:spacing w:before="120" w:after="0"/>
    </w:pPr>
    <w:rPr>
      <w:lang w:val="en-US"/>
    </w:rPr>
  </w:style>
  <w:style w:type="paragraph" w:styleId="21">
    <w:name w:val="List Continue 2"/>
    <w:basedOn w:val="a1"/>
    <w:rsid w:val="00E701F4"/>
    <w:pPr>
      <w:numPr>
        <w:numId w:val="5"/>
      </w:numPr>
      <w:spacing w:after="120"/>
      <w:ind w:left="566" w:firstLine="0"/>
      <w:jc w:val="left"/>
    </w:pPr>
  </w:style>
  <w:style w:type="paragraph" w:customStyle="1" w:styleId="Normal1">
    <w:name w:val="Normal1"/>
    <w:rsid w:val="00E701F4"/>
    <w:rPr>
      <w:rFonts w:ascii="Arial" w:hAnsi="Arial"/>
    </w:rPr>
  </w:style>
  <w:style w:type="paragraph" w:customStyle="1" w:styleId="afff8">
    <w:name w:val="Стандарт"/>
    <w:rsid w:val="00E701F4"/>
    <w:pPr>
      <w:widowControl w:val="0"/>
      <w:autoSpaceDE w:val="0"/>
      <w:autoSpaceDN w:val="0"/>
      <w:adjustRightInd w:val="0"/>
      <w:spacing w:line="360" w:lineRule="atLeast"/>
      <w:jc w:val="both"/>
    </w:pPr>
    <w:rPr>
      <w:sz w:val="24"/>
      <w:lang w:val="en-US"/>
    </w:rPr>
  </w:style>
  <w:style w:type="paragraph" w:customStyle="1" w:styleId="Head61">
    <w:name w:val="Head 6.1"/>
    <w:basedOn w:val="1"/>
    <w:next w:val="a1"/>
    <w:rsid w:val="00E701F4"/>
    <w:pPr>
      <w:keepNext w:val="0"/>
      <w:numPr>
        <w:numId w:val="0"/>
      </w:numPr>
      <w:tabs>
        <w:tab w:val="left" w:pos="0"/>
      </w:tabs>
      <w:suppressAutoHyphens/>
      <w:spacing w:before="120"/>
      <w:outlineLvl w:val="9"/>
    </w:pPr>
    <w:rPr>
      <w:rFonts w:ascii="Times New Roman Bold" w:hAnsi="Times New Roman Bold"/>
      <w:bCs w:val="0"/>
      <w:kern w:val="0"/>
      <w:szCs w:val="20"/>
      <w:lang w:val="en-US" w:eastAsia="en-US"/>
    </w:rPr>
  </w:style>
  <w:style w:type="character" w:customStyle="1" w:styleId="style771">
    <w:name w:val="style771"/>
    <w:rsid w:val="00E701F4"/>
    <w:rPr>
      <w:rFonts w:ascii="Verdana" w:hAnsi="Verdana" w:hint="default"/>
      <w:b/>
      <w:bCs/>
      <w:sz w:val="21"/>
      <w:szCs w:val="21"/>
    </w:rPr>
  </w:style>
  <w:style w:type="character" w:styleId="afff9">
    <w:name w:val="Strong"/>
    <w:qFormat/>
    <w:rsid w:val="00E701F4"/>
    <w:rPr>
      <w:b/>
      <w:bCs/>
    </w:rPr>
  </w:style>
  <w:style w:type="paragraph" w:customStyle="1" w:styleId="western">
    <w:name w:val="western"/>
    <w:basedOn w:val="a1"/>
    <w:rsid w:val="00E701F4"/>
    <w:pPr>
      <w:numPr>
        <w:numId w:val="3"/>
      </w:numPr>
      <w:spacing w:before="100" w:beforeAutospacing="1" w:after="100" w:afterAutospacing="1"/>
    </w:pPr>
    <w:rPr>
      <w:rFonts w:eastAsia="SimSun"/>
      <w:lang w:eastAsia="zh-CN"/>
    </w:rPr>
  </w:style>
  <w:style w:type="paragraph" w:customStyle="1" w:styleId="24">
    <w:name w:val="Заголовок 2 Раздела 4"/>
    <w:basedOn w:val="23"/>
    <w:rsid w:val="00E701F4"/>
    <w:pPr>
      <w:numPr>
        <w:ilvl w:val="0"/>
        <w:numId w:val="9"/>
      </w:numPr>
      <w:tabs>
        <w:tab w:val="num" w:pos="1836"/>
        <w:tab w:val="center" w:pos="4590"/>
      </w:tabs>
      <w:suppressAutoHyphens/>
      <w:spacing w:after="0"/>
      <w:jc w:val="both"/>
    </w:pPr>
    <w:rPr>
      <w:bCs w:val="0"/>
      <w:sz w:val="24"/>
      <w:szCs w:val="24"/>
    </w:rPr>
  </w:style>
  <w:style w:type="paragraph" w:customStyle="1" w:styleId="Style1">
    <w:name w:val="Style1"/>
    <w:basedOn w:val="a1"/>
    <w:autoRedefine/>
    <w:rsid w:val="00E701F4"/>
    <w:pPr>
      <w:numPr>
        <w:numId w:val="6"/>
      </w:numPr>
      <w:autoSpaceDE w:val="0"/>
      <w:autoSpaceDN w:val="0"/>
      <w:spacing w:before="240" w:after="0"/>
      <w:ind w:left="0" w:firstLine="0"/>
    </w:pPr>
    <w:rPr>
      <w:b/>
      <w:sz w:val="20"/>
      <w:szCs w:val="20"/>
    </w:rPr>
  </w:style>
  <w:style w:type="paragraph" w:customStyle="1" w:styleId="a0">
    <w:name w:val="ДН"/>
    <w:basedOn w:val="29"/>
    <w:rsid w:val="00E701F4"/>
    <w:pPr>
      <w:numPr>
        <w:ilvl w:val="1"/>
        <w:numId w:val="10"/>
      </w:numPr>
      <w:tabs>
        <w:tab w:val="num" w:pos="360"/>
      </w:tabs>
      <w:spacing w:after="0" w:line="240" w:lineRule="auto"/>
    </w:pPr>
    <w:rPr>
      <w:szCs w:val="20"/>
    </w:rPr>
  </w:style>
  <w:style w:type="paragraph" w:customStyle="1" w:styleId="20">
    <w:name w:val="Раздел 2 уровня с номером"/>
    <w:basedOn w:val="a1"/>
    <w:rsid w:val="00E701F4"/>
    <w:pPr>
      <w:numPr>
        <w:numId w:val="11"/>
      </w:numPr>
      <w:spacing w:after="0"/>
      <w:jc w:val="left"/>
    </w:pPr>
    <w:rPr>
      <w:sz w:val="20"/>
      <w:szCs w:val="20"/>
    </w:rPr>
  </w:style>
  <w:style w:type="character" w:customStyle="1" w:styleId="themebody1">
    <w:name w:val="themebody1"/>
    <w:rsid w:val="00E701F4"/>
    <w:rPr>
      <w:color w:val="FFFFFF"/>
    </w:rPr>
  </w:style>
  <w:style w:type="paragraph" w:styleId="22">
    <w:name w:val="List 2"/>
    <w:basedOn w:val="a1"/>
    <w:rsid w:val="00E701F4"/>
    <w:pPr>
      <w:numPr>
        <w:ilvl w:val="1"/>
        <w:numId w:val="7"/>
      </w:numPr>
      <w:spacing w:after="0"/>
      <w:ind w:left="566" w:hanging="283"/>
      <w:jc w:val="left"/>
    </w:pPr>
    <w:rPr>
      <w:sz w:val="20"/>
      <w:szCs w:val="20"/>
    </w:rPr>
  </w:style>
  <w:style w:type="paragraph" w:customStyle="1" w:styleId="10">
    <w:name w:val="дог заголовок 1"/>
    <w:basedOn w:val="ConsNonformat"/>
    <w:next w:val="11"/>
    <w:autoRedefine/>
    <w:rsid w:val="00E701F4"/>
    <w:pPr>
      <w:keepNext/>
      <w:widowControl/>
      <w:numPr>
        <w:numId w:val="12"/>
      </w:numPr>
      <w:tabs>
        <w:tab w:val="num" w:pos="540"/>
      </w:tabs>
      <w:spacing w:before="240" w:after="180"/>
      <w:ind w:right="96" w:hanging="540"/>
      <w:jc w:val="center"/>
      <w:outlineLvl w:val="0"/>
    </w:pPr>
    <w:rPr>
      <w:rFonts w:ascii="Times New Roman" w:hAnsi="Times New Roman"/>
      <w:b/>
      <w:caps/>
      <w:sz w:val="22"/>
      <w:szCs w:val="22"/>
    </w:rPr>
  </w:style>
  <w:style w:type="paragraph" w:customStyle="1" w:styleId="11">
    <w:name w:val="дог заголовок 1.1."/>
    <w:basedOn w:val="a1"/>
    <w:autoRedefine/>
    <w:rsid w:val="00E701F4"/>
    <w:pPr>
      <w:numPr>
        <w:ilvl w:val="1"/>
        <w:numId w:val="12"/>
      </w:numPr>
      <w:tabs>
        <w:tab w:val="clear" w:pos="720"/>
        <w:tab w:val="left" w:pos="567"/>
      </w:tabs>
      <w:spacing w:after="40"/>
      <w:ind w:left="567" w:hanging="567"/>
      <w:outlineLvl w:val="1"/>
    </w:pPr>
    <w:rPr>
      <w:sz w:val="22"/>
      <w:szCs w:val="22"/>
    </w:rPr>
  </w:style>
  <w:style w:type="paragraph" w:customStyle="1" w:styleId="1110">
    <w:name w:val="дог пункт 1.1.1."/>
    <w:basedOn w:val="a1"/>
    <w:autoRedefine/>
    <w:rsid w:val="00E701F4"/>
    <w:pPr>
      <w:spacing w:after="0"/>
      <w:ind w:left="1259" w:hanging="720"/>
      <w:outlineLvl w:val="2"/>
    </w:pPr>
    <w:rPr>
      <w:sz w:val="22"/>
      <w:szCs w:val="20"/>
    </w:rPr>
  </w:style>
  <w:style w:type="paragraph" w:customStyle="1" w:styleId="2f3">
    <w:name w:val="Раздел 2 уровня с номером от А"/>
    <w:basedOn w:val="20"/>
    <w:rsid w:val="00E701F4"/>
    <w:pPr>
      <w:tabs>
        <w:tab w:val="clear" w:pos="720"/>
        <w:tab w:val="num" w:pos="927"/>
      </w:tabs>
      <w:ind w:left="927"/>
    </w:pPr>
    <w:rPr>
      <w:sz w:val="22"/>
    </w:rPr>
  </w:style>
  <w:style w:type="paragraph" w:customStyle="1" w:styleId="Normal1TimesNewRoman">
    <w:name w:val="Normal1 + Times New Roman"/>
    <w:aliases w:val="11 пт,Слева:  2.6 мм,Справа:  10 мм"/>
    <w:basedOn w:val="Normal1"/>
    <w:rsid w:val="00E701F4"/>
    <w:pPr>
      <w:ind w:left="150" w:right="567"/>
    </w:pPr>
    <w:rPr>
      <w:rFonts w:ascii="Times New Roman" w:hAnsi="Times New Roman"/>
      <w:bCs/>
      <w:sz w:val="28"/>
      <w:szCs w:val="28"/>
    </w:rPr>
  </w:style>
  <w:style w:type="paragraph" w:customStyle="1" w:styleId="afffa">
    <w:name w:val="Начало договора"/>
    <w:basedOn w:val="a1"/>
    <w:rsid w:val="00E701F4"/>
    <w:pPr>
      <w:keepNext/>
      <w:tabs>
        <w:tab w:val="num" w:pos="1209"/>
      </w:tabs>
      <w:spacing w:before="240"/>
      <w:ind w:left="1209" w:firstLine="426"/>
      <w:outlineLvl w:val="2"/>
    </w:pPr>
    <w:rPr>
      <w:rFonts w:ascii="Arial" w:hAnsi="Arial" w:cs="Arial"/>
    </w:rPr>
  </w:style>
  <w:style w:type="paragraph" w:customStyle="1" w:styleId="KTM">
    <w:name w:val="KTM"/>
    <w:basedOn w:val="a1"/>
    <w:link w:val="KTM0"/>
    <w:rsid w:val="00E701F4"/>
    <w:pPr>
      <w:tabs>
        <w:tab w:val="left" w:pos="1134"/>
      </w:tabs>
      <w:spacing w:after="0"/>
      <w:jc w:val="left"/>
    </w:pPr>
    <w:rPr>
      <w:rFonts w:ascii="Arial" w:hAnsi="Arial"/>
      <w:sz w:val="22"/>
      <w:szCs w:val="20"/>
      <w:lang w:val="de-DE" w:eastAsia="de-DE"/>
    </w:rPr>
  </w:style>
  <w:style w:type="character" w:customStyle="1" w:styleId="KTM0">
    <w:name w:val="KTM Знак"/>
    <w:link w:val="KTM"/>
    <w:rsid w:val="00E701F4"/>
    <w:rPr>
      <w:rFonts w:ascii="Arial" w:hAnsi="Arial"/>
      <w:sz w:val="22"/>
      <w:lang w:val="de-DE" w:eastAsia="de-DE"/>
    </w:rPr>
  </w:style>
  <w:style w:type="paragraph" w:customStyle="1" w:styleId="afffb">
    <w:name w:val="Знак Знак Знак Знак"/>
    <w:basedOn w:val="a1"/>
    <w:rsid w:val="00E701F4"/>
    <w:pPr>
      <w:spacing w:after="160" w:line="240" w:lineRule="exact"/>
      <w:jc w:val="left"/>
    </w:pPr>
    <w:rPr>
      <w:rFonts w:ascii="Verdana" w:hAnsi="Verdana" w:cs="Verdana"/>
      <w:sz w:val="20"/>
      <w:szCs w:val="20"/>
      <w:lang w:val="en-US" w:eastAsia="en-US"/>
    </w:rPr>
  </w:style>
  <w:style w:type="paragraph" w:customStyle="1" w:styleId="ConsPlusTitle">
    <w:name w:val="ConsPlusTitle"/>
    <w:rsid w:val="00E701F4"/>
    <w:pPr>
      <w:widowControl w:val="0"/>
      <w:autoSpaceDE w:val="0"/>
      <w:autoSpaceDN w:val="0"/>
      <w:adjustRightInd w:val="0"/>
    </w:pPr>
    <w:rPr>
      <w:b/>
      <w:bCs/>
      <w:sz w:val="24"/>
      <w:szCs w:val="24"/>
    </w:rPr>
  </w:style>
  <w:style w:type="paragraph" w:customStyle="1" w:styleId="afffc">
    <w:name w:val="Îáû÷íûé"/>
    <w:rsid w:val="00E701F4"/>
    <w:pPr>
      <w:autoSpaceDE w:val="0"/>
      <w:autoSpaceDN w:val="0"/>
    </w:pPr>
  </w:style>
  <w:style w:type="paragraph" w:customStyle="1" w:styleId="afffd">
    <w:name w:val="Обычный.Нормальный абзац"/>
    <w:rsid w:val="00E701F4"/>
    <w:pPr>
      <w:widowControl w:val="0"/>
      <w:ind w:firstLine="709"/>
      <w:jc w:val="both"/>
    </w:pPr>
    <w:rPr>
      <w:sz w:val="24"/>
    </w:rPr>
  </w:style>
  <w:style w:type="character" w:customStyle="1" w:styleId="dfaq">
    <w:name w:val="dfaq"/>
    <w:rsid w:val="00E701F4"/>
  </w:style>
  <w:style w:type="paragraph" w:customStyle="1" w:styleId="2f4">
    <w:name w:val="Раздел2"/>
    <w:basedOn w:val="23"/>
    <w:link w:val="2f5"/>
    <w:rsid w:val="00E701F4"/>
    <w:pPr>
      <w:numPr>
        <w:numId w:val="0"/>
      </w:numPr>
      <w:suppressAutoHyphens/>
      <w:spacing w:after="0"/>
      <w:ind w:firstLine="709"/>
      <w:jc w:val="both"/>
      <w:outlineLvl w:val="9"/>
    </w:pPr>
    <w:rPr>
      <w:bCs w:val="0"/>
      <w:sz w:val="24"/>
      <w:szCs w:val="24"/>
      <w:lang w:eastAsia="ar-SA"/>
    </w:rPr>
  </w:style>
  <w:style w:type="character" w:customStyle="1" w:styleId="2f5">
    <w:name w:val="Раздел2 Знак"/>
    <w:link w:val="2f4"/>
    <w:rsid w:val="00E701F4"/>
    <w:rPr>
      <w:b/>
      <w:sz w:val="24"/>
      <w:szCs w:val="24"/>
      <w:lang w:eastAsia="ar-SA"/>
    </w:rPr>
  </w:style>
  <w:style w:type="paragraph" w:customStyle="1" w:styleId="afffe">
    <w:name w:val="Необычный"/>
    <w:basedOn w:val="a1"/>
    <w:rsid w:val="00E701F4"/>
    <w:pPr>
      <w:widowControl w:val="0"/>
      <w:autoSpaceDE w:val="0"/>
      <w:autoSpaceDN w:val="0"/>
      <w:adjustRightInd w:val="0"/>
      <w:spacing w:after="0"/>
    </w:pPr>
    <w:rPr>
      <w:rFonts w:cs="Arial"/>
      <w:sz w:val="28"/>
      <w:szCs w:val="20"/>
    </w:rPr>
  </w:style>
  <w:style w:type="character" w:customStyle="1" w:styleId="1f1">
    <w:name w:val="Текст Знак1"/>
    <w:rsid w:val="00E701F4"/>
    <w:rPr>
      <w:rFonts w:ascii="Courier New" w:hAnsi="Courier New" w:cs="Courier New"/>
    </w:rPr>
  </w:style>
  <w:style w:type="paragraph" w:styleId="42">
    <w:name w:val="toc 4"/>
    <w:basedOn w:val="a1"/>
    <w:next w:val="a1"/>
    <w:autoRedefine/>
    <w:unhideWhenUsed/>
    <w:rsid w:val="00E701F4"/>
    <w:pPr>
      <w:spacing w:after="100" w:line="276" w:lineRule="auto"/>
      <w:ind w:left="660"/>
      <w:jc w:val="left"/>
    </w:pPr>
    <w:rPr>
      <w:rFonts w:ascii="Calibri" w:hAnsi="Calibri"/>
      <w:sz w:val="22"/>
      <w:szCs w:val="22"/>
    </w:rPr>
  </w:style>
  <w:style w:type="paragraph" w:styleId="52">
    <w:name w:val="toc 5"/>
    <w:basedOn w:val="a1"/>
    <w:next w:val="a1"/>
    <w:autoRedefine/>
    <w:unhideWhenUsed/>
    <w:rsid w:val="00E701F4"/>
    <w:pPr>
      <w:spacing w:after="100" w:line="276" w:lineRule="auto"/>
      <w:ind w:left="880"/>
      <w:jc w:val="left"/>
    </w:pPr>
    <w:rPr>
      <w:rFonts w:ascii="Calibri" w:hAnsi="Calibri"/>
      <w:sz w:val="22"/>
      <w:szCs w:val="22"/>
    </w:rPr>
  </w:style>
  <w:style w:type="paragraph" w:styleId="61">
    <w:name w:val="toc 6"/>
    <w:basedOn w:val="a1"/>
    <w:next w:val="a1"/>
    <w:autoRedefine/>
    <w:unhideWhenUsed/>
    <w:rsid w:val="00E701F4"/>
    <w:pPr>
      <w:spacing w:after="100" w:line="276" w:lineRule="auto"/>
      <w:ind w:left="1100"/>
      <w:jc w:val="left"/>
    </w:pPr>
    <w:rPr>
      <w:rFonts w:ascii="Calibri" w:hAnsi="Calibri"/>
      <w:sz w:val="22"/>
      <w:szCs w:val="22"/>
    </w:rPr>
  </w:style>
  <w:style w:type="paragraph" w:styleId="71">
    <w:name w:val="toc 7"/>
    <w:basedOn w:val="a1"/>
    <w:next w:val="a1"/>
    <w:autoRedefine/>
    <w:unhideWhenUsed/>
    <w:rsid w:val="00E701F4"/>
    <w:pPr>
      <w:spacing w:after="100" w:line="276" w:lineRule="auto"/>
      <w:ind w:left="1320"/>
      <w:jc w:val="left"/>
    </w:pPr>
    <w:rPr>
      <w:rFonts w:ascii="Calibri" w:hAnsi="Calibri"/>
      <w:sz w:val="22"/>
      <w:szCs w:val="22"/>
    </w:rPr>
  </w:style>
  <w:style w:type="paragraph" w:styleId="81">
    <w:name w:val="toc 8"/>
    <w:basedOn w:val="a1"/>
    <w:next w:val="a1"/>
    <w:autoRedefine/>
    <w:unhideWhenUsed/>
    <w:rsid w:val="00E701F4"/>
    <w:pPr>
      <w:spacing w:after="100" w:line="276" w:lineRule="auto"/>
      <w:ind w:left="1540"/>
      <w:jc w:val="left"/>
    </w:pPr>
    <w:rPr>
      <w:rFonts w:ascii="Calibri" w:hAnsi="Calibri"/>
      <w:sz w:val="22"/>
      <w:szCs w:val="22"/>
    </w:rPr>
  </w:style>
  <w:style w:type="paragraph" w:styleId="92">
    <w:name w:val="toc 9"/>
    <w:basedOn w:val="a1"/>
    <w:next w:val="a1"/>
    <w:autoRedefine/>
    <w:unhideWhenUsed/>
    <w:rsid w:val="00E701F4"/>
    <w:pPr>
      <w:spacing w:after="100" w:line="276" w:lineRule="auto"/>
      <w:ind w:left="1760"/>
      <w:jc w:val="left"/>
    </w:pPr>
    <w:rPr>
      <w:rFonts w:ascii="Calibri" w:hAnsi="Calibri"/>
      <w:sz w:val="22"/>
      <w:szCs w:val="22"/>
    </w:rPr>
  </w:style>
  <w:style w:type="paragraph" w:styleId="affff">
    <w:name w:val="TOC Heading"/>
    <w:basedOn w:val="1"/>
    <w:next w:val="a1"/>
    <w:qFormat/>
    <w:rsid w:val="00E701F4"/>
    <w:pPr>
      <w:keepLines/>
      <w:numPr>
        <w:numId w:val="0"/>
      </w:numPr>
      <w:tabs>
        <w:tab w:val="left" w:pos="0"/>
      </w:tabs>
      <w:spacing w:before="480" w:after="0" w:line="276" w:lineRule="auto"/>
      <w:jc w:val="left"/>
      <w:outlineLvl w:val="9"/>
    </w:pPr>
    <w:rPr>
      <w:rFonts w:ascii="Cambria" w:hAnsi="Cambria"/>
      <w:color w:val="365F91"/>
      <w:kern w:val="0"/>
      <w:sz w:val="28"/>
      <w:szCs w:val="28"/>
      <w:lang w:eastAsia="en-US"/>
    </w:rPr>
  </w:style>
  <w:style w:type="paragraph" w:customStyle="1" w:styleId="affff0">
    <w:name w:val="А_обычный"/>
    <w:basedOn w:val="a1"/>
    <w:rsid w:val="00E701F4"/>
    <w:pPr>
      <w:spacing w:after="0"/>
    </w:pPr>
  </w:style>
  <w:style w:type="character" w:customStyle="1" w:styleId="2f6">
    <w:name w:val="Основной текст Знак2"/>
    <w:rsid w:val="00E701F4"/>
    <w:rPr>
      <w:rFonts w:ascii="Times New Roman" w:eastAsia="Times New Roman" w:hAnsi="Times New Roman"/>
      <w:sz w:val="24"/>
      <w:szCs w:val="24"/>
      <w:lang w:eastAsia="ar-SA"/>
    </w:rPr>
  </w:style>
  <w:style w:type="paragraph" w:customStyle="1" w:styleId="2-11">
    <w:name w:val="содержание2-11"/>
    <w:basedOn w:val="a1"/>
    <w:rsid w:val="00E701F4"/>
  </w:style>
  <w:style w:type="paragraph" w:customStyle="1" w:styleId="xl28">
    <w:name w:val="xl28"/>
    <w:basedOn w:val="a1"/>
    <w:rsid w:val="00E701F4"/>
    <w:pPr>
      <w:pBdr>
        <w:left w:val="single" w:sz="4" w:space="0" w:color="auto"/>
        <w:bottom w:val="single" w:sz="4" w:space="0" w:color="auto"/>
        <w:right w:val="single" w:sz="4" w:space="0" w:color="auto"/>
      </w:pBdr>
      <w:spacing w:before="100" w:beforeAutospacing="1" w:after="100" w:afterAutospacing="1"/>
      <w:textAlignment w:val="top"/>
    </w:pPr>
    <w:rPr>
      <w:rFonts w:ascii="Courier New" w:hAnsi="Courier New" w:cs="Courier New"/>
    </w:rPr>
  </w:style>
  <w:style w:type="paragraph" w:customStyle="1" w:styleId="CharChar">
    <w:name w:val="Char Char"/>
    <w:basedOn w:val="a1"/>
    <w:rsid w:val="00E701F4"/>
    <w:pPr>
      <w:spacing w:after="160" w:line="240" w:lineRule="exact"/>
      <w:jc w:val="left"/>
    </w:pPr>
    <w:rPr>
      <w:rFonts w:ascii="Verdana" w:hAnsi="Verdana"/>
      <w:sz w:val="20"/>
      <w:szCs w:val="20"/>
      <w:lang w:val="en-US" w:eastAsia="en-US"/>
    </w:rPr>
  </w:style>
  <w:style w:type="paragraph" w:customStyle="1" w:styleId="affff1">
    <w:name w:val="Знак Знак Знак"/>
    <w:basedOn w:val="a1"/>
    <w:rsid w:val="00E701F4"/>
    <w:pPr>
      <w:spacing w:after="160" w:line="240" w:lineRule="exact"/>
      <w:jc w:val="left"/>
    </w:pPr>
    <w:rPr>
      <w:rFonts w:ascii="Verdana" w:hAnsi="Verdana" w:cs="Verdana"/>
      <w:sz w:val="20"/>
      <w:szCs w:val="20"/>
      <w:lang w:val="en-US" w:eastAsia="en-US"/>
    </w:rPr>
  </w:style>
  <w:style w:type="paragraph" w:customStyle="1" w:styleId="CharChar1">
    <w:name w:val="Char Char Знак Знак1 Знак Знак"/>
    <w:basedOn w:val="a1"/>
    <w:rsid w:val="00E701F4"/>
    <w:pPr>
      <w:widowControl w:val="0"/>
      <w:adjustRightInd w:val="0"/>
      <w:spacing w:after="160" w:line="240" w:lineRule="exact"/>
      <w:jc w:val="right"/>
    </w:pPr>
    <w:rPr>
      <w:sz w:val="20"/>
      <w:szCs w:val="20"/>
      <w:lang w:val="en-GB" w:eastAsia="en-US"/>
    </w:rPr>
  </w:style>
  <w:style w:type="paragraph" w:customStyle="1" w:styleId="affff2">
    <w:name w:val="Пункт"/>
    <w:basedOn w:val="a1"/>
    <w:uiPriority w:val="99"/>
    <w:rsid w:val="00E701F4"/>
    <w:pPr>
      <w:tabs>
        <w:tab w:val="num" w:pos="360"/>
      </w:tabs>
      <w:spacing w:after="0"/>
      <w:ind w:left="360" w:hanging="360"/>
      <w:jc w:val="center"/>
    </w:pPr>
    <w:rPr>
      <w:rFonts w:ascii="GOST 2.304 type A" w:hAnsi="GOST 2.304 type A" w:cs="Arial"/>
      <w:b/>
      <w:bCs/>
      <w:sz w:val="28"/>
      <w:szCs w:val="28"/>
      <w:lang w:eastAsia="ar-SA"/>
    </w:rPr>
  </w:style>
  <w:style w:type="paragraph" w:customStyle="1" w:styleId="115">
    <w:name w:val="Пункт1.1"/>
    <w:basedOn w:val="affff2"/>
    <w:rsid w:val="00E701F4"/>
    <w:rPr>
      <w:b w:val="0"/>
    </w:rPr>
  </w:style>
  <w:style w:type="paragraph" w:customStyle="1" w:styleId="111">
    <w:name w:val="Пункт 1.1.1"/>
    <w:basedOn w:val="115"/>
    <w:rsid w:val="00E701F4"/>
    <w:pPr>
      <w:numPr>
        <w:numId w:val="13"/>
      </w:numPr>
      <w:ind w:left="1224" w:hanging="504"/>
    </w:pPr>
    <w:rPr>
      <w:lang w:eastAsia="ru-RU"/>
    </w:rPr>
  </w:style>
  <w:style w:type="paragraph" w:customStyle="1" w:styleId="xl16">
    <w:name w:val="xl16"/>
    <w:basedOn w:val="a1"/>
    <w:rsid w:val="00E701F4"/>
    <w:pPr>
      <w:spacing w:before="100" w:beforeAutospacing="1" w:after="100" w:afterAutospacing="1"/>
      <w:jc w:val="right"/>
    </w:pPr>
  </w:style>
  <w:style w:type="paragraph" w:customStyle="1" w:styleId="xl17">
    <w:name w:val="xl17"/>
    <w:basedOn w:val="a1"/>
    <w:rsid w:val="00E701F4"/>
    <w:pPr>
      <w:spacing w:before="100" w:beforeAutospacing="1" w:after="100" w:afterAutospacing="1"/>
      <w:jc w:val="right"/>
    </w:pPr>
    <w:rPr>
      <w:b/>
      <w:bCs/>
    </w:rPr>
  </w:style>
  <w:style w:type="paragraph" w:customStyle="1" w:styleId="xl18">
    <w:name w:val="xl18"/>
    <w:basedOn w:val="a1"/>
    <w:rsid w:val="00E701F4"/>
    <w:pPr>
      <w:spacing w:before="100" w:beforeAutospacing="1" w:after="100" w:afterAutospacing="1"/>
      <w:jc w:val="left"/>
    </w:pPr>
    <w:rPr>
      <w:b/>
      <w:bCs/>
    </w:rPr>
  </w:style>
  <w:style w:type="paragraph" w:customStyle="1" w:styleId="xl19">
    <w:name w:val="xl19"/>
    <w:basedOn w:val="a1"/>
    <w:rsid w:val="00E701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
    <w:name w:val="xl20"/>
    <w:basedOn w:val="a1"/>
    <w:rsid w:val="00E701F4"/>
    <w:pPr>
      <w:pBdr>
        <w:top w:val="double" w:sz="6"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1">
    <w:name w:val="xl21"/>
    <w:basedOn w:val="a1"/>
    <w:rsid w:val="00E701F4"/>
    <w:pPr>
      <w:spacing w:before="100" w:beforeAutospacing="1" w:after="100" w:afterAutospacing="1"/>
      <w:jc w:val="right"/>
    </w:pPr>
    <w:rPr>
      <w:u w:val="single"/>
    </w:rPr>
  </w:style>
  <w:style w:type="paragraph" w:customStyle="1" w:styleId="xl22">
    <w:name w:val="xl22"/>
    <w:basedOn w:val="a1"/>
    <w:rsid w:val="00E701F4"/>
    <w:pPr>
      <w:spacing w:before="100" w:beforeAutospacing="1" w:after="100" w:afterAutospacing="1"/>
      <w:jc w:val="right"/>
    </w:pPr>
  </w:style>
  <w:style w:type="paragraph" w:customStyle="1" w:styleId="xl23">
    <w:name w:val="xl23"/>
    <w:basedOn w:val="a1"/>
    <w:rsid w:val="00E701F4"/>
    <w:pPr>
      <w:spacing w:before="100" w:beforeAutospacing="1" w:after="100" w:afterAutospacing="1"/>
      <w:jc w:val="right"/>
    </w:pPr>
    <w:rPr>
      <w:u w:val="single"/>
    </w:rPr>
  </w:style>
  <w:style w:type="paragraph" w:customStyle="1" w:styleId="xl25">
    <w:name w:val="xl25"/>
    <w:basedOn w:val="a1"/>
    <w:rsid w:val="00E701F4"/>
    <w:pPr>
      <w:spacing w:before="100" w:beforeAutospacing="1" w:after="100" w:afterAutospacing="1"/>
      <w:jc w:val="right"/>
    </w:pPr>
  </w:style>
  <w:style w:type="paragraph" w:customStyle="1" w:styleId="xl26">
    <w:name w:val="xl26"/>
    <w:basedOn w:val="a1"/>
    <w:rsid w:val="00E701F4"/>
    <w:pPr>
      <w:spacing w:before="100" w:beforeAutospacing="1" w:after="100" w:afterAutospacing="1"/>
      <w:jc w:val="left"/>
    </w:pPr>
    <w:rPr>
      <w:i/>
      <w:iCs/>
    </w:rPr>
  </w:style>
  <w:style w:type="paragraph" w:customStyle="1" w:styleId="xl27">
    <w:name w:val="xl27"/>
    <w:basedOn w:val="a1"/>
    <w:rsid w:val="00E701F4"/>
    <w:pPr>
      <w:spacing w:before="100" w:beforeAutospacing="1" w:after="100" w:afterAutospacing="1"/>
      <w:jc w:val="right"/>
    </w:pPr>
    <w:rPr>
      <w:color w:val="FFFFFF"/>
    </w:rPr>
  </w:style>
  <w:style w:type="paragraph" w:customStyle="1" w:styleId="xl29">
    <w:name w:val="xl29"/>
    <w:basedOn w:val="a1"/>
    <w:rsid w:val="00E701F4"/>
    <w:pPr>
      <w:spacing w:before="100" w:beforeAutospacing="1" w:after="100" w:afterAutospacing="1"/>
      <w:jc w:val="right"/>
    </w:pPr>
    <w:rPr>
      <w:b/>
      <w:bCs/>
    </w:rPr>
  </w:style>
  <w:style w:type="paragraph" w:customStyle="1" w:styleId="xl30">
    <w:name w:val="xl30"/>
    <w:basedOn w:val="a1"/>
    <w:rsid w:val="00E701F4"/>
    <w:pPr>
      <w:spacing w:before="100" w:beforeAutospacing="1" w:after="100" w:afterAutospacing="1"/>
      <w:jc w:val="right"/>
    </w:pPr>
    <w:rPr>
      <w:b/>
      <w:bCs/>
    </w:rPr>
  </w:style>
  <w:style w:type="paragraph" w:customStyle="1" w:styleId="xl31">
    <w:name w:val="xl31"/>
    <w:basedOn w:val="a1"/>
    <w:rsid w:val="00E701F4"/>
    <w:pPr>
      <w:spacing w:before="100" w:beforeAutospacing="1" w:after="100" w:afterAutospacing="1"/>
      <w:jc w:val="right"/>
    </w:pPr>
    <w:rPr>
      <w:b/>
      <w:bCs/>
    </w:rPr>
  </w:style>
  <w:style w:type="paragraph" w:customStyle="1" w:styleId="xl32">
    <w:name w:val="xl32"/>
    <w:basedOn w:val="a1"/>
    <w:rsid w:val="00E701F4"/>
    <w:pPr>
      <w:spacing w:before="100" w:beforeAutospacing="1" w:after="100" w:afterAutospacing="1"/>
      <w:jc w:val="right"/>
    </w:pPr>
    <w:rPr>
      <w:b/>
      <w:bCs/>
      <w:u w:val="single"/>
    </w:rPr>
  </w:style>
  <w:style w:type="paragraph" w:customStyle="1" w:styleId="xl33">
    <w:name w:val="xl33"/>
    <w:basedOn w:val="a1"/>
    <w:rsid w:val="00E701F4"/>
    <w:pPr>
      <w:spacing w:before="100" w:beforeAutospacing="1" w:after="100" w:afterAutospacing="1"/>
      <w:jc w:val="right"/>
    </w:pPr>
    <w:rPr>
      <w:b/>
      <w:bCs/>
      <w:u w:val="single"/>
    </w:rPr>
  </w:style>
  <w:style w:type="paragraph" w:customStyle="1" w:styleId="xl34">
    <w:name w:val="xl34"/>
    <w:basedOn w:val="a1"/>
    <w:rsid w:val="00E701F4"/>
    <w:pPr>
      <w:spacing w:before="100" w:beforeAutospacing="1" w:after="100" w:afterAutospacing="1"/>
      <w:jc w:val="left"/>
    </w:pPr>
    <w:rPr>
      <w:i/>
      <w:iCs/>
    </w:rPr>
  </w:style>
  <w:style w:type="paragraph" w:customStyle="1" w:styleId="xl35">
    <w:name w:val="xl35"/>
    <w:basedOn w:val="a1"/>
    <w:rsid w:val="00E701F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1"/>
    <w:rsid w:val="00E701F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7">
    <w:name w:val="xl37"/>
    <w:basedOn w:val="a1"/>
    <w:rsid w:val="00E701F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38">
    <w:name w:val="xl38"/>
    <w:basedOn w:val="a1"/>
    <w:rsid w:val="00E701F4"/>
    <w:pPr>
      <w:pBdr>
        <w:top w:val="single" w:sz="4" w:space="0" w:color="auto"/>
        <w:bottom w:val="single" w:sz="4" w:space="0" w:color="auto"/>
      </w:pBdr>
      <w:spacing w:before="100" w:beforeAutospacing="1" w:after="100" w:afterAutospacing="1"/>
      <w:jc w:val="center"/>
      <w:textAlignment w:val="center"/>
    </w:pPr>
  </w:style>
  <w:style w:type="paragraph" w:customStyle="1" w:styleId="xl39">
    <w:name w:val="xl39"/>
    <w:basedOn w:val="a1"/>
    <w:rsid w:val="00E701F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1"/>
    <w:rsid w:val="00E701F4"/>
    <w:pPr>
      <w:pBdr>
        <w:left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1"/>
    <w:rsid w:val="00E701F4"/>
    <w:pPr>
      <w:spacing w:before="100" w:beforeAutospacing="1" w:after="100" w:afterAutospacing="1"/>
      <w:jc w:val="left"/>
    </w:pPr>
    <w:rPr>
      <w:b/>
      <w:bCs/>
      <w:u w:val="single"/>
    </w:rPr>
  </w:style>
  <w:style w:type="paragraph" w:customStyle="1" w:styleId="xl42">
    <w:name w:val="xl42"/>
    <w:basedOn w:val="a1"/>
    <w:rsid w:val="00E701F4"/>
    <w:pPr>
      <w:spacing w:before="100" w:beforeAutospacing="1" w:after="100" w:afterAutospacing="1"/>
      <w:jc w:val="left"/>
    </w:pPr>
  </w:style>
  <w:style w:type="character" w:customStyle="1" w:styleId="WW8Num6z0">
    <w:name w:val="WW8Num6z0"/>
    <w:rsid w:val="00E701F4"/>
    <w:rPr>
      <w:rFonts w:ascii="Symbol" w:hAnsi="Symbol" w:cs="OpenSymbol"/>
    </w:rPr>
  </w:style>
  <w:style w:type="character" w:customStyle="1" w:styleId="WW8Num6z1">
    <w:name w:val="WW8Num6z1"/>
    <w:rsid w:val="00E701F4"/>
    <w:rPr>
      <w:rFonts w:ascii="Courier New" w:hAnsi="Courier New" w:cs="Courier New"/>
    </w:rPr>
  </w:style>
  <w:style w:type="character" w:customStyle="1" w:styleId="WW8Num6z2">
    <w:name w:val="WW8Num6z2"/>
    <w:rsid w:val="00E701F4"/>
    <w:rPr>
      <w:rFonts w:ascii="Wingdings" w:hAnsi="Wingdings"/>
    </w:rPr>
  </w:style>
  <w:style w:type="character" w:customStyle="1" w:styleId="62">
    <w:name w:val="Основной шрифт абзаца6"/>
    <w:rsid w:val="00E701F4"/>
  </w:style>
  <w:style w:type="character" w:customStyle="1" w:styleId="53">
    <w:name w:val="Основной шрифт абзаца5"/>
    <w:rsid w:val="00E701F4"/>
  </w:style>
  <w:style w:type="character" w:customStyle="1" w:styleId="WW8Num3z0">
    <w:name w:val="WW8Num3z0"/>
    <w:rsid w:val="00E701F4"/>
    <w:rPr>
      <w:rFonts w:ascii="Times New Roman" w:hAnsi="Times New Roman" w:cs="Times New Roman"/>
      <w:sz w:val="20"/>
      <w:szCs w:val="20"/>
    </w:rPr>
  </w:style>
  <w:style w:type="character" w:customStyle="1" w:styleId="WW8Num7z0">
    <w:name w:val="WW8Num7z0"/>
    <w:rsid w:val="00E701F4"/>
    <w:rPr>
      <w:rFonts w:ascii="Times New Roman" w:hAnsi="Times New Roman" w:cs="Times New Roman"/>
      <w:b/>
      <w:i w:val="0"/>
      <w:sz w:val="22"/>
      <w:szCs w:val="22"/>
    </w:rPr>
  </w:style>
  <w:style w:type="character" w:customStyle="1" w:styleId="WW8Num7z1">
    <w:name w:val="WW8Num7z1"/>
    <w:rsid w:val="00E701F4"/>
    <w:rPr>
      <w:rFonts w:ascii="Courier New" w:hAnsi="Courier New" w:cs="Courier New"/>
    </w:rPr>
  </w:style>
  <w:style w:type="character" w:customStyle="1" w:styleId="WW8Num7z2">
    <w:name w:val="WW8Num7z2"/>
    <w:rsid w:val="00E701F4"/>
    <w:rPr>
      <w:rFonts w:ascii="Wingdings" w:hAnsi="Wingdings"/>
    </w:rPr>
  </w:style>
  <w:style w:type="character" w:customStyle="1" w:styleId="43">
    <w:name w:val="Основной шрифт абзаца4"/>
    <w:rsid w:val="00E701F4"/>
  </w:style>
  <w:style w:type="character" w:customStyle="1" w:styleId="WW8Num4z0">
    <w:name w:val="WW8Num4z0"/>
    <w:rsid w:val="00E701F4"/>
    <w:rPr>
      <w:rFonts w:ascii="Times New Roman" w:hAnsi="Times New Roman" w:cs="Times New Roman"/>
      <w:sz w:val="20"/>
      <w:szCs w:val="20"/>
    </w:rPr>
  </w:style>
  <w:style w:type="character" w:customStyle="1" w:styleId="WW8Num5z0">
    <w:name w:val="WW8Num5z0"/>
    <w:rsid w:val="00E701F4"/>
    <w:rPr>
      <w:rFonts w:ascii="Symbol" w:hAnsi="Symbol" w:cs="StarSymbol"/>
      <w:sz w:val="18"/>
      <w:szCs w:val="18"/>
    </w:rPr>
  </w:style>
  <w:style w:type="character" w:customStyle="1" w:styleId="WW8Num9z1">
    <w:name w:val="WW8Num9z1"/>
    <w:rsid w:val="00E701F4"/>
    <w:rPr>
      <w:rFonts w:ascii="Courier New" w:hAnsi="Courier New" w:cs="Courier New"/>
    </w:rPr>
  </w:style>
  <w:style w:type="character" w:customStyle="1" w:styleId="WW8Num9z2">
    <w:name w:val="WW8Num9z2"/>
    <w:rsid w:val="00E701F4"/>
    <w:rPr>
      <w:rFonts w:ascii="Wingdings" w:hAnsi="Wingdings"/>
    </w:rPr>
  </w:style>
  <w:style w:type="character" w:customStyle="1" w:styleId="WW8Num9z3">
    <w:name w:val="WW8Num9z3"/>
    <w:rsid w:val="00E701F4"/>
    <w:rPr>
      <w:rFonts w:ascii="Symbol" w:hAnsi="Symbol"/>
    </w:rPr>
  </w:style>
  <w:style w:type="character" w:customStyle="1" w:styleId="WW8Num11z0">
    <w:name w:val="WW8Num11z0"/>
    <w:rsid w:val="00E701F4"/>
    <w:rPr>
      <w:rFonts w:ascii="Symbol" w:hAnsi="Symbol"/>
    </w:rPr>
  </w:style>
  <w:style w:type="character" w:customStyle="1" w:styleId="WW8Num11z1">
    <w:name w:val="WW8Num11z1"/>
    <w:rsid w:val="00E701F4"/>
    <w:rPr>
      <w:rFonts w:ascii="Courier New" w:hAnsi="Courier New" w:cs="Courier New"/>
    </w:rPr>
  </w:style>
  <w:style w:type="character" w:customStyle="1" w:styleId="WW8Num11z2">
    <w:name w:val="WW8Num11z2"/>
    <w:rsid w:val="00E701F4"/>
    <w:rPr>
      <w:rFonts w:ascii="Wingdings" w:hAnsi="Wingdings"/>
    </w:rPr>
  </w:style>
  <w:style w:type="character" w:customStyle="1" w:styleId="WW8Num12z1">
    <w:name w:val="WW8Num12z1"/>
    <w:rsid w:val="00E701F4"/>
    <w:rPr>
      <w:rFonts w:ascii="Symbol" w:hAnsi="Symbol"/>
    </w:rPr>
  </w:style>
  <w:style w:type="character" w:customStyle="1" w:styleId="WW8Num15z0">
    <w:name w:val="WW8Num15z0"/>
    <w:rsid w:val="00E701F4"/>
    <w:rPr>
      <w:rFonts w:ascii="Times New Roman" w:hAnsi="Times New Roman" w:cs="Times New Roman"/>
    </w:rPr>
  </w:style>
  <w:style w:type="character" w:customStyle="1" w:styleId="WW8Num33z0">
    <w:name w:val="WW8Num33z0"/>
    <w:rsid w:val="00E701F4"/>
    <w:rPr>
      <w:rFonts w:ascii="Times New Roman" w:hAnsi="Times New Roman" w:cs="Times New Roman"/>
      <w:b/>
      <w:i w:val="0"/>
      <w:sz w:val="22"/>
      <w:szCs w:val="22"/>
    </w:rPr>
  </w:style>
  <w:style w:type="character" w:customStyle="1" w:styleId="WW8Num33z1">
    <w:name w:val="WW8Num33z1"/>
    <w:rsid w:val="00E701F4"/>
    <w:rPr>
      <w:rFonts w:ascii="Times New Roman" w:hAnsi="Times New Roman" w:cs="Times New Roman"/>
      <w:b w:val="0"/>
      <w:i w:val="0"/>
      <w:sz w:val="22"/>
      <w:szCs w:val="22"/>
    </w:rPr>
  </w:style>
  <w:style w:type="character" w:customStyle="1" w:styleId="WW8Num33z2">
    <w:name w:val="WW8Num33z2"/>
    <w:rsid w:val="00E701F4"/>
    <w:rPr>
      <w:rFonts w:cs="Times New Roman"/>
    </w:rPr>
  </w:style>
  <w:style w:type="character" w:customStyle="1" w:styleId="WW8Num40z0">
    <w:name w:val="WW8Num40z0"/>
    <w:rsid w:val="00E701F4"/>
    <w:rPr>
      <w:rFonts w:ascii="Times New Roman" w:hAnsi="Times New Roman" w:cs="Times New Roman"/>
    </w:rPr>
  </w:style>
  <w:style w:type="character" w:customStyle="1" w:styleId="WW8NumSt36z0">
    <w:name w:val="WW8NumSt36z0"/>
    <w:rsid w:val="00E701F4"/>
    <w:rPr>
      <w:rFonts w:ascii="Times New Roman" w:hAnsi="Times New Roman" w:cs="Times New Roman"/>
    </w:rPr>
  </w:style>
  <w:style w:type="character" w:customStyle="1" w:styleId="WW8NumSt37z0">
    <w:name w:val="WW8NumSt37z0"/>
    <w:rsid w:val="00E701F4"/>
    <w:rPr>
      <w:rFonts w:ascii="Times New Roman" w:hAnsi="Times New Roman" w:cs="Times New Roman"/>
    </w:rPr>
  </w:style>
  <w:style w:type="character" w:customStyle="1" w:styleId="3b">
    <w:name w:val="Основной шрифт абзаца3"/>
    <w:rsid w:val="00E701F4"/>
  </w:style>
  <w:style w:type="character" w:customStyle="1" w:styleId="WW-Absatz-Standardschriftart11111">
    <w:name w:val="WW-Absatz-Standardschriftart11111"/>
    <w:rsid w:val="00E701F4"/>
  </w:style>
  <w:style w:type="character" w:customStyle="1" w:styleId="WW-Absatz-Standardschriftart111111">
    <w:name w:val="WW-Absatz-Standardschriftart111111"/>
    <w:rsid w:val="00E701F4"/>
  </w:style>
  <w:style w:type="character" w:customStyle="1" w:styleId="WW-Absatz-Standardschriftart1111111">
    <w:name w:val="WW-Absatz-Standardschriftart1111111"/>
    <w:rsid w:val="00E701F4"/>
  </w:style>
  <w:style w:type="character" w:customStyle="1" w:styleId="WW-Absatz-Standardschriftart11111111">
    <w:name w:val="WW-Absatz-Standardschriftart11111111"/>
    <w:rsid w:val="00E701F4"/>
  </w:style>
  <w:style w:type="character" w:customStyle="1" w:styleId="WW-Absatz-Standardschriftart111111111">
    <w:name w:val="WW-Absatz-Standardschriftart111111111"/>
    <w:rsid w:val="00E701F4"/>
  </w:style>
  <w:style w:type="character" w:customStyle="1" w:styleId="WW-Absatz-Standardschriftart1111111111">
    <w:name w:val="WW-Absatz-Standardschriftart1111111111"/>
    <w:rsid w:val="00E701F4"/>
  </w:style>
  <w:style w:type="character" w:customStyle="1" w:styleId="WW-Absatz-Standardschriftart11111111111">
    <w:name w:val="WW-Absatz-Standardschriftart11111111111"/>
    <w:rsid w:val="00E701F4"/>
  </w:style>
  <w:style w:type="character" w:customStyle="1" w:styleId="WW-Absatz-Standardschriftart111111111111">
    <w:name w:val="WW-Absatz-Standardschriftart111111111111"/>
    <w:rsid w:val="00E701F4"/>
  </w:style>
  <w:style w:type="character" w:customStyle="1" w:styleId="WW-Absatz-Standardschriftart1111111111111">
    <w:name w:val="WW-Absatz-Standardschriftart1111111111111"/>
    <w:rsid w:val="00E701F4"/>
  </w:style>
  <w:style w:type="character" w:customStyle="1" w:styleId="WW-Absatz-Standardschriftart11111111111111">
    <w:name w:val="WW-Absatz-Standardschriftart11111111111111"/>
    <w:rsid w:val="00E701F4"/>
  </w:style>
  <w:style w:type="character" w:customStyle="1" w:styleId="WW8Num1z0">
    <w:name w:val="WW8Num1z0"/>
    <w:rsid w:val="00E701F4"/>
    <w:rPr>
      <w:rFonts w:ascii="Symbol" w:hAnsi="Symbol"/>
    </w:rPr>
  </w:style>
  <w:style w:type="character" w:customStyle="1" w:styleId="WW8Num7z3">
    <w:name w:val="WW8Num7z3"/>
    <w:rsid w:val="00E701F4"/>
    <w:rPr>
      <w:rFonts w:ascii="Symbol" w:hAnsi="Symbol"/>
    </w:rPr>
  </w:style>
  <w:style w:type="character" w:customStyle="1" w:styleId="WW8Num9z0">
    <w:name w:val="WW8Num9z0"/>
    <w:rsid w:val="00E701F4"/>
    <w:rPr>
      <w:rFonts w:ascii="Symbol" w:hAnsi="Symbol"/>
    </w:rPr>
  </w:style>
  <w:style w:type="character" w:customStyle="1" w:styleId="WW8Num10z1">
    <w:name w:val="WW8Num10z1"/>
    <w:rsid w:val="00E701F4"/>
    <w:rPr>
      <w:rFonts w:ascii="Symbol" w:hAnsi="Symbol"/>
    </w:rPr>
  </w:style>
  <w:style w:type="character" w:customStyle="1" w:styleId="WW8Num13z0">
    <w:name w:val="WW8Num13z0"/>
    <w:rsid w:val="00E701F4"/>
    <w:rPr>
      <w:color w:val="000000"/>
    </w:rPr>
  </w:style>
  <w:style w:type="character" w:customStyle="1" w:styleId="WW8Num14z0">
    <w:name w:val="WW8Num14z0"/>
    <w:rsid w:val="00E701F4"/>
    <w:rPr>
      <w:rFonts w:ascii="Times New Roman" w:hAnsi="Times New Roman" w:cs="Times New Roman"/>
    </w:rPr>
  </w:style>
  <w:style w:type="character" w:customStyle="1" w:styleId="WW8Num34z0">
    <w:name w:val="WW8Num34z0"/>
    <w:rsid w:val="00E701F4"/>
    <w:rPr>
      <w:rFonts w:ascii="Times New Roman" w:hAnsi="Times New Roman" w:cs="Times New Roman"/>
      <w:b w:val="0"/>
      <w:i w:val="0"/>
      <w:sz w:val="24"/>
    </w:rPr>
  </w:style>
  <w:style w:type="character" w:customStyle="1" w:styleId="WW8Num38z0">
    <w:name w:val="WW8Num38z0"/>
    <w:rsid w:val="00E701F4"/>
    <w:rPr>
      <w:b/>
    </w:rPr>
  </w:style>
  <w:style w:type="character" w:customStyle="1" w:styleId="WW8Num42z0">
    <w:name w:val="WW8Num42z0"/>
    <w:rsid w:val="00E701F4"/>
    <w:rPr>
      <w:rFonts w:ascii="Times New Roman" w:hAnsi="Times New Roman" w:cs="Times New Roman"/>
    </w:rPr>
  </w:style>
  <w:style w:type="character" w:customStyle="1" w:styleId="affff3">
    <w:name w:val="Символ сноски"/>
    <w:rsid w:val="00E701F4"/>
    <w:rPr>
      <w:vertAlign w:val="superscript"/>
    </w:rPr>
  </w:style>
  <w:style w:type="character" w:customStyle="1" w:styleId="affff4">
    <w:name w:val="Гипертекстовая ссылка"/>
    <w:rsid w:val="00E701F4"/>
    <w:rPr>
      <w:color w:val="008000"/>
    </w:rPr>
  </w:style>
  <w:style w:type="character" w:customStyle="1" w:styleId="93">
    <w:name w:val="Знак Знак9"/>
    <w:rsid w:val="00E701F4"/>
    <w:rPr>
      <w:lang w:val="ru-RU" w:eastAsia="ar-SA" w:bidi="ar-SA"/>
    </w:rPr>
  </w:style>
  <w:style w:type="character" w:customStyle="1" w:styleId="affff5">
    <w:name w:val="Символ нумерации"/>
    <w:rsid w:val="00E701F4"/>
  </w:style>
  <w:style w:type="character" w:customStyle="1" w:styleId="affff6">
    <w:name w:val="Маркеры списка"/>
    <w:rsid w:val="00E701F4"/>
    <w:rPr>
      <w:rFonts w:ascii="OpenSymbol" w:eastAsia="OpenSymbol" w:hAnsi="OpenSymbol" w:cs="OpenSymbol"/>
    </w:rPr>
  </w:style>
  <w:style w:type="paragraph" w:customStyle="1" w:styleId="63">
    <w:name w:val="Название6"/>
    <w:basedOn w:val="a1"/>
    <w:rsid w:val="00E701F4"/>
    <w:pPr>
      <w:suppressLineNumbers/>
      <w:suppressAutoHyphens/>
      <w:spacing w:before="120" w:after="120"/>
      <w:jc w:val="left"/>
    </w:pPr>
    <w:rPr>
      <w:rFonts w:cs="Mangal"/>
      <w:i/>
      <w:iCs/>
      <w:lang w:eastAsia="ar-SA"/>
    </w:rPr>
  </w:style>
  <w:style w:type="paragraph" w:customStyle="1" w:styleId="64">
    <w:name w:val="Указатель6"/>
    <w:basedOn w:val="a1"/>
    <w:rsid w:val="00E701F4"/>
    <w:pPr>
      <w:suppressLineNumbers/>
      <w:suppressAutoHyphens/>
      <w:spacing w:after="0"/>
      <w:jc w:val="left"/>
    </w:pPr>
    <w:rPr>
      <w:rFonts w:cs="Mangal"/>
      <w:sz w:val="20"/>
      <w:szCs w:val="20"/>
      <w:lang w:eastAsia="ar-SA"/>
    </w:rPr>
  </w:style>
  <w:style w:type="paragraph" w:customStyle="1" w:styleId="54">
    <w:name w:val="Название5"/>
    <w:basedOn w:val="a1"/>
    <w:rsid w:val="00E701F4"/>
    <w:pPr>
      <w:suppressLineNumbers/>
      <w:suppressAutoHyphens/>
      <w:spacing w:before="120" w:after="120"/>
      <w:jc w:val="left"/>
    </w:pPr>
    <w:rPr>
      <w:rFonts w:cs="Mangal"/>
      <w:i/>
      <w:iCs/>
      <w:lang w:eastAsia="ar-SA"/>
    </w:rPr>
  </w:style>
  <w:style w:type="paragraph" w:customStyle="1" w:styleId="55">
    <w:name w:val="Указатель5"/>
    <w:basedOn w:val="a1"/>
    <w:rsid w:val="00E701F4"/>
    <w:pPr>
      <w:suppressLineNumbers/>
      <w:suppressAutoHyphens/>
      <w:spacing w:after="0"/>
      <w:jc w:val="left"/>
    </w:pPr>
    <w:rPr>
      <w:rFonts w:cs="Mangal"/>
      <w:sz w:val="20"/>
      <w:szCs w:val="20"/>
      <w:lang w:eastAsia="ar-SA"/>
    </w:rPr>
  </w:style>
  <w:style w:type="paragraph" w:customStyle="1" w:styleId="44">
    <w:name w:val="Название4"/>
    <w:basedOn w:val="a1"/>
    <w:rsid w:val="00E701F4"/>
    <w:pPr>
      <w:suppressLineNumbers/>
      <w:suppressAutoHyphens/>
      <w:spacing w:before="120" w:after="120"/>
      <w:jc w:val="left"/>
    </w:pPr>
    <w:rPr>
      <w:rFonts w:cs="Mangal"/>
      <w:i/>
      <w:iCs/>
      <w:lang w:eastAsia="ar-SA"/>
    </w:rPr>
  </w:style>
  <w:style w:type="paragraph" w:customStyle="1" w:styleId="45">
    <w:name w:val="Указатель4"/>
    <w:basedOn w:val="a1"/>
    <w:rsid w:val="00E701F4"/>
    <w:pPr>
      <w:suppressLineNumbers/>
      <w:suppressAutoHyphens/>
      <w:spacing w:after="0"/>
      <w:jc w:val="left"/>
    </w:pPr>
    <w:rPr>
      <w:rFonts w:cs="Mangal"/>
      <w:sz w:val="20"/>
      <w:szCs w:val="20"/>
      <w:lang w:eastAsia="ar-SA"/>
    </w:rPr>
  </w:style>
  <w:style w:type="paragraph" w:customStyle="1" w:styleId="3c">
    <w:name w:val="Название3"/>
    <w:basedOn w:val="a1"/>
    <w:rsid w:val="00E701F4"/>
    <w:pPr>
      <w:suppressLineNumbers/>
      <w:suppressAutoHyphens/>
      <w:spacing w:before="120" w:after="120"/>
      <w:jc w:val="left"/>
    </w:pPr>
    <w:rPr>
      <w:rFonts w:cs="Mangal"/>
      <w:i/>
      <w:iCs/>
      <w:lang w:eastAsia="ar-SA"/>
    </w:rPr>
  </w:style>
  <w:style w:type="paragraph" w:customStyle="1" w:styleId="3d">
    <w:name w:val="Указатель3"/>
    <w:basedOn w:val="a1"/>
    <w:rsid w:val="00E701F4"/>
    <w:pPr>
      <w:suppressLineNumbers/>
      <w:suppressAutoHyphens/>
      <w:spacing w:after="0"/>
      <w:jc w:val="left"/>
    </w:pPr>
    <w:rPr>
      <w:rFonts w:cs="Mangal"/>
      <w:sz w:val="20"/>
      <w:szCs w:val="20"/>
      <w:lang w:eastAsia="ar-SA"/>
    </w:rPr>
  </w:style>
  <w:style w:type="paragraph" w:customStyle="1" w:styleId="330">
    <w:name w:val="Основной текст с отступом 33"/>
    <w:basedOn w:val="a1"/>
    <w:rsid w:val="00E701F4"/>
    <w:pPr>
      <w:tabs>
        <w:tab w:val="left" w:pos="0"/>
        <w:tab w:val="left" w:pos="1418"/>
      </w:tabs>
      <w:suppressAutoHyphens/>
      <w:spacing w:after="0"/>
      <w:ind w:firstLine="709"/>
    </w:pPr>
    <w:rPr>
      <w:szCs w:val="20"/>
      <w:lang w:eastAsia="ar-SA"/>
    </w:rPr>
  </w:style>
  <w:style w:type="paragraph" w:customStyle="1" w:styleId="320">
    <w:name w:val="Основной текст 32"/>
    <w:basedOn w:val="a1"/>
    <w:rsid w:val="00E701F4"/>
    <w:pPr>
      <w:widowControl w:val="0"/>
      <w:suppressAutoHyphens/>
      <w:autoSpaceDE w:val="0"/>
      <w:spacing w:after="0"/>
    </w:pPr>
    <w:rPr>
      <w:color w:val="FF0000"/>
      <w:sz w:val="22"/>
      <w:szCs w:val="20"/>
      <w:lang w:eastAsia="ar-SA"/>
    </w:rPr>
  </w:style>
  <w:style w:type="paragraph" w:customStyle="1" w:styleId="212">
    <w:name w:val="Основной текст 21"/>
    <w:basedOn w:val="a1"/>
    <w:rsid w:val="00E701F4"/>
    <w:pPr>
      <w:widowControl w:val="0"/>
      <w:suppressAutoHyphens/>
      <w:autoSpaceDE w:val="0"/>
      <w:spacing w:after="0"/>
    </w:pPr>
    <w:rPr>
      <w:i/>
      <w:sz w:val="22"/>
      <w:szCs w:val="20"/>
      <w:lang w:val="en-US" w:eastAsia="ar-SA"/>
    </w:rPr>
  </w:style>
  <w:style w:type="paragraph" w:customStyle="1" w:styleId="2f7">
    <w:name w:val="Дата2"/>
    <w:basedOn w:val="a1"/>
    <w:next w:val="a1"/>
    <w:rsid w:val="00E701F4"/>
    <w:pPr>
      <w:suppressAutoHyphens/>
      <w:spacing w:after="0"/>
    </w:pPr>
    <w:rPr>
      <w:sz w:val="20"/>
      <w:szCs w:val="20"/>
      <w:lang w:eastAsia="ar-SA"/>
    </w:rPr>
  </w:style>
  <w:style w:type="paragraph" w:customStyle="1" w:styleId="2f8">
    <w:name w:val="Цитата2"/>
    <w:basedOn w:val="a1"/>
    <w:rsid w:val="00E701F4"/>
    <w:pPr>
      <w:suppressAutoHyphens/>
      <w:spacing w:after="0"/>
      <w:ind w:left="-142" w:right="-285" w:firstLine="284"/>
    </w:pPr>
    <w:rPr>
      <w:sz w:val="28"/>
      <w:szCs w:val="20"/>
      <w:lang w:eastAsia="ar-SA"/>
    </w:rPr>
  </w:style>
  <w:style w:type="paragraph" w:customStyle="1" w:styleId="221">
    <w:name w:val="Продолжение списка 22"/>
    <w:basedOn w:val="a1"/>
    <w:rsid w:val="00E701F4"/>
    <w:pPr>
      <w:suppressAutoHyphens/>
      <w:spacing w:after="120"/>
      <w:ind w:left="566"/>
      <w:jc w:val="left"/>
    </w:pPr>
    <w:rPr>
      <w:lang w:eastAsia="ar-SA"/>
    </w:rPr>
  </w:style>
  <w:style w:type="paragraph" w:customStyle="1" w:styleId="222">
    <w:name w:val="Нумерованный список 22"/>
    <w:basedOn w:val="a1"/>
    <w:rsid w:val="00E701F4"/>
    <w:pPr>
      <w:tabs>
        <w:tab w:val="num" w:pos="432"/>
        <w:tab w:val="left" w:pos="480"/>
      </w:tabs>
      <w:suppressAutoHyphens/>
      <w:spacing w:after="0"/>
      <w:ind w:left="480" w:hanging="480"/>
      <w:jc w:val="left"/>
    </w:pPr>
    <w:rPr>
      <w:sz w:val="20"/>
      <w:szCs w:val="20"/>
      <w:lang w:eastAsia="ar-SA"/>
    </w:rPr>
  </w:style>
  <w:style w:type="paragraph" w:customStyle="1" w:styleId="223">
    <w:name w:val="Список 22"/>
    <w:basedOn w:val="a1"/>
    <w:rsid w:val="00E701F4"/>
    <w:pPr>
      <w:tabs>
        <w:tab w:val="num" w:pos="432"/>
      </w:tabs>
      <w:suppressAutoHyphens/>
      <w:spacing w:after="0"/>
      <w:ind w:left="566" w:hanging="283"/>
      <w:jc w:val="left"/>
    </w:pPr>
    <w:rPr>
      <w:sz w:val="20"/>
      <w:szCs w:val="20"/>
      <w:lang w:eastAsia="ar-SA"/>
    </w:rPr>
  </w:style>
  <w:style w:type="paragraph" w:customStyle="1" w:styleId="1f2">
    <w:name w:val="Обычный (веб)1"/>
    <w:rsid w:val="00E701F4"/>
    <w:pPr>
      <w:widowControl w:val="0"/>
      <w:suppressAutoHyphens/>
    </w:pPr>
    <w:rPr>
      <w:rFonts w:eastAsia="Arial" w:cs="Calibri"/>
      <w:kern w:val="1"/>
      <w:lang w:eastAsia="ar-SA"/>
    </w:rPr>
  </w:style>
  <w:style w:type="paragraph" w:customStyle="1" w:styleId="affff7">
    <w:name w:val="Прижатый влево"/>
    <w:basedOn w:val="a1"/>
    <w:next w:val="a1"/>
    <w:rsid w:val="00E701F4"/>
    <w:pPr>
      <w:suppressAutoHyphens/>
      <w:autoSpaceDE w:val="0"/>
      <w:spacing w:after="0"/>
      <w:jc w:val="left"/>
    </w:pPr>
    <w:rPr>
      <w:rFonts w:ascii="Arial" w:hAnsi="Arial" w:cs="Calibri"/>
      <w:lang w:eastAsia="ar-SA"/>
    </w:rPr>
  </w:style>
  <w:style w:type="paragraph" w:customStyle="1" w:styleId="321">
    <w:name w:val="Основной текст с отступом 32"/>
    <w:basedOn w:val="a1"/>
    <w:rsid w:val="00E701F4"/>
    <w:pPr>
      <w:tabs>
        <w:tab w:val="left" w:pos="0"/>
        <w:tab w:val="left" w:pos="1418"/>
      </w:tabs>
      <w:suppressAutoHyphens/>
      <w:spacing w:after="0"/>
      <w:ind w:firstLine="709"/>
    </w:pPr>
    <w:rPr>
      <w:rFonts w:cs="Calibri"/>
      <w:szCs w:val="20"/>
      <w:lang w:eastAsia="ar-SA"/>
    </w:rPr>
  </w:style>
  <w:style w:type="paragraph" w:customStyle="1" w:styleId="312">
    <w:name w:val="Основной текст 31"/>
    <w:basedOn w:val="a1"/>
    <w:rsid w:val="00E701F4"/>
    <w:pPr>
      <w:widowControl w:val="0"/>
      <w:suppressAutoHyphens/>
      <w:autoSpaceDE w:val="0"/>
      <w:spacing w:after="0"/>
    </w:pPr>
    <w:rPr>
      <w:rFonts w:cs="Calibri"/>
      <w:color w:val="FF0000"/>
      <w:sz w:val="22"/>
      <w:szCs w:val="20"/>
      <w:lang w:eastAsia="ar-SA"/>
    </w:rPr>
  </w:style>
  <w:style w:type="paragraph" w:customStyle="1" w:styleId="224">
    <w:name w:val="Основной текст 22"/>
    <w:basedOn w:val="a1"/>
    <w:rsid w:val="00E701F4"/>
    <w:pPr>
      <w:widowControl w:val="0"/>
      <w:suppressAutoHyphens/>
      <w:autoSpaceDE w:val="0"/>
      <w:spacing w:after="0"/>
    </w:pPr>
    <w:rPr>
      <w:rFonts w:cs="Calibri"/>
      <w:i/>
      <w:sz w:val="22"/>
      <w:szCs w:val="20"/>
      <w:lang w:val="en-US" w:eastAsia="ar-SA"/>
    </w:rPr>
  </w:style>
  <w:style w:type="paragraph" w:customStyle="1" w:styleId="1f3">
    <w:name w:val="Дата1"/>
    <w:basedOn w:val="a1"/>
    <w:next w:val="a1"/>
    <w:rsid w:val="00E701F4"/>
    <w:pPr>
      <w:suppressAutoHyphens/>
      <w:spacing w:after="0"/>
    </w:pPr>
    <w:rPr>
      <w:rFonts w:cs="Calibri"/>
      <w:sz w:val="20"/>
      <w:szCs w:val="20"/>
      <w:lang w:eastAsia="ar-SA"/>
    </w:rPr>
  </w:style>
  <w:style w:type="paragraph" w:customStyle="1" w:styleId="1f4">
    <w:name w:val="Цитата1"/>
    <w:basedOn w:val="a1"/>
    <w:rsid w:val="00E701F4"/>
    <w:pPr>
      <w:suppressAutoHyphens/>
      <w:spacing w:after="0"/>
      <w:ind w:left="-142" w:right="-285" w:firstLine="284"/>
    </w:pPr>
    <w:rPr>
      <w:rFonts w:cs="Calibri"/>
      <w:sz w:val="28"/>
      <w:szCs w:val="20"/>
      <w:lang w:eastAsia="ar-SA"/>
    </w:rPr>
  </w:style>
  <w:style w:type="paragraph" w:customStyle="1" w:styleId="213">
    <w:name w:val="Продолжение списка 21"/>
    <w:basedOn w:val="a1"/>
    <w:rsid w:val="00E701F4"/>
    <w:pPr>
      <w:suppressAutoHyphens/>
      <w:spacing w:after="120"/>
      <w:ind w:left="566"/>
      <w:jc w:val="left"/>
    </w:pPr>
    <w:rPr>
      <w:rFonts w:cs="Calibri"/>
      <w:lang w:eastAsia="ar-SA"/>
    </w:rPr>
  </w:style>
  <w:style w:type="paragraph" w:customStyle="1" w:styleId="214">
    <w:name w:val="Нумерованный список 21"/>
    <w:basedOn w:val="a1"/>
    <w:rsid w:val="00E701F4"/>
    <w:pPr>
      <w:tabs>
        <w:tab w:val="left" w:pos="480"/>
      </w:tabs>
      <w:suppressAutoHyphens/>
      <w:spacing w:after="0"/>
      <w:ind w:left="-1080"/>
      <w:jc w:val="left"/>
    </w:pPr>
    <w:rPr>
      <w:rFonts w:cs="Calibri"/>
      <w:sz w:val="20"/>
      <w:szCs w:val="20"/>
      <w:lang w:eastAsia="ar-SA"/>
    </w:rPr>
  </w:style>
  <w:style w:type="paragraph" w:customStyle="1" w:styleId="215">
    <w:name w:val="Список 21"/>
    <w:basedOn w:val="a1"/>
    <w:rsid w:val="00E701F4"/>
    <w:pPr>
      <w:suppressAutoHyphens/>
      <w:spacing w:after="0"/>
      <w:ind w:left="283"/>
      <w:jc w:val="left"/>
    </w:pPr>
    <w:rPr>
      <w:rFonts w:cs="Calibri"/>
      <w:sz w:val="20"/>
      <w:szCs w:val="20"/>
      <w:lang w:eastAsia="ar-SA"/>
    </w:rPr>
  </w:style>
  <w:style w:type="paragraph" w:customStyle="1" w:styleId="410">
    <w:name w:val="Маркированный список 41"/>
    <w:basedOn w:val="a1"/>
    <w:rsid w:val="00E701F4"/>
    <w:pPr>
      <w:tabs>
        <w:tab w:val="left" w:pos="1209"/>
      </w:tabs>
      <w:suppressAutoHyphens/>
      <w:ind w:left="283"/>
    </w:pPr>
    <w:rPr>
      <w:rFonts w:cs="Calibri"/>
      <w:lang w:eastAsia="ar-SA"/>
    </w:rPr>
  </w:style>
  <w:style w:type="character" w:customStyle="1" w:styleId="ff1fs22cf0">
    <w:name w:val="ff1 fs22 cf0"/>
    <w:rsid w:val="00E701F4"/>
  </w:style>
  <w:style w:type="paragraph" w:styleId="1f5">
    <w:name w:val="index 1"/>
    <w:basedOn w:val="a1"/>
    <w:next w:val="a1"/>
    <w:autoRedefine/>
    <w:semiHidden/>
    <w:rsid w:val="00E701F4"/>
    <w:pPr>
      <w:spacing w:after="0"/>
      <w:ind w:left="200" w:hanging="200"/>
      <w:jc w:val="left"/>
    </w:pPr>
    <w:rPr>
      <w:sz w:val="20"/>
      <w:szCs w:val="20"/>
    </w:rPr>
  </w:style>
  <w:style w:type="paragraph" w:customStyle="1" w:styleId="affff8">
    <w:name w:val="Стиль"/>
    <w:rsid w:val="00E701F4"/>
    <w:pPr>
      <w:widowControl w:val="0"/>
      <w:autoSpaceDE w:val="0"/>
      <w:autoSpaceDN w:val="0"/>
      <w:adjustRightInd w:val="0"/>
    </w:pPr>
    <w:rPr>
      <w:sz w:val="24"/>
      <w:szCs w:val="24"/>
    </w:rPr>
  </w:style>
  <w:style w:type="paragraph" w:customStyle="1" w:styleId="affff9">
    <w:name w:val="Таблицы (моноширинный)"/>
    <w:basedOn w:val="a1"/>
    <w:next w:val="a1"/>
    <w:rsid w:val="00E701F4"/>
    <w:pPr>
      <w:autoSpaceDE w:val="0"/>
      <w:autoSpaceDN w:val="0"/>
      <w:adjustRightInd w:val="0"/>
      <w:spacing w:after="0"/>
    </w:pPr>
    <w:rPr>
      <w:rFonts w:ascii="Courier New" w:hAnsi="Courier New" w:cs="Courier New"/>
      <w:sz w:val="22"/>
      <w:szCs w:val="22"/>
    </w:rPr>
  </w:style>
  <w:style w:type="character" w:customStyle="1" w:styleId="2f9">
    <w:name w:val="Основной текст2"/>
    <w:rsid w:val="00E701F4"/>
    <w:rPr>
      <w:rFonts w:ascii="Lucida Sans Unicode" w:hAnsi="Lucida Sans Unicode" w:cs="Lucida Sans Unicode"/>
      <w:color w:val="000000"/>
      <w:spacing w:val="-10"/>
      <w:w w:val="100"/>
      <w:position w:val="0"/>
      <w:sz w:val="17"/>
      <w:szCs w:val="17"/>
      <w:u w:val="none"/>
      <w:shd w:val="clear" w:color="auto" w:fill="FFFFFF"/>
      <w:lang w:val="ru-RU"/>
    </w:rPr>
  </w:style>
  <w:style w:type="character" w:customStyle="1" w:styleId="7pt">
    <w:name w:val="Основной текст + 7 pt"/>
    <w:aliases w:val="Курсив"/>
    <w:rsid w:val="00E701F4"/>
    <w:rPr>
      <w:rFonts w:ascii="Lucida Sans Unicode" w:hAnsi="Lucida Sans Unicode" w:cs="Lucida Sans Unicode"/>
      <w:i/>
      <w:iCs/>
      <w:color w:val="000000"/>
      <w:spacing w:val="-10"/>
      <w:w w:val="100"/>
      <w:position w:val="0"/>
      <w:sz w:val="14"/>
      <w:szCs w:val="14"/>
      <w:u w:val="none"/>
      <w:shd w:val="clear" w:color="auto" w:fill="FFFFFF"/>
      <w:lang w:val="ru-RU"/>
    </w:rPr>
  </w:style>
  <w:style w:type="paragraph" w:customStyle="1" w:styleId="Style">
    <w:name w:val="Style"/>
    <w:basedOn w:val="a1"/>
    <w:rsid w:val="00E701F4"/>
    <w:pPr>
      <w:spacing w:before="100" w:beforeAutospacing="1" w:after="100" w:afterAutospacing="1"/>
      <w:jc w:val="left"/>
    </w:pPr>
    <w:rPr>
      <w:rFonts w:ascii="Tahoma" w:hAnsi="Tahoma" w:cs="Tahoma"/>
      <w:sz w:val="20"/>
      <w:szCs w:val="20"/>
      <w:lang w:val="en-US" w:eastAsia="en-US"/>
    </w:rPr>
  </w:style>
  <w:style w:type="character" w:customStyle="1" w:styleId="apple-converted-space">
    <w:name w:val="apple-converted-space"/>
    <w:rsid w:val="00E701F4"/>
  </w:style>
  <w:style w:type="paragraph" w:customStyle="1" w:styleId="formattext">
    <w:name w:val="formattext"/>
    <w:basedOn w:val="a1"/>
    <w:rsid w:val="00E701F4"/>
    <w:pPr>
      <w:spacing w:before="100" w:beforeAutospacing="1" w:after="100" w:afterAutospacing="1"/>
      <w:jc w:val="left"/>
    </w:pPr>
  </w:style>
  <w:style w:type="paragraph" w:customStyle="1" w:styleId="affffa">
    <w:name w:val="Базовый"/>
    <w:rsid w:val="00E701F4"/>
    <w:pPr>
      <w:tabs>
        <w:tab w:val="left" w:pos="709"/>
      </w:tabs>
      <w:suppressAutoHyphens/>
      <w:spacing w:line="100" w:lineRule="atLeast"/>
    </w:pPr>
    <w:rPr>
      <w:sz w:val="24"/>
      <w:szCs w:val="24"/>
      <w:lang w:eastAsia="ar-SA"/>
    </w:rPr>
  </w:style>
  <w:style w:type="table" w:customStyle="1" w:styleId="2fa">
    <w:name w:val="Сетка таблицы2"/>
    <w:basedOn w:val="a3"/>
    <w:next w:val="ac"/>
    <w:rsid w:val="00E701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Основной текст + Полужирный"/>
    <w:rsid w:val="00E701F4"/>
    <w:rPr>
      <w:rFonts w:ascii="Times New Roman" w:hAnsi="Times New Roman" w:cs="Times New Roman"/>
      <w:b/>
      <w:bCs/>
      <w:color w:val="000000"/>
      <w:spacing w:val="0"/>
      <w:w w:val="100"/>
      <w:position w:val="0"/>
      <w:sz w:val="22"/>
      <w:szCs w:val="22"/>
      <w:u w:val="none"/>
      <w:vertAlign w:val="baseline"/>
      <w:lang w:val="ru-RU"/>
    </w:rPr>
  </w:style>
  <w:style w:type="paragraph" w:customStyle="1" w:styleId="1f6">
    <w:name w:val="Без интервала1"/>
    <w:rsid w:val="00E701F4"/>
    <w:pPr>
      <w:suppressAutoHyphens/>
    </w:pPr>
    <w:rPr>
      <w:rFonts w:ascii="Calibri" w:hAnsi="Calibri" w:cs="Calibri"/>
      <w:sz w:val="22"/>
      <w:szCs w:val="22"/>
      <w:lang w:eastAsia="ar-SA"/>
    </w:rPr>
  </w:style>
  <w:style w:type="character" w:customStyle="1" w:styleId="aff9">
    <w:name w:val="Без интервала Знак"/>
    <w:link w:val="aff8"/>
    <w:uiPriority w:val="99"/>
    <w:rsid w:val="00E701F4"/>
    <w:rPr>
      <w:rFonts w:ascii="Calibri" w:eastAsia="Calibri" w:hAnsi="Calibri"/>
      <w:sz w:val="22"/>
      <w:szCs w:val="22"/>
      <w:lang w:eastAsia="en-US" w:bidi="ar-SA"/>
    </w:rPr>
  </w:style>
  <w:style w:type="numbering" w:customStyle="1" w:styleId="2fb">
    <w:name w:val="Нет списка2"/>
    <w:next w:val="a4"/>
    <w:uiPriority w:val="99"/>
    <w:semiHidden/>
    <w:unhideWhenUsed/>
    <w:rsid w:val="00373D6D"/>
  </w:style>
  <w:style w:type="paragraph" w:customStyle="1" w:styleId="02statia2">
    <w:name w:val="02statia2"/>
    <w:basedOn w:val="a1"/>
    <w:uiPriority w:val="99"/>
    <w:rsid w:val="00373D6D"/>
    <w:pPr>
      <w:spacing w:before="120" w:after="0" w:line="320" w:lineRule="atLeast"/>
      <w:ind w:left="2020" w:hanging="880"/>
    </w:pPr>
    <w:rPr>
      <w:rFonts w:ascii="GaramondNarrowC" w:hAnsi="GaramondNarrowC" w:cs="GaramondNarrowC"/>
      <w:color w:val="000000"/>
      <w:sz w:val="21"/>
      <w:szCs w:val="21"/>
    </w:rPr>
  </w:style>
  <w:style w:type="paragraph" w:customStyle="1" w:styleId="1f7">
    <w:name w:val="Абзац списка1"/>
    <w:basedOn w:val="a1"/>
    <w:uiPriority w:val="99"/>
    <w:rsid w:val="00373D6D"/>
    <w:pPr>
      <w:suppressAutoHyphens/>
      <w:ind w:left="720"/>
    </w:pPr>
    <w:rPr>
      <w:lang w:eastAsia="ar-SA"/>
    </w:rPr>
  </w:style>
  <w:style w:type="paragraph" w:customStyle="1" w:styleId="1f8">
    <w:name w:val="Основной текст1"/>
    <w:basedOn w:val="a1"/>
    <w:rsid w:val="00373D6D"/>
    <w:pPr>
      <w:suppressAutoHyphens/>
      <w:spacing w:after="0"/>
      <w:ind w:firstLine="567"/>
    </w:pPr>
    <w:rPr>
      <w:rFonts w:ascii="Arial" w:hAnsi="Arial"/>
      <w:color w:val="000000"/>
      <w:szCs w:val="20"/>
      <w:lang w:eastAsia="ar-SA"/>
    </w:rPr>
  </w:style>
  <w:style w:type="paragraph" w:customStyle="1" w:styleId="3e">
    <w:name w:val="Основной текст3"/>
    <w:basedOn w:val="a1"/>
    <w:link w:val="affffc"/>
    <w:rsid w:val="00373D6D"/>
    <w:pPr>
      <w:suppressAutoHyphens/>
      <w:spacing w:after="0"/>
      <w:ind w:firstLine="567"/>
    </w:pPr>
    <w:rPr>
      <w:rFonts w:ascii="Arial" w:hAnsi="Arial"/>
      <w:color w:val="000000"/>
      <w:szCs w:val="20"/>
      <w:lang w:eastAsia="ar-SA"/>
    </w:rPr>
  </w:style>
  <w:style w:type="paragraph" w:customStyle="1" w:styleId="2fc">
    <w:name w:val="Обычный2"/>
    <w:rsid w:val="00373D6D"/>
    <w:pPr>
      <w:suppressAutoHyphens/>
      <w:ind w:firstLine="567"/>
      <w:jc w:val="both"/>
    </w:pPr>
    <w:rPr>
      <w:rFonts w:ascii="Arial" w:eastAsia="Arial" w:hAnsi="Arial"/>
      <w:color w:val="000000"/>
      <w:sz w:val="24"/>
      <w:lang w:eastAsia="ar-SA"/>
    </w:rPr>
  </w:style>
  <w:style w:type="paragraph" w:customStyle="1" w:styleId="230">
    <w:name w:val="Основной текст 23"/>
    <w:basedOn w:val="a1"/>
    <w:rsid w:val="00373D6D"/>
    <w:pPr>
      <w:overflowPunct w:val="0"/>
      <w:autoSpaceDE w:val="0"/>
      <w:autoSpaceDN w:val="0"/>
      <w:adjustRightInd w:val="0"/>
      <w:spacing w:after="0"/>
      <w:ind w:firstLine="720"/>
    </w:pPr>
    <w:rPr>
      <w:szCs w:val="20"/>
    </w:rPr>
  </w:style>
  <w:style w:type="paragraph" w:customStyle="1" w:styleId="3f">
    <w:name w:val="Текст3"/>
    <w:basedOn w:val="a1"/>
    <w:rsid w:val="00373D6D"/>
    <w:pPr>
      <w:overflowPunct w:val="0"/>
      <w:autoSpaceDE w:val="0"/>
      <w:autoSpaceDN w:val="0"/>
      <w:adjustRightInd w:val="0"/>
      <w:spacing w:after="0"/>
    </w:pPr>
    <w:rPr>
      <w:rFonts w:ascii="Courier New" w:hAnsi="Courier New"/>
      <w:sz w:val="20"/>
      <w:szCs w:val="20"/>
    </w:rPr>
  </w:style>
  <w:style w:type="paragraph" w:customStyle="1" w:styleId="OEM">
    <w:name w:val="Нормальный (OEM)"/>
    <w:basedOn w:val="a1"/>
    <w:next w:val="a1"/>
    <w:uiPriority w:val="99"/>
    <w:rsid w:val="00373D6D"/>
    <w:pPr>
      <w:widowControl w:val="0"/>
      <w:autoSpaceDE w:val="0"/>
      <w:autoSpaceDN w:val="0"/>
      <w:adjustRightInd w:val="0"/>
      <w:spacing w:after="0"/>
    </w:pPr>
    <w:rPr>
      <w:rFonts w:ascii="Courier New" w:hAnsi="Courier New" w:cs="Courier New"/>
      <w:sz w:val="20"/>
      <w:szCs w:val="20"/>
    </w:rPr>
  </w:style>
  <w:style w:type="paragraph" w:customStyle="1" w:styleId="46">
    <w:name w:val="Основной текст4"/>
    <w:basedOn w:val="a1"/>
    <w:rsid w:val="00373D6D"/>
    <w:pPr>
      <w:suppressAutoHyphens/>
      <w:spacing w:after="0"/>
      <w:ind w:firstLine="567"/>
    </w:pPr>
    <w:rPr>
      <w:rFonts w:ascii="Arial" w:hAnsi="Arial"/>
      <w:color w:val="000000"/>
      <w:szCs w:val="20"/>
      <w:lang w:eastAsia="ar-SA"/>
    </w:rPr>
  </w:style>
  <w:style w:type="paragraph" w:customStyle="1" w:styleId="Standard">
    <w:name w:val="Standard"/>
    <w:rsid w:val="00373D6D"/>
    <w:pPr>
      <w:suppressAutoHyphens/>
      <w:autoSpaceDN w:val="0"/>
      <w:ind w:firstLine="709"/>
      <w:jc w:val="both"/>
      <w:textAlignment w:val="baseline"/>
    </w:pPr>
    <w:rPr>
      <w:kern w:val="3"/>
      <w:sz w:val="24"/>
      <w:szCs w:val="24"/>
      <w:lang w:eastAsia="zh-CN"/>
    </w:rPr>
  </w:style>
  <w:style w:type="numbering" w:customStyle="1" w:styleId="3f0">
    <w:name w:val="Нет списка3"/>
    <w:next w:val="a4"/>
    <w:uiPriority w:val="99"/>
    <w:semiHidden/>
    <w:unhideWhenUsed/>
    <w:rsid w:val="00373D6D"/>
  </w:style>
  <w:style w:type="paragraph" w:customStyle="1" w:styleId="1f9">
    <w:name w:val="Обычный отступ1"/>
    <w:basedOn w:val="a1"/>
    <w:rsid w:val="0000195D"/>
    <w:pPr>
      <w:suppressAutoHyphens/>
      <w:spacing w:after="0"/>
      <w:ind w:left="708" w:firstLine="851"/>
    </w:pPr>
    <w:rPr>
      <w:kern w:val="1"/>
      <w:sz w:val="28"/>
      <w:lang w:eastAsia="ar-SA"/>
    </w:rPr>
  </w:style>
  <w:style w:type="character" w:customStyle="1" w:styleId="blk">
    <w:name w:val="blk"/>
    <w:rsid w:val="00CD70F2"/>
  </w:style>
  <w:style w:type="paragraph" w:customStyle="1" w:styleId="Style6">
    <w:name w:val="Style6"/>
    <w:basedOn w:val="a1"/>
    <w:rsid w:val="00D54589"/>
    <w:pPr>
      <w:widowControl w:val="0"/>
      <w:autoSpaceDE w:val="0"/>
      <w:autoSpaceDN w:val="0"/>
      <w:adjustRightInd w:val="0"/>
      <w:spacing w:after="0"/>
      <w:jc w:val="left"/>
    </w:pPr>
  </w:style>
  <w:style w:type="character" w:customStyle="1" w:styleId="FontStyle16">
    <w:name w:val="Font Style16"/>
    <w:rsid w:val="00D54589"/>
    <w:rPr>
      <w:rFonts w:ascii="Times New Roman" w:hAnsi="Times New Roman" w:cs="Times New Roman"/>
      <w:sz w:val="24"/>
      <w:szCs w:val="24"/>
    </w:rPr>
  </w:style>
  <w:style w:type="paragraph" w:customStyle="1" w:styleId="Style10">
    <w:name w:val="Style10"/>
    <w:basedOn w:val="a1"/>
    <w:rsid w:val="00D54589"/>
    <w:pPr>
      <w:widowControl w:val="0"/>
      <w:autoSpaceDE w:val="0"/>
      <w:autoSpaceDN w:val="0"/>
      <w:adjustRightInd w:val="0"/>
      <w:spacing w:after="0" w:line="298" w:lineRule="exact"/>
      <w:jc w:val="left"/>
    </w:pPr>
  </w:style>
  <w:style w:type="character" w:customStyle="1" w:styleId="aff5">
    <w:name w:val="Абзац списка Знак"/>
    <w:link w:val="aff4"/>
    <w:uiPriority w:val="34"/>
    <w:locked/>
    <w:rsid w:val="000E2EAA"/>
    <w:rPr>
      <w:sz w:val="24"/>
      <w:szCs w:val="24"/>
    </w:rPr>
  </w:style>
  <w:style w:type="character" w:customStyle="1" w:styleId="affffc">
    <w:name w:val="Основной текст_"/>
    <w:link w:val="3e"/>
    <w:rsid w:val="000E2EAA"/>
    <w:rPr>
      <w:rFonts w:ascii="Arial" w:hAnsi="Arial"/>
      <w:color w:val="000000"/>
      <w:sz w:val="24"/>
      <w:lang w:eastAsia="ar-SA"/>
    </w:rPr>
  </w:style>
  <w:style w:type="paragraph" w:customStyle="1" w:styleId="xl63">
    <w:name w:val="xl63"/>
    <w:basedOn w:val="a1"/>
    <w:rsid w:val="00D25D96"/>
    <w:pPr>
      <w:spacing w:before="100" w:beforeAutospacing="1" w:after="100" w:afterAutospacing="1"/>
      <w:jc w:val="left"/>
    </w:pPr>
  </w:style>
  <w:style w:type="paragraph" w:customStyle="1" w:styleId="xl64">
    <w:name w:val="xl64"/>
    <w:basedOn w:val="a1"/>
    <w:rsid w:val="00D25D96"/>
    <w:pPr>
      <w:spacing w:before="100" w:beforeAutospacing="1" w:after="100" w:afterAutospacing="1"/>
      <w:jc w:val="left"/>
      <w:textAlignment w:val="top"/>
    </w:pPr>
  </w:style>
  <w:style w:type="paragraph" w:customStyle="1" w:styleId="xl65">
    <w:name w:val="xl65"/>
    <w:basedOn w:val="a1"/>
    <w:rsid w:val="00D25D96"/>
    <w:pPr>
      <w:spacing w:before="100" w:beforeAutospacing="1" w:after="100" w:afterAutospacing="1"/>
      <w:jc w:val="right"/>
    </w:pPr>
  </w:style>
  <w:style w:type="paragraph" w:customStyle="1" w:styleId="xl66">
    <w:name w:val="xl66"/>
    <w:basedOn w:val="a1"/>
    <w:rsid w:val="00D25D96"/>
    <w:pPr>
      <w:spacing w:before="100" w:beforeAutospacing="1" w:after="100" w:afterAutospacing="1"/>
      <w:jc w:val="left"/>
      <w:textAlignment w:val="top"/>
    </w:pPr>
  </w:style>
  <w:style w:type="paragraph" w:customStyle="1" w:styleId="xl67">
    <w:name w:val="xl67"/>
    <w:basedOn w:val="a1"/>
    <w:rsid w:val="00D25D9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68">
    <w:name w:val="xl68"/>
    <w:basedOn w:val="a1"/>
    <w:rsid w:val="00D25D9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sz w:val="18"/>
      <w:szCs w:val="18"/>
    </w:rPr>
  </w:style>
  <w:style w:type="paragraph" w:customStyle="1" w:styleId="xl69">
    <w:name w:val="xl69"/>
    <w:basedOn w:val="a1"/>
    <w:rsid w:val="00D25D9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sz w:val="16"/>
      <w:szCs w:val="16"/>
    </w:rPr>
  </w:style>
  <w:style w:type="paragraph" w:customStyle="1" w:styleId="xl70">
    <w:name w:val="xl70"/>
    <w:basedOn w:val="a1"/>
    <w:rsid w:val="00D25D96"/>
    <w:pPr>
      <w:spacing w:before="100" w:beforeAutospacing="1" w:after="100" w:afterAutospacing="1"/>
      <w:jc w:val="left"/>
      <w:textAlignment w:val="top"/>
    </w:pPr>
    <w:rPr>
      <w:u w:val="single"/>
    </w:rPr>
  </w:style>
  <w:style w:type="paragraph" w:customStyle="1" w:styleId="xl71">
    <w:name w:val="xl71"/>
    <w:basedOn w:val="a1"/>
    <w:rsid w:val="00D25D96"/>
    <w:pPr>
      <w:spacing w:before="100" w:beforeAutospacing="1" w:after="100" w:afterAutospacing="1"/>
      <w:jc w:val="left"/>
      <w:textAlignment w:val="top"/>
    </w:pPr>
    <w:rPr>
      <w:u w:val="single"/>
    </w:rPr>
  </w:style>
  <w:style w:type="paragraph" w:customStyle="1" w:styleId="xl72">
    <w:name w:val="xl72"/>
    <w:basedOn w:val="a1"/>
    <w:rsid w:val="00D25D9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3">
    <w:name w:val="xl73"/>
    <w:basedOn w:val="a1"/>
    <w:rsid w:val="00D25D96"/>
    <w:pPr>
      <w:spacing w:before="100" w:beforeAutospacing="1" w:after="100" w:afterAutospacing="1"/>
      <w:jc w:val="left"/>
    </w:pPr>
  </w:style>
  <w:style w:type="paragraph" w:customStyle="1" w:styleId="xl74">
    <w:name w:val="xl74"/>
    <w:basedOn w:val="a1"/>
    <w:rsid w:val="00D25D9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75">
    <w:name w:val="xl75"/>
    <w:basedOn w:val="a1"/>
    <w:rsid w:val="00D25D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6">
    <w:name w:val="xl76"/>
    <w:basedOn w:val="a1"/>
    <w:rsid w:val="00D25D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77">
    <w:name w:val="xl77"/>
    <w:basedOn w:val="a1"/>
    <w:rsid w:val="00D25D9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78">
    <w:name w:val="xl78"/>
    <w:basedOn w:val="a1"/>
    <w:rsid w:val="00D25D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9">
    <w:name w:val="xl79"/>
    <w:basedOn w:val="a1"/>
    <w:rsid w:val="00D25D96"/>
    <w:pPr>
      <w:pBdr>
        <w:top w:val="single" w:sz="4" w:space="0" w:color="auto"/>
        <w:left w:val="single" w:sz="4" w:space="0" w:color="auto"/>
        <w:right w:val="single" w:sz="4" w:space="0" w:color="auto"/>
      </w:pBdr>
      <w:spacing w:before="100" w:beforeAutospacing="1" w:after="100" w:afterAutospacing="1"/>
      <w:jc w:val="right"/>
      <w:textAlignment w:val="top"/>
    </w:pPr>
    <w:rPr>
      <w:b/>
      <w:bCs/>
    </w:rPr>
  </w:style>
  <w:style w:type="paragraph" w:customStyle="1" w:styleId="xl80">
    <w:name w:val="xl80"/>
    <w:basedOn w:val="a1"/>
    <w:rsid w:val="00D25D96"/>
    <w:pPr>
      <w:pBdr>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1">
    <w:name w:val="xl81"/>
    <w:basedOn w:val="a1"/>
    <w:rsid w:val="00D25D96"/>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2">
    <w:name w:val="xl82"/>
    <w:basedOn w:val="a1"/>
    <w:rsid w:val="00D25D96"/>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3">
    <w:name w:val="xl83"/>
    <w:basedOn w:val="a1"/>
    <w:rsid w:val="00D25D96"/>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84">
    <w:name w:val="xl84"/>
    <w:basedOn w:val="a1"/>
    <w:rsid w:val="00D25D96"/>
    <w:pPr>
      <w:spacing w:before="100" w:beforeAutospacing="1" w:after="100" w:afterAutospacing="1"/>
      <w:jc w:val="left"/>
      <w:textAlignment w:val="top"/>
    </w:pPr>
  </w:style>
  <w:style w:type="paragraph" w:customStyle="1" w:styleId="xl85">
    <w:name w:val="xl85"/>
    <w:basedOn w:val="a1"/>
    <w:rsid w:val="00D25D96"/>
    <w:pPr>
      <w:spacing w:before="100" w:beforeAutospacing="1" w:after="100" w:afterAutospacing="1"/>
      <w:jc w:val="left"/>
    </w:pPr>
    <w:rPr>
      <w:sz w:val="16"/>
      <w:szCs w:val="16"/>
    </w:rPr>
  </w:style>
  <w:style w:type="paragraph" w:customStyle="1" w:styleId="xl86">
    <w:name w:val="xl86"/>
    <w:basedOn w:val="a1"/>
    <w:rsid w:val="00D25D96"/>
    <w:pPr>
      <w:pBdr>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87">
    <w:name w:val="xl87"/>
    <w:basedOn w:val="a1"/>
    <w:rsid w:val="00D25D96"/>
    <w:pPr>
      <w:pBdr>
        <w:left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88">
    <w:name w:val="xl88"/>
    <w:basedOn w:val="a1"/>
    <w:rsid w:val="00D25D96"/>
    <w:pPr>
      <w:pBdr>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89">
    <w:name w:val="xl89"/>
    <w:basedOn w:val="a1"/>
    <w:rsid w:val="00D25D96"/>
    <w:pPr>
      <w:pBdr>
        <w:top w:val="single" w:sz="4" w:space="0" w:color="C0C0C0"/>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0">
    <w:name w:val="xl90"/>
    <w:basedOn w:val="a1"/>
    <w:rsid w:val="00D25D96"/>
    <w:pPr>
      <w:pBdr>
        <w:top w:val="single" w:sz="4" w:space="0" w:color="C0C0C0"/>
        <w:left w:val="single" w:sz="4" w:space="0" w:color="auto"/>
        <w:bottom w:val="single" w:sz="4" w:space="0" w:color="C0C0C0"/>
        <w:right w:val="single" w:sz="4" w:space="0" w:color="auto"/>
      </w:pBdr>
      <w:spacing w:before="100" w:beforeAutospacing="1" w:after="100" w:afterAutospacing="1"/>
      <w:jc w:val="left"/>
      <w:textAlignment w:val="top"/>
    </w:pPr>
    <w:rPr>
      <w:b/>
      <w:bCs/>
    </w:rPr>
  </w:style>
  <w:style w:type="paragraph" w:customStyle="1" w:styleId="xl91">
    <w:name w:val="xl91"/>
    <w:basedOn w:val="a1"/>
    <w:rsid w:val="00D25D96"/>
    <w:pPr>
      <w:pBdr>
        <w:top w:val="single" w:sz="4" w:space="0" w:color="C0C0C0"/>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2">
    <w:name w:val="xl92"/>
    <w:basedOn w:val="a1"/>
    <w:rsid w:val="00D25D96"/>
    <w:pPr>
      <w:pBdr>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3">
    <w:name w:val="xl93"/>
    <w:basedOn w:val="a1"/>
    <w:rsid w:val="00D25D96"/>
    <w:pPr>
      <w:pBdr>
        <w:left w:val="single" w:sz="4" w:space="0" w:color="auto"/>
        <w:bottom w:val="single" w:sz="4" w:space="0" w:color="C0C0C0"/>
        <w:right w:val="single" w:sz="4" w:space="0" w:color="auto"/>
      </w:pBdr>
      <w:spacing w:before="100" w:beforeAutospacing="1" w:after="100" w:afterAutospacing="1"/>
      <w:jc w:val="left"/>
      <w:textAlignment w:val="top"/>
    </w:pPr>
    <w:rPr>
      <w:b/>
      <w:bCs/>
    </w:rPr>
  </w:style>
  <w:style w:type="paragraph" w:customStyle="1" w:styleId="xl94">
    <w:name w:val="xl94"/>
    <w:basedOn w:val="a1"/>
    <w:rsid w:val="00D25D96"/>
    <w:pPr>
      <w:pBdr>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5">
    <w:name w:val="xl95"/>
    <w:basedOn w:val="a1"/>
    <w:rsid w:val="00D25D96"/>
    <w:pPr>
      <w:pBdr>
        <w:top w:val="single" w:sz="4" w:space="0" w:color="C0C0C0"/>
        <w:left w:val="single" w:sz="4" w:space="0" w:color="auto"/>
        <w:bottom w:val="single" w:sz="4" w:space="0" w:color="C0C0C0"/>
        <w:right w:val="single" w:sz="4" w:space="0" w:color="auto"/>
      </w:pBdr>
      <w:spacing w:before="100" w:beforeAutospacing="1" w:after="100" w:afterAutospacing="1"/>
      <w:jc w:val="left"/>
      <w:textAlignment w:val="top"/>
    </w:pPr>
  </w:style>
  <w:style w:type="paragraph" w:customStyle="1" w:styleId="xl96">
    <w:name w:val="xl96"/>
    <w:basedOn w:val="a1"/>
    <w:rsid w:val="00D25D96"/>
    <w:pPr>
      <w:pBdr>
        <w:top w:val="single" w:sz="4" w:space="0" w:color="C0C0C0"/>
        <w:left w:val="single" w:sz="4" w:space="0" w:color="auto"/>
        <w:bottom w:val="single" w:sz="4" w:space="0" w:color="C0C0C0"/>
        <w:right w:val="single" w:sz="4" w:space="0" w:color="auto"/>
      </w:pBdr>
      <w:spacing w:before="100" w:beforeAutospacing="1" w:after="100" w:afterAutospacing="1"/>
      <w:jc w:val="right"/>
      <w:textAlignment w:val="top"/>
    </w:pPr>
  </w:style>
  <w:style w:type="paragraph" w:customStyle="1" w:styleId="xl97">
    <w:name w:val="xl97"/>
    <w:basedOn w:val="a1"/>
    <w:rsid w:val="00D25D96"/>
    <w:pPr>
      <w:pBdr>
        <w:left w:val="single" w:sz="4" w:space="0" w:color="auto"/>
        <w:bottom w:val="single" w:sz="4" w:space="0" w:color="C0C0C0"/>
        <w:right w:val="single" w:sz="4" w:space="0" w:color="auto"/>
      </w:pBdr>
      <w:spacing w:before="100" w:beforeAutospacing="1" w:after="100" w:afterAutospacing="1"/>
      <w:jc w:val="left"/>
      <w:textAlignment w:val="top"/>
    </w:pPr>
  </w:style>
  <w:style w:type="paragraph" w:customStyle="1" w:styleId="xl98">
    <w:name w:val="xl98"/>
    <w:basedOn w:val="a1"/>
    <w:rsid w:val="00D25D96"/>
    <w:pPr>
      <w:pBdr>
        <w:left w:val="single" w:sz="4" w:space="0" w:color="auto"/>
        <w:bottom w:val="single" w:sz="4" w:space="0" w:color="C0C0C0"/>
        <w:right w:val="single" w:sz="4" w:space="0" w:color="auto"/>
      </w:pBdr>
      <w:spacing w:before="100" w:beforeAutospacing="1" w:after="100" w:afterAutospacing="1"/>
      <w:jc w:val="right"/>
      <w:textAlignment w:val="top"/>
    </w:pPr>
  </w:style>
  <w:style w:type="paragraph" w:customStyle="1" w:styleId="xl99">
    <w:name w:val="xl99"/>
    <w:basedOn w:val="a1"/>
    <w:rsid w:val="00D25D96"/>
    <w:pPr>
      <w:pBdr>
        <w:left w:val="single" w:sz="4" w:space="0" w:color="auto"/>
        <w:right w:val="single" w:sz="4" w:space="0" w:color="auto"/>
      </w:pBdr>
      <w:spacing w:before="100" w:beforeAutospacing="1" w:after="100" w:afterAutospacing="1"/>
      <w:jc w:val="right"/>
      <w:textAlignment w:val="top"/>
    </w:pPr>
    <w:rPr>
      <w:b/>
      <w:bCs/>
    </w:rPr>
  </w:style>
  <w:style w:type="paragraph" w:customStyle="1" w:styleId="xl100">
    <w:name w:val="xl100"/>
    <w:basedOn w:val="a1"/>
    <w:rsid w:val="00D25D96"/>
    <w:pPr>
      <w:pBdr>
        <w:left w:val="single" w:sz="4" w:space="0" w:color="auto"/>
        <w:right w:val="single" w:sz="4" w:space="0" w:color="auto"/>
      </w:pBdr>
      <w:spacing w:before="100" w:beforeAutospacing="1" w:after="100" w:afterAutospacing="1"/>
      <w:jc w:val="left"/>
      <w:textAlignment w:val="top"/>
    </w:pPr>
  </w:style>
  <w:style w:type="paragraph" w:customStyle="1" w:styleId="xl101">
    <w:name w:val="xl101"/>
    <w:basedOn w:val="a1"/>
    <w:rsid w:val="00D25D96"/>
    <w:pPr>
      <w:pBdr>
        <w:left w:val="single" w:sz="4" w:space="0" w:color="auto"/>
        <w:right w:val="single" w:sz="4" w:space="0" w:color="auto"/>
      </w:pBdr>
      <w:spacing w:before="100" w:beforeAutospacing="1" w:after="100" w:afterAutospacing="1"/>
      <w:jc w:val="right"/>
      <w:textAlignment w:val="top"/>
    </w:pPr>
  </w:style>
  <w:style w:type="paragraph" w:customStyle="1" w:styleId="xl102">
    <w:name w:val="xl102"/>
    <w:basedOn w:val="a1"/>
    <w:rsid w:val="00D25D96"/>
    <w:pPr>
      <w:spacing w:before="100" w:beforeAutospacing="1" w:after="100" w:afterAutospacing="1"/>
      <w:jc w:val="left"/>
      <w:textAlignment w:val="top"/>
    </w:pPr>
  </w:style>
  <w:style w:type="paragraph" w:customStyle="1" w:styleId="xl103">
    <w:name w:val="xl103"/>
    <w:basedOn w:val="a1"/>
    <w:rsid w:val="00D25D96"/>
    <w:pPr>
      <w:spacing w:before="100" w:beforeAutospacing="1" w:after="100" w:afterAutospacing="1"/>
      <w:jc w:val="left"/>
    </w:pPr>
    <w:rPr>
      <w:sz w:val="18"/>
      <w:szCs w:val="18"/>
    </w:rPr>
  </w:style>
  <w:style w:type="paragraph" w:customStyle="1" w:styleId="xl104">
    <w:name w:val="xl104"/>
    <w:basedOn w:val="a1"/>
    <w:rsid w:val="00D25D96"/>
    <w:pPr>
      <w:spacing w:before="100" w:beforeAutospacing="1" w:after="100" w:afterAutospacing="1"/>
      <w:jc w:val="left"/>
    </w:pPr>
    <w:rPr>
      <w:sz w:val="18"/>
      <w:szCs w:val="18"/>
    </w:rPr>
  </w:style>
  <w:style w:type="paragraph" w:customStyle="1" w:styleId="xl105">
    <w:name w:val="xl105"/>
    <w:basedOn w:val="a1"/>
    <w:rsid w:val="00D25D96"/>
    <w:pPr>
      <w:pBdr>
        <w:top w:val="single" w:sz="4" w:space="0" w:color="auto"/>
        <w:left w:val="single" w:sz="4" w:space="0" w:color="auto"/>
        <w:bottom w:val="single" w:sz="4" w:space="0" w:color="auto"/>
      </w:pBdr>
      <w:spacing w:before="100" w:beforeAutospacing="1" w:after="100" w:afterAutospacing="1"/>
      <w:jc w:val="left"/>
      <w:textAlignment w:val="top"/>
    </w:pPr>
  </w:style>
  <w:style w:type="paragraph" w:customStyle="1" w:styleId="xl106">
    <w:name w:val="xl106"/>
    <w:basedOn w:val="a1"/>
    <w:rsid w:val="00D25D96"/>
    <w:pPr>
      <w:pBdr>
        <w:top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7">
    <w:name w:val="xl107"/>
    <w:basedOn w:val="a1"/>
    <w:rsid w:val="00D25D96"/>
    <w:pPr>
      <w:pBdr>
        <w:top w:val="single" w:sz="4" w:space="0" w:color="auto"/>
        <w:bottom w:val="single" w:sz="4" w:space="0" w:color="auto"/>
      </w:pBdr>
      <w:spacing w:before="100" w:beforeAutospacing="1" w:after="100" w:afterAutospacing="1"/>
      <w:jc w:val="left"/>
      <w:textAlignment w:val="top"/>
    </w:pPr>
  </w:style>
  <w:style w:type="paragraph" w:customStyle="1" w:styleId="xl108">
    <w:name w:val="xl108"/>
    <w:basedOn w:val="a1"/>
    <w:rsid w:val="00D25D96"/>
    <w:pPr>
      <w:spacing w:before="100" w:beforeAutospacing="1" w:after="100" w:afterAutospacing="1"/>
      <w:jc w:val="left"/>
      <w:textAlignment w:val="top"/>
    </w:pPr>
  </w:style>
  <w:style w:type="paragraph" w:customStyle="1" w:styleId="xl109">
    <w:name w:val="xl109"/>
    <w:basedOn w:val="a1"/>
    <w:rsid w:val="00D25D96"/>
    <w:pPr>
      <w:pBdr>
        <w:top w:val="single" w:sz="4" w:space="0" w:color="auto"/>
        <w:left w:val="single" w:sz="4" w:space="0" w:color="auto"/>
        <w:bottom w:val="single" w:sz="4" w:space="0" w:color="auto"/>
      </w:pBdr>
      <w:spacing w:before="100" w:beforeAutospacing="1" w:after="100" w:afterAutospacing="1"/>
      <w:jc w:val="left"/>
      <w:textAlignment w:val="top"/>
    </w:pPr>
    <w:rPr>
      <w:b/>
      <w:bCs/>
    </w:rPr>
  </w:style>
  <w:style w:type="paragraph" w:customStyle="1" w:styleId="xl110">
    <w:name w:val="xl110"/>
    <w:basedOn w:val="a1"/>
    <w:rsid w:val="00D25D96"/>
    <w:pPr>
      <w:pBdr>
        <w:top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111">
    <w:name w:val="xl111"/>
    <w:basedOn w:val="a1"/>
    <w:rsid w:val="00D25D96"/>
    <w:pPr>
      <w:pBdr>
        <w:top w:val="single" w:sz="4" w:space="0" w:color="auto"/>
        <w:bottom w:val="single" w:sz="4" w:space="0" w:color="auto"/>
      </w:pBdr>
      <w:spacing w:before="100" w:beforeAutospacing="1" w:after="100" w:afterAutospacing="1"/>
      <w:jc w:val="left"/>
      <w:textAlignment w:val="top"/>
    </w:pPr>
    <w:rPr>
      <w:b/>
      <w:bCs/>
    </w:rPr>
  </w:style>
  <w:style w:type="paragraph" w:customStyle="1" w:styleId="xl112">
    <w:name w:val="xl112"/>
    <w:basedOn w:val="a1"/>
    <w:rsid w:val="00D25D96"/>
    <w:pPr>
      <w:spacing w:before="100" w:beforeAutospacing="1" w:after="100" w:afterAutospacing="1"/>
      <w:jc w:val="left"/>
      <w:textAlignment w:val="top"/>
    </w:pPr>
  </w:style>
  <w:style w:type="paragraph" w:customStyle="1" w:styleId="xl113">
    <w:name w:val="xl113"/>
    <w:basedOn w:val="a1"/>
    <w:rsid w:val="00D25D96"/>
    <w:pPr>
      <w:pBdr>
        <w:left w:val="single" w:sz="4" w:space="0" w:color="auto"/>
        <w:bottom w:val="single" w:sz="4" w:space="0" w:color="auto"/>
      </w:pBdr>
      <w:spacing w:before="100" w:beforeAutospacing="1" w:after="100" w:afterAutospacing="1"/>
      <w:jc w:val="left"/>
      <w:textAlignment w:val="top"/>
    </w:pPr>
    <w:rPr>
      <w:b/>
      <w:bCs/>
    </w:rPr>
  </w:style>
  <w:style w:type="paragraph" w:customStyle="1" w:styleId="xl114">
    <w:name w:val="xl114"/>
    <w:basedOn w:val="a1"/>
    <w:rsid w:val="00D25D96"/>
    <w:pPr>
      <w:pBdr>
        <w:bottom w:val="single" w:sz="4" w:space="0" w:color="auto"/>
        <w:right w:val="single" w:sz="4" w:space="0" w:color="auto"/>
      </w:pBdr>
      <w:spacing w:before="100" w:beforeAutospacing="1" w:after="100" w:afterAutospacing="1"/>
      <w:jc w:val="left"/>
      <w:textAlignment w:val="top"/>
    </w:pPr>
    <w:rPr>
      <w:b/>
      <w:bCs/>
    </w:rPr>
  </w:style>
  <w:style w:type="paragraph" w:customStyle="1" w:styleId="xl115">
    <w:name w:val="xl115"/>
    <w:basedOn w:val="a1"/>
    <w:rsid w:val="00D25D96"/>
    <w:pPr>
      <w:pBdr>
        <w:bottom w:val="single" w:sz="4" w:space="0" w:color="auto"/>
      </w:pBdr>
      <w:spacing w:before="100" w:beforeAutospacing="1" w:after="100" w:afterAutospacing="1"/>
      <w:jc w:val="left"/>
      <w:textAlignment w:val="top"/>
    </w:pPr>
    <w:rPr>
      <w:b/>
      <w:bCs/>
    </w:rPr>
  </w:style>
  <w:style w:type="paragraph" w:customStyle="1" w:styleId="xl116">
    <w:name w:val="xl116"/>
    <w:basedOn w:val="a1"/>
    <w:rsid w:val="00D25D96"/>
    <w:pPr>
      <w:pBdr>
        <w:left w:val="single" w:sz="4" w:space="0" w:color="auto"/>
        <w:bottom w:val="single" w:sz="4" w:space="0" w:color="C0C0C0"/>
      </w:pBdr>
      <w:spacing w:before="100" w:beforeAutospacing="1" w:after="100" w:afterAutospacing="1"/>
      <w:jc w:val="left"/>
      <w:textAlignment w:val="top"/>
    </w:pPr>
  </w:style>
  <w:style w:type="paragraph" w:customStyle="1" w:styleId="xl117">
    <w:name w:val="xl117"/>
    <w:basedOn w:val="a1"/>
    <w:rsid w:val="00D25D96"/>
    <w:pPr>
      <w:pBdr>
        <w:bottom w:val="single" w:sz="4" w:space="0" w:color="C0C0C0"/>
        <w:right w:val="single" w:sz="4" w:space="0" w:color="auto"/>
      </w:pBdr>
      <w:spacing w:before="100" w:beforeAutospacing="1" w:after="100" w:afterAutospacing="1"/>
      <w:jc w:val="left"/>
      <w:textAlignment w:val="top"/>
    </w:pPr>
  </w:style>
  <w:style w:type="paragraph" w:customStyle="1" w:styleId="xl118">
    <w:name w:val="xl118"/>
    <w:basedOn w:val="a1"/>
    <w:rsid w:val="00D25D96"/>
    <w:pPr>
      <w:pBdr>
        <w:bottom w:val="single" w:sz="4" w:space="0" w:color="C0C0C0"/>
      </w:pBdr>
      <w:spacing w:before="100" w:beforeAutospacing="1" w:after="100" w:afterAutospacing="1"/>
      <w:jc w:val="left"/>
      <w:textAlignment w:val="top"/>
    </w:pPr>
  </w:style>
  <w:style w:type="paragraph" w:customStyle="1" w:styleId="xl119">
    <w:name w:val="xl119"/>
    <w:basedOn w:val="a1"/>
    <w:rsid w:val="00D25D96"/>
    <w:pPr>
      <w:pBdr>
        <w:left w:val="single" w:sz="4" w:space="0" w:color="auto"/>
        <w:bottom w:val="single" w:sz="4" w:space="0" w:color="C0C0C0"/>
      </w:pBdr>
      <w:spacing w:before="100" w:beforeAutospacing="1" w:after="100" w:afterAutospacing="1"/>
      <w:jc w:val="left"/>
      <w:textAlignment w:val="top"/>
    </w:pPr>
    <w:rPr>
      <w:b/>
      <w:bCs/>
    </w:rPr>
  </w:style>
  <w:style w:type="paragraph" w:customStyle="1" w:styleId="xl120">
    <w:name w:val="xl120"/>
    <w:basedOn w:val="a1"/>
    <w:rsid w:val="00D25D96"/>
    <w:pPr>
      <w:pBdr>
        <w:bottom w:val="single" w:sz="4" w:space="0" w:color="C0C0C0"/>
        <w:right w:val="single" w:sz="4" w:space="0" w:color="auto"/>
      </w:pBdr>
      <w:spacing w:before="100" w:beforeAutospacing="1" w:after="100" w:afterAutospacing="1"/>
      <w:jc w:val="left"/>
      <w:textAlignment w:val="top"/>
    </w:pPr>
    <w:rPr>
      <w:b/>
      <w:bCs/>
    </w:rPr>
  </w:style>
  <w:style w:type="paragraph" w:customStyle="1" w:styleId="xl121">
    <w:name w:val="xl121"/>
    <w:basedOn w:val="a1"/>
    <w:rsid w:val="00D25D96"/>
    <w:pPr>
      <w:pBdr>
        <w:bottom w:val="single" w:sz="4" w:space="0" w:color="C0C0C0"/>
      </w:pBdr>
      <w:spacing w:before="100" w:beforeAutospacing="1" w:after="100" w:afterAutospacing="1"/>
      <w:jc w:val="left"/>
      <w:textAlignment w:val="top"/>
    </w:pPr>
    <w:rPr>
      <w:b/>
      <w:bCs/>
    </w:rPr>
  </w:style>
  <w:style w:type="paragraph" w:customStyle="1" w:styleId="xl122">
    <w:name w:val="xl122"/>
    <w:basedOn w:val="a1"/>
    <w:rsid w:val="00D25D96"/>
    <w:pPr>
      <w:pBdr>
        <w:left w:val="single" w:sz="4" w:space="0" w:color="auto"/>
        <w:bottom w:val="single" w:sz="4" w:space="0" w:color="auto"/>
      </w:pBdr>
      <w:spacing w:before="100" w:beforeAutospacing="1" w:after="100" w:afterAutospacing="1"/>
      <w:jc w:val="left"/>
      <w:textAlignment w:val="top"/>
    </w:pPr>
  </w:style>
  <w:style w:type="paragraph" w:customStyle="1" w:styleId="xl123">
    <w:name w:val="xl123"/>
    <w:basedOn w:val="a1"/>
    <w:rsid w:val="00D25D96"/>
    <w:pPr>
      <w:pBdr>
        <w:bottom w:val="single" w:sz="4" w:space="0" w:color="auto"/>
        <w:right w:val="single" w:sz="4" w:space="0" w:color="auto"/>
      </w:pBdr>
      <w:spacing w:before="100" w:beforeAutospacing="1" w:after="100" w:afterAutospacing="1"/>
      <w:jc w:val="left"/>
      <w:textAlignment w:val="top"/>
    </w:pPr>
  </w:style>
  <w:style w:type="paragraph" w:customStyle="1" w:styleId="xl124">
    <w:name w:val="xl124"/>
    <w:basedOn w:val="a1"/>
    <w:rsid w:val="00D25D96"/>
    <w:pPr>
      <w:pBdr>
        <w:left w:val="single" w:sz="4" w:space="0" w:color="auto"/>
        <w:bottom w:val="single" w:sz="4" w:space="0" w:color="auto"/>
      </w:pBdr>
      <w:spacing w:before="100" w:beforeAutospacing="1" w:after="100" w:afterAutospacing="1"/>
      <w:jc w:val="left"/>
      <w:textAlignment w:val="top"/>
    </w:pPr>
  </w:style>
  <w:style w:type="paragraph" w:customStyle="1" w:styleId="xl125">
    <w:name w:val="xl125"/>
    <w:basedOn w:val="a1"/>
    <w:rsid w:val="00D25D96"/>
    <w:pPr>
      <w:pBdr>
        <w:bottom w:val="single" w:sz="4" w:space="0" w:color="auto"/>
      </w:pBdr>
      <w:spacing w:before="100" w:beforeAutospacing="1" w:after="100" w:afterAutospacing="1"/>
      <w:jc w:val="left"/>
      <w:textAlignment w:val="top"/>
    </w:pPr>
  </w:style>
  <w:style w:type="paragraph" w:customStyle="1" w:styleId="xl126">
    <w:name w:val="xl126"/>
    <w:basedOn w:val="a1"/>
    <w:rsid w:val="00D25D96"/>
    <w:pPr>
      <w:pBdr>
        <w:bottom w:val="single" w:sz="4" w:space="0" w:color="auto"/>
        <w:right w:val="single" w:sz="4" w:space="0" w:color="auto"/>
      </w:pBdr>
      <w:spacing w:before="100" w:beforeAutospacing="1" w:after="100" w:afterAutospacing="1"/>
      <w:jc w:val="left"/>
      <w:textAlignment w:val="top"/>
    </w:pPr>
  </w:style>
  <w:style w:type="paragraph" w:customStyle="1" w:styleId="xl127">
    <w:name w:val="xl127"/>
    <w:basedOn w:val="a1"/>
    <w:rsid w:val="00D25D96"/>
    <w:pPr>
      <w:pBdr>
        <w:top w:val="single" w:sz="4" w:space="0" w:color="C0C0C0"/>
        <w:left w:val="single" w:sz="4" w:space="0" w:color="auto"/>
        <w:bottom w:val="single" w:sz="4" w:space="0" w:color="C0C0C0"/>
      </w:pBdr>
      <w:spacing w:before="100" w:beforeAutospacing="1" w:after="100" w:afterAutospacing="1"/>
      <w:jc w:val="left"/>
      <w:textAlignment w:val="top"/>
    </w:pPr>
    <w:rPr>
      <w:b/>
      <w:bCs/>
    </w:rPr>
  </w:style>
  <w:style w:type="paragraph" w:customStyle="1" w:styleId="xl128">
    <w:name w:val="xl128"/>
    <w:basedOn w:val="a1"/>
    <w:rsid w:val="00D25D96"/>
    <w:pPr>
      <w:pBdr>
        <w:top w:val="single" w:sz="4" w:space="0" w:color="C0C0C0"/>
        <w:bottom w:val="single" w:sz="4" w:space="0" w:color="C0C0C0"/>
        <w:right w:val="single" w:sz="4" w:space="0" w:color="auto"/>
      </w:pBdr>
      <w:spacing w:before="100" w:beforeAutospacing="1" w:after="100" w:afterAutospacing="1"/>
      <w:jc w:val="left"/>
      <w:textAlignment w:val="top"/>
    </w:pPr>
    <w:rPr>
      <w:b/>
      <w:bCs/>
    </w:rPr>
  </w:style>
  <w:style w:type="paragraph" w:customStyle="1" w:styleId="xl129">
    <w:name w:val="xl129"/>
    <w:basedOn w:val="a1"/>
    <w:rsid w:val="00D25D96"/>
    <w:pPr>
      <w:pBdr>
        <w:top w:val="single" w:sz="4" w:space="0" w:color="C0C0C0"/>
        <w:bottom w:val="single" w:sz="4" w:space="0" w:color="C0C0C0"/>
      </w:pBdr>
      <w:spacing w:before="100" w:beforeAutospacing="1" w:after="100" w:afterAutospacing="1"/>
      <w:jc w:val="left"/>
      <w:textAlignment w:val="top"/>
    </w:pPr>
    <w:rPr>
      <w:b/>
      <w:bCs/>
    </w:rPr>
  </w:style>
  <w:style w:type="paragraph" w:customStyle="1" w:styleId="xl130">
    <w:name w:val="xl130"/>
    <w:basedOn w:val="a1"/>
    <w:rsid w:val="00D25D96"/>
    <w:pPr>
      <w:pBdr>
        <w:left w:val="single" w:sz="4" w:space="0" w:color="auto"/>
        <w:bottom w:val="single" w:sz="4" w:space="0" w:color="C0C0C0"/>
      </w:pBdr>
      <w:spacing w:before="100" w:beforeAutospacing="1" w:after="100" w:afterAutospacing="1"/>
      <w:jc w:val="left"/>
      <w:textAlignment w:val="top"/>
    </w:pPr>
  </w:style>
  <w:style w:type="paragraph" w:customStyle="1" w:styleId="xl131">
    <w:name w:val="xl131"/>
    <w:basedOn w:val="a1"/>
    <w:rsid w:val="00D25D96"/>
    <w:pPr>
      <w:pBdr>
        <w:bottom w:val="single" w:sz="4" w:space="0" w:color="C0C0C0"/>
      </w:pBdr>
      <w:spacing w:before="100" w:beforeAutospacing="1" w:after="100" w:afterAutospacing="1"/>
      <w:jc w:val="left"/>
      <w:textAlignment w:val="top"/>
    </w:pPr>
  </w:style>
  <w:style w:type="paragraph" w:customStyle="1" w:styleId="xl132">
    <w:name w:val="xl132"/>
    <w:basedOn w:val="a1"/>
    <w:rsid w:val="00D25D96"/>
    <w:pPr>
      <w:pBdr>
        <w:bottom w:val="single" w:sz="4" w:space="0" w:color="C0C0C0"/>
        <w:right w:val="single" w:sz="4" w:space="0" w:color="auto"/>
      </w:pBdr>
      <w:spacing w:before="100" w:beforeAutospacing="1" w:after="100" w:afterAutospacing="1"/>
      <w:jc w:val="left"/>
      <w:textAlignment w:val="top"/>
    </w:pPr>
  </w:style>
  <w:style w:type="paragraph" w:customStyle="1" w:styleId="xl133">
    <w:name w:val="xl133"/>
    <w:basedOn w:val="a1"/>
    <w:rsid w:val="00D25D96"/>
    <w:pPr>
      <w:pBdr>
        <w:left w:val="single" w:sz="4" w:space="0" w:color="auto"/>
      </w:pBdr>
      <w:spacing w:before="100" w:beforeAutospacing="1" w:after="100" w:afterAutospacing="1"/>
      <w:jc w:val="left"/>
      <w:textAlignment w:val="top"/>
    </w:pPr>
    <w:rPr>
      <w:b/>
      <w:bCs/>
    </w:rPr>
  </w:style>
  <w:style w:type="paragraph" w:customStyle="1" w:styleId="xl134">
    <w:name w:val="xl134"/>
    <w:basedOn w:val="a1"/>
    <w:rsid w:val="00D25D96"/>
    <w:pPr>
      <w:pBdr>
        <w:right w:val="single" w:sz="4" w:space="0" w:color="auto"/>
      </w:pBdr>
      <w:spacing w:before="100" w:beforeAutospacing="1" w:after="100" w:afterAutospacing="1"/>
      <w:jc w:val="left"/>
      <w:textAlignment w:val="top"/>
    </w:pPr>
    <w:rPr>
      <w:b/>
      <w:bCs/>
    </w:rPr>
  </w:style>
  <w:style w:type="paragraph" w:customStyle="1" w:styleId="xl135">
    <w:name w:val="xl135"/>
    <w:basedOn w:val="a1"/>
    <w:rsid w:val="00D25D96"/>
    <w:pPr>
      <w:pBdr>
        <w:left w:val="single" w:sz="4" w:space="0" w:color="auto"/>
      </w:pBdr>
      <w:spacing w:before="100" w:beforeAutospacing="1" w:after="100" w:afterAutospacing="1"/>
      <w:jc w:val="left"/>
      <w:textAlignment w:val="top"/>
    </w:pPr>
  </w:style>
  <w:style w:type="paragraph" w:customStyle="1" w:styleId="xl136">
    <w:name w:val="xl136"/>
    <w:basedOn w:val="a1"/>
    <w:rsid w:val="00D25D96"/>
    <w:pPr>
      <w:pBdr>
        <w:right w:val="single" w:sz="4" w:space="0" w:color="auto"/>
      </w:pBdr>
      <w:spacing w:before="100" w:beforeAutospacing="1" w:after="100" w:afterAutospacing="1"/>
      <w:jc w:val="left"/>
      <w:textAlignment w:val="top"/>
    </w:pPr>
  </w:style>
  <w:style w:type="paragraph" w:customStyle="1" w:styleId="xl137">
    <w:name w:val="xl137"/>
    <w:basedOn w:val="a1"/>
    <w:rsid w:val="00D25D96"/>
    <w:pPr>
      <w:pBdr>
        <w:left w:val="single" w:sz="4" w:space="0" w:color="auto"/>
        <w:bottom w:val="single" w:sz="4" w:space="0" w:color="auto"/>
      </w:pBdr>
      <w:spacing w:before="100" w:beforeAutospacing="1" w:after="100" w:afterAutospacing="1"/>
      <w:jc w:val="left"/>
      <w:textAlignment w:val="top"/>
    </w:pPr>
  </w:style>
  <w:style w:type="paragraph" w:customStyle="1" w:styleId="xl138">
    <w:name w:val="xl138"/>
    <w:basedOn w:val="a1"/>
    <w:rsid w:val="00D25D96"/>
    <w:pPr>
      <w:pBdr>
        <w:bottom w:val="single" w:sz="4" w:space="0" w:color="auto"/>
      </w:pBdr>
      <w:spacing w:before="100" w:beforeAutospacing="1" w:after="100" w:afterAutospacing="1"/>
      <w:jc w:val="left"/>
      <w:textAlignment w:val="top"/>
    </w:pPr>
  </w:style>
  <w:style w:type="paragraph" w:customStyle="1" w:styleId="xl139">
    <w:name w:val="xl139"/>
    <w:basedOn w:val="a1"/>
    <w:rsid w:val="00D25D96"/>
    <w:pPr>
      <w:pBdr>
        <w:bottom w:val="single" w:sz="4" w:space="0" w:color="auto"/>
        <w:right w:val="single" w:sz="4" w:space="0" w:color="auto"/>
      </w:pBdr>
      <w:spacing w:before="100" w:beforeAutospacing="1" w:after="100" w:afterAutospacing="1"/>
      <w:jc w:val="left"/>
      <w:textAlignment w:val="top"/>
    </w:pPr>
  </w:style>
  <w:style w:type="paragraph" w:customStyle="1" w:styleId="xl140">
    <w:name w:val="xl140"/>
    <w:basedOn w:val="a1"/>
    <w:rsid w:val="00D25D96"/>
    <w:pPr>
      <w:pBdr>
        <w:left w:val="single" w:sz="4" w:space="0" w:color="auto"/>
        <w:right w:val="single" w:sz="4" w:space="0" w:color="auto"/>
      </w:pBdr>
      <w:spacing w:before="100" w:beforeAutospacing="1" w:after="100" w:afterAutospacing="1"/>
      <w:jc w:val="left"/>
      <w:textAlignment w:val="top"/>
    </w:pPr>
    <w:rPr>
      <w:b/>
      <w:bCs/>
    </w:rPr>
  </w:style>
  <w:style w:type="paragraph" w:customStyle="1" w:styleId="xl141">
    <w:name w:val="xl141"/>
    <w:basedOn w:val="a1"/>
    <w:rsid w:val="00D25D96"/>
    <w:pPr>
      <w:pBdr>
        <w:left w:val="single" w:sz="4" w:space="0" w:color="auto"/>
        <w:right w:val="single" w:sz="4" w:space="0" w:color="auto"/>
      </w:pBdr>
      <w:spacing w:before="100" w:beforeAutospacing="1" w:after="100" w:afterAutospacing="1"/>
      <w:jc w:val="right"/>
      <w:textAlignment w:val="top"/>
    </w:pPr>
    <w:rPr>
      <w:b/>
      <w:bCs/>
    </w:rPr>
  </w:style>
  <w:style w:type="paragraph" w:customStyle="1" w:styleId="xl142">
    <w:name w:val="xl142"/>
    <w:basedOn w:val="a1"/>
    <w:rsid w:val="00D25D96"/>
    <w:pPr>
      <w:pBdr>
        <w:top w:val="single" w:sz="4" w:space="0" w:color="C0C0C0"/>
        <w:left w:val="single" w:sz="4" w:space="0" w:color="auto"/>
        <w:bottom w:val="single" w:sz="4" w:space="0" w:color="C0C0C0"/>
      </w:pBdr>
      <w:spacing w:before="100" w:beforeAutospacing="1" w:after="100" w:afterAutospacing="1"/>
      <w:jc w:val="left"/>
      <w:textAlignment w:val="top"/>
    </w:pPr>
  </w:style>
  <w:style w:type="paragraph" w:customStyle="1" w:styleId="xl143">
    <w:name w:val="xl143"/>
    <w:basedOn w:val="a1"/>
    <w:rsid w:val="00D25D96"/>
    <w:pPr>
      <w:pBdr>
        <w:top w:val="single" w:sz="4" w:space="0" w:color="C0C0C0"/>
        <w:bottom w:val="single" w:sz="4" w:space="0" w:color="C0C0C0"/>
        <w:right w:val="single" w:sz="4" w:space="0" w:color="auto"/>
      </w:pBdr>
      <w:spacing w:before="100" w:beforeAutospacing="1" w:after="100" w:afterAutospacing="1"/>
      <w:jc w:val="left"/>
      <w:textAlignment w:val="top"/>
    </w:pPr>
  </w:style>
  <w:style w:type="paragraph" w:customStyle="1" w:styleId="xl144">
    <w:name w:val="xl144"/>
    <w:basedOn w:val="a1"/>
    <w:rsid w:val="00D25D96"/>
    <w:pPr>
      <w:pBdr>
        <w:top w:val="single" w:sz="4" w:space="0" w:color="C0C0C0"/>
        <w:left w:val="single" w:sz="4" w:space="0" w:color="auto"/>
        <w:bottom w:val="single" w:sz="4" w:space="0" w:color="C0C0C0"/>
      </w:pBdr>
      <w:spacing w:before="100" w:beforeAutospacing="1" w:after="100" w:afterAutospacing="1"/>
      <w:jc w:val="left"/>
      <w:textAlignment w:val="top"/>
    </w:pPr>
  </w:style>
  <w:style w:type="paragraph" w:customStyle="1" w:styleId="xl145">
    <w:name w:val="xl145"/>
    <w:basedOn w:val="a1"/>
    <w:rsid w:val="00D25D96"/>
    <w:pPr>
      <w:pBdr>
        <w:top w:val="single" w:sz="4" w:space="0" w:color="C0C0C0"/>
        <w:bottom w:val="single" w:sz="4" w:space="0" w:color="C0C0C0"/>
      </w:pBdr>
      <w:spacing w:before="100" w:beforeAutospacing="1" w:after="100" w:afterAutospacing="1"/>
      <w:jc w:val="left"/>
      <w:textAlignment w:val="top"/>
    </w:pPr>
  </w:style>
  <w:style w:type="paragraph" w:customStyle="1" w:styleId="xl146">
    <w:name w:val="xl146"/>
    <w:basedOn w:val="a1"/>
    <w:rsid w:val="00D25D96"/>
    <w:pPr>
      <w:pBdr>
        <w:top w:val="single" w:sz="4" w:space="0" w:color="C0C0C0"/>
        <w:bottom w:val="single" w:sz="4" w:space="0" w:color="C0C0C0"/>
        <w:right w:val="single" w:sz="4" w:space="0" w:color="auto"/>
      </w:pBdr>
      <w:spacing w:before="100" w:beforeAutospacing="1" w:after="100" w:afterAutospacing="1"/>
      <w:jc w:val="left"/>
      <w:textAlignment w:val="top"/>
    </w:pPr>
  </w:style>
  <w:style w:type="paragraph" w:customStyle="1" w:styleId="xl147">
    <w:name w:val="xl147"/>
    <w:basedOn w:val="a1"/>
    <w:rsid w:val="00D25D96"/>
    <w:pPr>
      <w:spacing w:before="100" w:beforeAutospacing="1" w:after="100" w:afterAutospacing="1"/>
      <w:jc w:val="left"/>
      <w:textAlignment w:val="top"/>
    </w:pPr>
    <w:rPr>
      <w:b/>
      <w:bCs/>
    </w:rPr>
  </w:style>
  <w:style w:type="paragraph" w:customStyle="1" w:styleId="xl148">
    <w:name w:val="xl148"/>
    <w:basedOn w:val="a1"/>
    <w:rsid w:val="00D25D96"/>
    <w:pPr>
      <w:spacing w:before="100" w:beforeAutospacing="1" w:after="100" w:afterAutospacing="1"/>
      <w:jc w:val="center"/>
      <w:textAlignment w:val="top"/>
    </w:pPr>
    <w:rPr>
      <w:b/>
      <w:bCs/>
    </w:rPr>
  </w:style>
  <w:style w:type="paragraph" w:customStyle="1" w:styleId="xl149">
    <w:name w:val="xl149"/>
    <w:basedOn w:val="a1"/>
    <w:rsid w:val="00D25D96"/>
    <w:pPr>
      <w:spacing w:before="100" w:beforeAutospacing="1" w:after="100" w:afterAutospacing="1"/>
      <w:jc w:val="center"/>
      <w:textAlignment w:val="center"/>
    </w:pPr>
  </w:style>
  <w:style w:type="paragraph" w:customStyle="1" w:styleId="xl150">
    <w:name w:val="xl150"/>
    <w:basedOn w:val="a1"/>
    <w:rsid w:val="00D25D96"/>
    <w:pPr>
      <w:spacing w:before="100" w:beforeAutospacing="1" w:after="100" w:afterAutospacing="1"/>
      <w:jc w:val="left"/>
      <w:textAlignment w:val="top"/>
    </w:pPr>
    <w:rPr>
      <w:u w:val="single"/>
    </w:rPr>
  </w:style>
  <w:style w:type="paragraph" w:customStyle="1" w:styleId="xl151">
    <w:name w:val="xl151"/>
    <w:basedOn w:val="a1"/>
    <w:rsid w:val="00D25D96"/>
    <w:pPr>
      <w:pBdr>
        <w:top w:val="single" w:sz="4" w:space="0" w:color="000000"/>
        <w:left w:val="single" w:sz="4" w:space="0" w:color="000000"/>
        <w:bottom w:val="single" w:sz="4" w:space="0" w:color="000000"/>
      </w:pBdr>
      <w:spacing w:before="100" w:beforeAutospacing="1" w:after="100" w:afterAutospacing="1"/>
      <w:jc w:val="center"/>
      <w:textAlignment w:val="top"/>
    </w:pPr>
    <w:rPr>
      <w:sz w:val="18"/>
      <w:szCs w:val="18"/>
    </w:rPr>
  </w:style>
  <w:style w:type="paragraph" w:customStyle="1" w:styleId="xl152">
    <w:name w:val="xl152"/>
    <w:basedOn w:val="a1"/>
    <w:rsid w:val="00D25D96"/>
    <w:pPr>
      <w:pBdr>
        <w:top w:val="single" w:sz="4" w:space="0" w:color="000000"/>
        <w:bottom w:val="single" w:sz="4" w:space="0" w:color="000000"/>
        <w:right w:val="single" w:sz="4" w:space="0" w:color="000000"/>
      </w:pBdr>
      <w:spacing w:before="100" w:beforeAutospacing="1" w:after="100" w:afterAutospacing="1"/>
      <w:jc w:val="center"/>
      <w:textAlignment w:val="top"/>
    </w:pPr>
    <w:rPr>
      <w:sz w:val="18"/>
      <w:szCs w:val="18"/>
    </w:rPr>
  </w:style>
  <w:style w:type="paragraph" w:customStyle="1" w:styleId="xl153">
    <w:name w:val="xl153"/>
    <w:basedOn w:val="a1"/>
    <w:rsid w:val="00D25D96"/>
    <w:pPr>
      <w:pBdr>
        <w:top w:val="single" w:sz="4" w:space="0" w:color="000000"/>
        <w:bottom w:val="single" w:sz="4" w:space="0" w:color="000000"/>
      </w:pBdr>
      <w:spacing w:before="100" w:beforeAutospacing="1" w:after="100" w:afterAutospacing="1"/>
      <w:jc w:val="center"/>
      <w:textAlignment w:val="top"/>
    </w:pPr>
    <w:rPr>
      <w:sz w:val="18"/>
      <w:szCs w:val="18"/>
    </w:rPr>
  </w:style>
  <w:style w:type="paragraph" w:customStyle="1" w:styleId="xl154">
    <w:name w:val="xl154"/>
    <w:basedOn w:val="a1"/>
    <w:rsid w:val="00D25D96"/>
    <w:pPr>
      <w:pBdr>
        <w:top w:val="single" w:sz="4" w:space="0" w:color="000000"/>
        <w:left w:val="single" w:sz="4" w:space="0" w:color="000000"/>
        <w:bottom w:val="single" w:sz="4" w:space="0" w:color="auto"/>
      </w:pBdr>
      <w:spacing w:before="100" w:beforeAutospacing="1" w:after="100" w:afterAutospacing="1"/>
      <w:jc w:val="center"/>
    </w:pPr>
  </w:style>
  <w:style w:type="paragraph" w:customStyle="1" w:styleId="xl155">
    <w:name w:val="xl155"/>
    <w:basedOn w:val="a1"/>
    <w:rsid w:val="00D25D96"/>
    <w:pPr>
      <w:pBdr>
        <w:top w:val="single" w:sz="4" w:space="0" w:color="000000"/>
        <w:bottom w:val="single" w:sz="4" w:space="0" w:color="auto"/>
        <w:right w:val="single" w:sz="4" w:space="0" w:color="000000"/>
      </w:pBdr>
      <w:spacing w:before="100" w:beforeAutospacing="1" w:after="100" w:afterAutospacing="1"/>
      <w:jc w:val="center"/>
    </w:pPr>
  </w:style>
  <w:style w:type="paragraph" w:customStyle="1" w:styleId="xl156">
    <w:name w:val="xl156"/>
    <w:basedOn w:val="a1"/>
    <w:rsid w:val="00D25D96"/>
    <w:pPr>
      <w:pBdr>
        <w:top w:val="single" w:sz="4" w:space="0" w:color="000000"/>
        <w:bottom w:val="single" w:sz="4" w:space="0" w:color="auto"/>
      </w:pBdr>
      <w:spacing w:before="100" w:beforeAutospacing="1" w:after="100" w:afterAutospacing="1"/>
      <w:jc w:val="center"/>
    </w:pPr>
  </w:style>
  <w:style w:type="paragraph" w:customStyle="1" w:styleId="xl157">
    <w:name w:val="xl157"/>
    <w:basedOn w:val="a1"/>
    <w:rsid w:val="00D25D96"/>
    <w:pPr>
      <w:pBdr>
        <w:top w:val="single" w:sz="4" w:space="0" w:color="auto"/>
        <w:left w:val="single" w:sz="4" w:space="0" w:color="auto"/>
      </w:pBdr>
      <w:spacing w:before="100" w:beforeAutospacing="1" w:after="100" w:afterAutospacing="1"/>
      <w:jc w:val="left"/>
      <w:textAlignment w:val="top"/>
    </w:pPr>
    <w:rPr>
      <w:b/>
      <w:bCs/>
    </w:rPr>
  </w:style>
  <w:style w:type="paragraph" w:customStyle="1" w:styleId="xl158">
    <w:name w:val="xl158"/>
    <w:basedOn w:val="a1"/>
    <w:rsid w:val="00D25D96"/>
    <w:pPr>
      <w:pBdr>
        <w:top w:val="single" w:sz="4" w:space="0" w:color="auto"/>
        <w:right w:val="single" w:sz="4" w:space="0" w:color="auto"/>
      </w:pBdr>
      <w:spacing w:before="100" w:beforeAutospacing="1" w:after="100" w:afterAutospacing="1"/>
      <w:jc w:val="left"/>
      <w:textAlignment w:val="top"/>
    </w:pPr>
    <w:rPr>
      <w:b/>
      <w:bCs/>
    </w:rPr>
  </w:style>
  <w:style w:type="paragraph" w:customStyle="1" w:styleId="xl159">
    <w:name w:val="xl159"/>
    <w:basedOn w:val="a1"/>
    <w:rsid w:val="00D25D96"/>
    <w:pPr>
      <w:pBdr>
        <w:top w:val="single" w:sz="4" w:space="0" w:color="auto"/>
        <w:left w:val="single" w:sz="4" w:space="0" w:color="auto"/>
      </w:pBdr>
      <w:spacing w:before="100" w:beforeAutospacing="1" w:after="100" w:afterAutospacing="1"/>
      <w:jc w:val="left"/>
      <w:textAlignment w:val="top"/>
    </w:pPr>
  </w:style>
  <w:style w:type="paragraph" w:customStyle="1" w:styleId="xl160">
    <w:name w:val="xl160"/>
    <w:basedOn w:val="a1"/>
    <w:rsid w:val="00D25D96"/>
    <w:pPr>
      <w:pBdr>
        <w:top w:val="single" w:sz="4" w:space="0" w:color="auto"/>
      </w:pBdr>
      <w:spacing w:before="100" w:beforeAutospacing="1" w:after="100" w:afterAutospacing="1"/>
      <w:jc w:val="left"/>
      <w:textAlignment w:val="top"/>
    </w:pPr>
  </w:style>
  <w:style w:type="paragraph" w:customStyle="1" w:styleId="xl161">
    <w:name w:val="xl161"/>
    <w:basedOn w:val="a1"/>
    <w:rsid w:val="00D25D96"/>
    <w:pPr>
      <w:pBdr>
        <w:top w:val="single" w:sz="4" w:space="0" w:color="auto"/>
        <w:right w:val="single" w:sz="4" w:space="0" w:color="auto"/>
      </w:pBdr>
      <w:spacing w:before="100" w:beforeAutospacing="1" w:after="100" w:afterAutospacing="1"/>
      <w:jc w:val="left"/>
      <w:textAlignment w:val="top"/>
    </w:pPr>
  </w:style>
  <w:style w:type="paragraph" w:customStyle="1" w:styleId="font5">
    <w:name w:val="font5"/>
    <w:basedOn w:val="a1"/>
    <w:rsid w:val="00401091"/>
    <w:pPr>
      <w:spacing w:before="100" w:beforeAutospacing="1" w:after="100" w:afterAutospacing="1"/>
      <w:jc w:val="left"/>
    </w:pPr>
    <w:rPr>
      <w:color w:val="000000"/>
      <w:sz w:val="20"/>
      <w:szCs w:val="20"/>
    </w:rPr>
  </w:style>
  <w:style w:type="paragraph" w:customStyle="1" w:styleId="font6">
    <w:name w:val="font6"/>
    <w:basedOn w:val="a1"/>
    <w:rsid w:val="00401091"/>
    <w:pPr>
      <w:spacing w:before="100" w:beforeAutospacing="1" w:after="100" w:afterAutospacing="1"/>
      <w:jc w:val="left"/>
    </w:pPr>
    <w:rPr>
      <w:color w:val="000000"/>
      <w:sz w:val="20"/>
      <w:szCs w:val="20"/>
    </w:rPr>
  </w:style>
  <w:style w:type="paragraph" w:customStyle="1" w:styleId="xl162">
    <w:name w:val="xl162"/>
    <w:basedOn w:val="a1"/>
    <w:rsid w:val="00401091"/>
    <w:pPr>
      <w:pBdr>
        <w:top w:val="single" w:sz="4" w:space="0" w:color="auto"/>
        <w:bottom w:val="single" w:sz="4" w:space="0" w:color="auto"/>
      </w:pBdr>
      <w:spacing w:before="100" w:beforeAutospacing="1" w:after="100" w:afterAutospacing="1"/>
      <w:jc w:val="center"/>
      <w:textAlignment w:val="center"/>
    </w:pPr>
  </w:style>
  <w:style w:type="paragraph" w:customStyle="1" w:styleId="xl163">
    <w:name w:val="xl163"/>
    <w:basedOn w:val="a1"/>
    <w:rsid w:val="00401091"/>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1"/>
    <w:rsid w:val="00401091"/>
    <w:pPr>
      <w:spacing w:before="100" w:beforeAutospacing="1" w:after="100" w:afterAutospacing="1"/>
      <w:jc w:val="center"/>
      <w:textAlignment w:val="center"/>
    </w:pPr>
    <w:rPr>
      <w:color w:val="000000"/>
      <w:sz w:val="22"/>
      <w:szCs w:val="22"/>
    </w:rPr>
  </w:style>
  <w:style w:type="paragraph" w:customStyle="1" w:styleId="xl165">
    <w:name w:val="xl165"/>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1"/>
    <w:rsid w:val="00401091"/>
    <w:pPr>
      <w:spacing w:before="100" w:beforeAutospacing="1" w:after="100" w:afterAutospacing="1"/>
      <w:jc w:val="center"/>
      <w:textAlignment w:val="center"/>
    </w:pPr>
    <w:rPr>
      <w:b/>
      <w:bCs/>
      <w:color w:val="000000"/>
      <w:sz w:val="28"/>
      <w:szCs w:val="28"/>
    </w:rPr>
  </w:style>
  <w:style w:type="paragraph" w:customStyle="1" w:styleId="xl167">
    <w:name w:val="xl167"/>
    <w:basedOn w:val="a1"/>
    <w:rsid w:val="00401091"/>
    <w:pPr>
      <w:spacing w:before="100" w:beforeAutospacing="1" w:after="100" w:afterAutospacing="1"/>
      <w:jc w:val="center"/>
      <w:textAlignment w:val="center"/>
    </w:pPr>
    <w:rPr>
      <w:b/>
      <w:bCs/>
      <w:color w:val="000000"/>
    </w:rPr>
  </w:style>
  <w:style w:type="paragraph" w:customStyle="1" w:styleId="xl168">
    <w:name w:val="xl168"/>
    <w:basedOn w:val="a1"/>
    <w:rsid w:val="00401091"/>
    <w:pPr>
      <w:spacing w:before="100" w:beforeAutospacing="1" w:after="100" w:afterAutospacing="1"/>
      <w:jc w:val="left"/>
    </w:pPr>
    <w:rPr>
      <w:color w:val="000000"/>
      <w:sz w:val="22"/>
      <w:szCs w:val="22"/>
    </w:rPr>
  </w:style>
  <w:style w:type="paragraph" w:customStyle="1" w:styleId="xl169">
    <w:name w:val="xl169"/>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70">
    <w:name w:val="xl170"/>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71">
    <w:name w:val="xl171"/>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style>
  <w:style w:type="paragraph" w:customStyle="1" w:styleId="xl172">
    <w:name w:val="xl172"/>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3">
    <w:name w:val="xl173"/>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4">
    <w:name w:val="xl174"/>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1"/>
    <w:rsid w:val="0040109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76">
    <w:name w:val="xl176"/>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177">
    <w:name w:val="xl177"/>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178">
    <w:name w:val="xl178"/>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79">
    <w:name w:val="xl179"/>
    <w:basedOn w:val="a1"/>
    <w:rsid w:val="0040109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2"/>
      <w:szCs w:val="22"/>
    </w:rPr>
  </w:style>
  <w:style w:type="paragraph" w:customStyle="1" w:styleId="xl180">
    <w:name w:val="xl180"/>
    <w:basedOn w:val="a1"/>
    <w:rsid w:val="0040109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2"/>
      <w:szCs w:val="22"/>
    </w:rPr>
  </w:style>
  <w:style w:type="paragraph" w:customStyle="1" w:styleId="xl181">
    <w:name w:val="xl181"/>
    <w:basedOn w:val="a1"/>
    <w:rsid w:val="00401091"/>
    <w:pPr>
      <w:pBdr>
        <w:top w:val="single" w:sz="4" w:space="0" w:color="auto"/>
        <w:left w:val="single" w:sz="4" w:space="0" w:color="auto"/>
        <w:bottom w:val="single" w:sz="8" w:space="0" w:color="auto"/>
        <w:right w:val="single" w:sz="4" w:space="0" w:color="auto"/>
      </w:pBdr>
      <w:spacing w:before="100" w:beforeAutospacing="1" w:after="100" w:afterAutospacing="1"/>
      <w:jc w:val="left"/>
    </w:pPr>
    <w:rPr>
      <w:b/>
      <w:bCs/>
    </w:rPr>
  </w:style>
  <w:style w:type="paragraph" w:customStyle="1" w:styleId="xl182">
    <w:name w:val="xl182"/>
    <w:basedOn w:val="a1"/>
    <w:rsid w:val="00401091"/>
    <w:pPr>
      <w:pBdr>
        <w:top w:val="single" w:sz="4" w:space="0" w:color="auto"/>
        <w:left w:val="single" w:sz="4" w:space="0" w:color="auto"/>
        <w:bottom w:val="single" w:sz="8" w:space="0" w:color="auto"/>
        <w:right w:val="single" w:sz="4" w:space="0" w:color="auto"/>
      </w:pBdr>
      <w:spacing w:before="100" w:beforeAutospacing="1" w:after="100" w:afterAutospacing="1"/>
      <w:jc w:val="left"/>
    </w:pPr>
    <w:rPr>
      <w:sz w:val="22"/>
      <w:szCs w:val="22"/>
    </w:rPr>
  </w:style>
  <w:style w:type="paragraph" w:customStyle="1" w:styleId="xl183">
    <w:name w:val="xl183"/>
    <w:basedOn w:val="a1"/>
    <w:rsid w:val="00401091"/>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22"/>
      <w:szCs w:val="22"/>
    </w:rPr>
  </w:style>
  <w:style w:type="paragraph" w:customStyle="1" w:styleId="xl184">
    <w:name w:val="xl184"/>
    <w:basedOn w:val="a1"/>
    <w:rsid w:val="00401091"/>
    <w:pPr>
      <w:pBdr>
        <w:top w:val="single" w:sz="4" w:space="0" w:color="auto"/>
        <w:left w:val="single" w:sz="4" w:space="0" w:color="auto"/>
        <w:bottom w:val="single" w:sz="8" w:space="0" w:color="auto"/>
        <w:right w:val="single" w:sz="8" w:space="0" w:color="auto"/>
      </w:pBdr>
      <w:spacing w:before="100" w:beforeAutospacing="1" w:after="100" w:afterAutospacing="1"/>
      <w:jc w:val="center"/>
    </w:pPr>
    <w:rPr>
      <w:b/>
      <w:bCs/>
      <w:sz w:val="22"/>
      <w:szCs w:val="22"/>
    </w:rPr>
  </w:style>
  <w:style w:type="paragraph" w:customStyle="1" w:styleId="xl185">
    <w:name w:val="xl185"/>
    <w:basedOn w:val="a1"/>
    <w:rsid w:val="0040109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86">
    <w:name w:val="xl186"/>
    <w:basedOn w:val="a1"/>
    <w:rsid w:val="0040109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87">
    <w:name w:val="xl187"/>
    <w:basedOn w:val="a1"/>
    <w:rsid w:val="00401091"/>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sz w:val="20"/>
      <w:szCs w:val="20"/>
    </w:rPr>
  </w:style>
  <w:style w:type="paragraph" w:customStyle="1" w:styleId="xl188">
    <w:name w:val="xl188"/>
    <w:basedOn w:val="a1"/>
    <w:rsid w:val="0040109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89">
    <w:name w:val="xl189"/>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0"/>
      <w:szCs w:val="20"/>
    </w:rPr>
  </w:style>
  <w:style w:type="paragraph" w:customStyle="1" w:styleId="xl190">
    <w:name w:val="xl190"/>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91">
    <w:name w:val="xl191"/>
    <w:basedOn w:val="a1"/>
    <w:rsid w:val="00401091"/>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92">
    <w:name w:val="xl192"/>
    <w:basedOn w:val="a1"/>
    <w:rsid w:val="00401091"/>
    <w:pPr>
      <w:pBdr>
        <w:top w:val="single" w:sz="4" w:space="0" w:color="auto"/>
        <w:left w:val="single" w:sz="4" w:space="0" w:color="auto"/>
        <w:bottom w:val="single" w:sz="4" w:space="0" w:color="auto"/>
      </w:pBdr>
      <w:spacing w:before="100" w:beforeAutospacing="1" w:after="100" w:afterAutospacing="1"/>
      <w:jc w:val="left"/>
      <w:textAlignment w:val="top"/>
    </w:pPr>
    <w:rPr>
      <w:sz w:val="20"/>
      <w:szCs w:val="20"/>
    </w:rPr>
  </w:style>
  <w:style w:type="paragraph" w:customStyle="1" w:styleId="xl193">
    <w:name w:val="xl193"/>
    <w:basedOn w:val="a1"/>
    <w:rsid w:val="00401091"/>
    <w:pPr>
      <w:pBdr>
        <w:top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94">
    <w:name w:val="xl194"/>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95">
    <w:name w:val="xl195"/>
    <w:basedOn w:val="a1"/>
    <w:rsid w:val="0040109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0"/>
      <w:szCs w:val="20"/>
    </w:rPr>
  </w:style>
  <w:style w:type="paragraph" w:customStyle="1" w:styleId="xl196">
    <w:name w:val="xl196"/>
    <w:basedOn w:val="a1"/>
    <w:rsid w:val="00401091"/>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sz w:val="20"/>
      <w:szCs w:val="20"/>
    </w:rPr>
  </w:style>
  <w:style w:type="paragraph" w:customStyle="1" w:styleId="xl197">
    <w:name w:val="xl197"/>
    <w:basedOn w:val="a1"/>
    <w:rsid w:val="00401091"/>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b/>
      <w:bCs/>
      <w:sz w:val="20"/>
      <w:szCs w:val="20"/>
    </w:rPr>
  </w:style>
  <w:style w:type="paragraph" w:customStyle="1" w:styleId="xl198">
    <w:name w:val="xl198"/>
    <w:basedOn w:val="a1"/>
    <w:rsid w:val="00401091"/>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style>
  <w:style w:type="paragraph" w:customStyle="1" w:styleId="xl199">
    <w:name w:val="xl199"/>
    <w:basedOn w:val="a1"/>
    <w:rsid w:val="0040109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sz w:val="20"/>
      <w:szCs w:val="20"/>
    </w:rPr>
  </w:style>
  <w:style w:type="paragraph" w:customStyle="1" w:styleId="xl200">
    <w:name w:val="xl200"/>
    <w:basedOn w:val="a1"/>
    <w:rsid w:val="00401091"/>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01">
    <w:name w:val="xl201"/>
    <w:basedOn w:val="a1"/>
    <w:rsid w:val="0040109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2"/>
      <w:szCs w:val="22"/>
    </w:rPr>
  </w:style>
  <w:style w:type="paragraph" w:customStyle="1" w:styleId="xl202">
    <w:name w:val="xl202"/>
    <w:basedOn w:val="a1"/>
    <w:rsid w:val="00401091"/>
    <w:pPr>
      <w:spacing w:before="100" w:beforeAutospacing="1" w:after="100" w:afterAutospacing="1"/>
      <w:jc w:val="left"/>
      <w:textAlignment w:val="center"/>
    </w:pPr>
    <w:rPr>
      <w:color w:val="000000"/>
      <w:sz w:val="22"/>
      <w:szCs w:val="22"/>
    </w:rPr>
  </w:style>
  <w:style w:type="paragraph" w:customStyle="1" w:styleId="xl203">
    <w:name w:val="xl203"/>
    <w:basedOn w:val="a1"/>
    <w:rsid w:val="00EA19D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0"/>
      <w:szCs w:val="20"/>
    </w:rPr>
  </w:style>
  <w:style w:type="paragraph" w:customStyle="1" w:styleId="xl204">
    <w:name w:val="xl204"/>
    <w:basedOn w:val="a1"/>
    <w:rsid w:val="00EA19DE"/>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b/>
      <w:bCs/>
      <w:sz w:val="20"/>
      <w:szCs w:val="20"/>
    </w:rPr>
  </w:style>
  <w:style w:type="paragraph" w:customStyle="1" w:styleId="xl205">
    <w:name w:val="xl205"/>
    <w:basedOn w:val="a1"/>
    <w:rsid w:val="00EA19DE"/>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style>
  <w:style w:type="paragraph" w:customStyle="1" w:styleId="xl206">
    <w:name w:val="xl206"/>
    <w:basedOn w:val="a1"/>
    <w:rsid w:val="00EA19DE"/>
    <w:pPr>
      <w:pBdr>
        <w:left w:val="single" w:sz="8" w:space="0" w:color="auto"/>
        <w:right w:val="single" w:sz="4" w:space="0" w:color="auto"/>
      </w:pBdr>
      <w:spacing w:before="100" w:beforeAutospacing="1" w:after="100" w:afterAutospacing="1"/>
      <w:jc w:val="center"/>
      <w:textAlignment w:val="center"/>
    </w:pPr>
  </w:style>
  <w:style w:type="paragraph" w:customStyle="1" w:styleId="xl207">
    <w:name w:val="xl207"/>
    <w:basedOn w:val="a1"/>
    <w:rsid w:val="00EA19DE"/>
    <w:pPr>
      <w:pBdr>
        <w:left w:val="single" w:sz="4" w:space="0" w:color="auto"/>
        <w:right w:val="single" w:sz="4" w:space="0" w:color="auto"/>
      </w:pBdr>
      <w:spacing w:before="100" w:beforeAutospacing="1" w:after="100" w:afterAutospacing="1"/>
      <w:jc w:val="center"/>
      <w:textAlignment w:val="center"/>
    </w:pPr>
  </w:style>
  <w:style w:type="paragraph" w:customStyle="1" w:styleId="xl208">
    <w:name w:val="xl208"/>
    <w:basedOn w:val="a1"/>
    <w:rsid w:val="00EA19DE"/>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09">
    <w:name w:val="xl209"/>
    <w:basedOn w:val="a1"/>
    <w:rsid w:val="00EA19DE"/>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0">
    <w:name w:val="xl210"/>
    <w:basedOn w:val="a1"/>
    <w:rsid w:val="00EA19DE"/>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11">
    <w:name w:val="xl211"/>
    <w:basedOn w:val="a1"/>
    <w:rsid w:val="00EA19DE"/>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12">
    <w:name w:val="xl212"/>
    <w:basedOn w:val="a1"/>
    <w:rsid w:val="00EA19DE"/>
    <w:pPr>
      <w:pBdr>
        <w:top w:val="single" w:sz="4" w:space="0" w:color="auto"/>
        <w:bottom w:val="single" w:sz="4" w:space="0" w:color="auto"/>
      </w:pBdr>
      <w:spacing w:before="100" w:beforeAutospacing="1" w:after="100" w:afterAutospacing="1"/>
      <w:jc w:val="center"/>
      <w:textAlignment w:val="center"/>
    </w:pPr>
  </w:style>
  <w:style w:type="paragraph" w:customStyle="1" w:styleId="xl213">
    <w:name w:val="xl213"/>
    <w:basedOn w:val="a1"/>
    <w:rsid w:val="00EA19DE"/>
    <w:pPr>
      <w:pBdr>
        <w:top w:val="single" w:sz="4" w:space="0" w:color="auto"/>
        <w:bottom w:val="single" w:sz="4" w:space="0" w:color="auto"/>
        <w:right w:val="single" w:sz="4" w:space="0" w:color="auto"/>
      </w:pBdr>
      <w:spacing w:before="100" w:beforeAutospacing="1" w:after="100" w:afterAutospacing="1"/>
      <w:jc w:val="center"/>
      <w:textAlignment w:val="center"/>
    </w:pPr>
  </w:style>
  <w:style w:type="numbering" w:customStyle="1" w:styleId="47">
    <w:name w:val="Нет списка4"/>
    <w:next w:val="a4"/>
    <w:semiHidden/>
    <w:rsid w:val="00ED7996"/>
  </w:style>
  <w:style w:type="table" w:customStyle="1" w:styleId="3f1">
    <w:name w:val="Сетка таблицы3"/>
    <w:basedOn w:val="a3"/>
    <w:next w:val="ac"/>
    <w:rsid w:val="00ED79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0859">
      <w:bodyDiv w:val="1"/>
      <w:marLeft w:val="0"/>
      <w:marRight w:val="0"/>
      <w:marTop w:val="0"/>
      <w:marBottom w:val="0"/>
      <w:divBdr>
        <w:top w:val="none" w:sz="0" w:space="0" w:color="auto"/>
        <w:left w:val="none" w:sz="0" w:space="0" w:color="auto"/>
        <w:bottom w:val="none" w:sz="0" w:space="0" w:color="auto"/>
        <w:right w:val="none" w:sz="0" w:space="0" w:color="auto"/>
      </w:divBdr>
    </w:div>
    <w:div w:id="30540771">
      <w:bodyDiv w:val="1"/>
      <w:marLeft w:val="0"/>
      <w:marRight w:val="0"/>
      <w:marTop w:val="0"/>
      <w:marBottom w:val="0"/>
      <w:divBdr>
        <w:top w:val="none" w:sz="0" w:space="0" w:color="auto"/>
        <w:left w:val="none" w:sz="0" w:space="0" w:color="auto"/>
        <w:bottom w:val="none" w:sz="0" w:space="0" w:color="auto"/>
        <w:right w:val="none" w:sz="0" w:space="0" w:color="auto"/>
      </w:divBdr>
    </w:div>
    <w:div w:id="31610873">
      <w:bodyDiv w:val="1"/>
      <w:marLeft w:val="0"/>
      <w:marRight w:val="0"/>
      <w:marTop w:val="0"/>
      <w:marBottom w:val="0"/>
      <w:divBdr>
        <w:top w:val="none" w:sz="0" w:space="0" w:color="auto"/>
        <w:left w:val="none" w:sz="0" w:space="0" w:color="auto"/>
        <w:bottom w:val="none" w:sz="0" w:space="0" w:color="auto"/>
        <w:right w:val="none" w:sz="0" w:space="0" w:color="auto"/>
      </w:divBdr>
    </w:div>
    <w:div w:id="35129574">
      <w:bodyDiv w:val="1"/>
      <w:marLeft w:val="0"/>
      <w:marRight w:val="0"/>
      <w:marTop w:val="0"/>
      <w:marBottom w:val="0"/>
      <w:divBdr>
        <w:top w:val="none" w:sz="0" w:space="0" w:color="auto"/>
        <w:left w:val="none" w:sz="0" w:space="0" w:color="auto"/>
        <w:bottom w:val="none" w:sz="0" w:space="0" w:color="auto"/>
        <w:right w:val="none" w:sz="0" w:space="0" w:color="auto"/>
      </w:divBdr>
    </w:div>
    <w:div w:id="54475788">
      <w:bodyDiv w:val="1"/>
      <w:marLeft w:val="0"/>
      <w:marRight w:val="0"/>
      <w:marTop w:val="0"/>
      <w:marBottom w:val="0"/>
      <w:divBdr>
        <w:top w:val="none" w:sz="0" w:space="0" w:color="auto"/>
        <w:left w:val="none" w:sz="0" w:space="0" w:color="auto"/>
        <w:bottom w:val="none" w:sz="0" w:space="0" w:color="auto"/>
        <w:right w:val="none" w:sz="0" w:space="0" w:color="auto"/>
      </w:divBdr>
    </w:div>
    <w:div w:id="88283927">
      <w:bodyDiv w:val="1"/>
      <w:marLeft w:val="0"/>
      <w:marRight w:val="0"/>
      <w:marTop w:val="0"/>
      <w:marBottom w:val="0"/>
      <w:divBdr>
        <w:top w:val="none" w:sz="0" w:space="0" w:color="auto"/>
        <w:left w:val="none" w:sz="0" w:space="0" w:color="auto"/>
        <w:bottom w:val="none" w:sz="0" w:space="0" w:color="auto"/>
        <w:right w:val="none" w:sz="0" w:space="0" w:color="auto"/>
      </w:divBdr>
    </w:div>
    <w:div w:id="116266101">
      <w:bodyDiv w:val="1"/>
      <w:marLeft w:val="0"/>
      <w:marRight w:val="0"/>
      <w:marTop w:val="0"/>
      <w:marBottom w:val="0"/>
      <w:divBdr>
        <w:top w:val="none" w:sz="0" w:space="0" w:color="auto"/>
        <w:left w:val="none" w:sz="0" w:space="0" w:color="auto"/>
        <w:bottom w:val="none" w:sz="0" w:space="0" w:color="auto"/>
        <w:right w:val="none" w:sz="0" w:space="0" w:color="auto"/>
      </w:divBdr>
    </w:div>
    <w:div w:id="116333734">
      <w:bodyDiv w:val="1"/>
      <w:marLeft w:val="0"/>
      <w:marRight w:val="0"/>
      <w:marTop w:val="0"/>
      <w:marBottom w:val="0"/>
      <w:divBdr>
        <w:top w:val="none" w:sz="0" w:space="0" w:color="auto"/>
        <w:left w:val="none" w:sz="0" w:space="0" w:color="auto"/>
        <w:bottom w:val="none" w:sz="0" w:space="0" w:color="auto"/>
        <w:right w:val="none" w:sz="0" w:space="0" w:color="auto"/>
      </w:divBdr>
    </w:div>
    <w:div w:id="151992932">
      <w:bodyDiv w:val="1"/>
      <w:marLeft w:val="0"/>
      <w:marRight w:val="0"/>
      <w:marTop w:val="0"/>
      <w:marBottom w:val="0"/>
      <w:divBdr>
        <w:top w:val="none" w:sz="0" w:space="0" w:color="auto"/>
        <w:left w:val="none" w:sz="0" w:space="0" w:color="auto"/>
        <w:bottom w:val="none" w:sz="0" w:space="0" w:color="auto"/>
        <w:right w:val="none" w:sz="0" w:space="0" w:color="auto"/>
      </w:divBdr>
    </w:div>
    <w:div w:id="155733857">
      <w:bodyDiv w:val="1"/>
      <w:marLeft w:val="0"/>
      <w:marRight w:val="0"/>
      <w:marTop w:val="0"/>
      <w:marBottom w:val="0"/>
      <w:divBdr>
        <w:top w:val="none" w:sz="0" w:space="0" w:color="auto"/>
        <w:left w:val="none" w:sz="0" w:space="0" w:color="auto"/>
        <w:bottom w:val="none" w:sz="0" w:space="0" w:color="auto"/>
        <w:right w:val="none" w:sz="0" w:space="0" w:color="auto"/>
      </w:divBdr>
    </w:div>
    <w:div w:id="156389686">
      <w:bodyDiv w:val="1"/>
      <w:marLeft w:val="0"/>
      <w:marRight w:val="0"/>
      <w:marTop w:val="0"/>
      <w:marBottom w:val="0"/>
      <w:divBdr>
        <w:top w:val="none" w:sz="0" w:space="0" w:color="auto"/>
        <w:left w:val="none" w:sz="0" w:space="0" w:color="auto"/>
        <w:bottom w:val="none" w:sz="0" w:space="0" w:color="auto"/>
        <w:right w:val="none" w:sz="0" w:space="0" w:color="auto"/>
      </w:divBdr>
    </w:div>
    <w:div w:id="159321335">
      <w:bodyDiv w:val="1"/>
      <w:marLeft w:val="0"/>
      <w:marRight w:val="0"/>
      <w:marTop w:val="0"/>
      <w:marBottom w:val="0"/>
      <w:divBdr>
        <w:top w:val="none" w:sz="0" w:space="0" w:color="auto"/>
        <w:left w:val="none" w:sz="0" w:space="0" w:color="auto"/>
        <w:bottom w:val="none" w:sz="0" w:space="0" w:color="auto"/>
        <w:right w:val="none" w:sz="0" w:space="0" w:color="auto"/>
      </w:divBdr>
    </w:div>
    <w:div w:id="230896377">
      <w:bodyDiv w:val="1"/>
      <w:marLeft w:val="0"/>
      <w:marRight w:val="0"/>
      <w:marTop w:val="0"/>
      <w:marBottom w:val="0"/>
      <w:divBdr>
        <w:top w:val="none" w:sz="0" w:space="0" w:color="auto"/>
        <w:left w:val="none" w:sz="0" w:space="0" w:color="auto"/>
        <w:bottom w:val="none" w:sz="0" w:space="0" w:color="auto"/>
        <w:right w:val="none" w:sz="0" w:space="0" w:color="auto"/>
      </w:divBdr>
    </w:div>
    <w:div w:id="233246867">
      <w:bodyDiv w:val="1"/>
      <w:marLeft w:val="0"/>
      <w:marRight w:val="0"/>
      <w:marTop w:val="0"/>
      <w:marBottom w:val="0"/>
      <w:divBdr>
        <w:top w:val="none" w:sz="0" w:space="0" w:color="auto"/>
        <w:left w:val="none" w:sz="0" w:space="0" w:color="auto"/>
        <w:bottom w:val="none" w:sz="0" w:space="0" w:color="auto"/>
        <w:right w:val="none" w:sz="0" w:space="0" w:color="auto"/>
      </w:divBdr>
    </w:div>
    <w:div w:id="268203612">
      <w:bodyDiv w:val="1"/>
      <w:marLeft w:val="0"/>
      <w:marRight w:val="0"/>
      <w:marTop w:val="0"/>
      <w:marBottom w:val="0"/>
      <w:divBdr>
        <w:top w:val="none" w:sz="0" w:space="0" w:color="auto"/>
        <w:left w:val="none" w:sz="0" w:space="0" w:color="auto"/>
        <w:bottom w:val="none" w:sz="0" w:space="0" w:color="auto"/>
        <w:right w:val="none" w:sz="0" w:space="0" w:color="auto"/>
      </w:divBdr>
    </w:div>
    <w:div w:id="362562188">
      <w:bodyDiv w:val="1"/>
      <w:marLeft w:val="0"/>
      <w:marRight w:val="0"/>
      <w:marTop w:val="0"/>
      <w:marBottom w:val="0"/>
      <w:divBdr>
        <w:top w:val="none" w:sz="0" w:space="0" w:color="auto"/>
        <w:left w:val="none" w:sz="0" w:space="0" w:color="auto"/>
        <w:bottom w:val="none" w:sz="0" w:space="0" w:color="auto"/>
        <w:right w:val="none" w:sz="0" w:space="0" w:color="auto"/>
      </w:divBdr>
    </w:div>
    <w:div w:id="394739967">
      <w:bodyDiv w:val="1"/>
      <w:marLeft w:val="0"/>
      <w:marRight w:val="0"/>
      <w:marTop w:val="0"/>
      <w:marBottom w:val="0"/>
      <w:divBdr>
        <w:top w:val="none" w:sz="0" w:space="0" w:color="auto"/>
        <w:left w:val="none" w:sz="0" w:space="0" w:color="auto"/>
        <w:bottom w:val="none" w:sz="0" w:space="0" w:color="auto"/>
        <w:right w:val="none" w:sz="0" w:space="0" w:color="auto"/>
      </w:divBdr>
    </w:div>
    <w:div w:id="398097763">
      <w:marLeft w:val="0"/>
      <w:marRight w:val="0"/>
      <w:marTop w:val="0"/>
      <w:marBottom w:val="0"/>
      <w:divBdr>
        <w:top w:val="none" w:sz="0" w:space="0" w:color="auto"/>
        <w:left w:val="none" w:sz="0" w:space="0" w:color="auto"/>
        <w:bottom w:val="none" w:sz="0" w:space="0" w:color="auto"/>
        <w:right w:val="none" w:sz="0" w:space="0" w:color="auto"/>
      </w:divBdr>
    </w:div>
    <w:div w:id="398097764">
      <w:marLeft w:val="0"/>
      <w:marRight w:val="0"/>
      <w:marTop w:val="0"/>
      <w:marBottom w:val="0"/>
      <w:divBdr>
        <w:top w:val="none" w:sz="0" w:space="0" w:color="auto"/>
        <w:left w:val="none" w:sz="0" w:space="0" w:color="auto"/>
        <w:bottom w:val="none" w:sz="0" w:space="0" w:color="auto"/>
        <w:right w:val="none" w:sz="0" w:space="0" w:color="auto"/>
      </w:divBdr>
    </w:div>
    <w:div w:id="398097765">
      <w:marLeft w:val="0"/>
      <w:marRight w:val="0"/>
      <w:marTop w:val="0"/>
      <w:marBottom w:val="0"/>
      <w:divBdr>
        <w:top w:val="none" w:sz="0" w:space="0" w:color="auto"/>
        <w:left w:val="none" w:sz="0" w:space="0" w:color="auto"/>
        <w:bottom w:val="none" w:sz="0" w:space="0" w:color="auto"/>
        <w:right w:val="none" w:sz="0" w:space="0" w:color="auto"/>
      </w:divBdr>
    </w:div>
    <w:div w:id="398097766">
      <w:marLeft w:val="0"/>
      <w:marRight w:val="0"/>
      <w:marTop w:val="0"/>
      <w:marBottom w:val="0"/>
      <w:divBdr>
        <w:top w:val="none" w:sz="0" w:space="0" w:color="auto"/>
        <w:left w:val="none" w:sz="0" w:space="0" w:color="auto"/>
        <w:bottom w:val="none" w:sz="0" w:space="0" w:color="auto"/>
        <w:right w:val="none" w:sz="0" w:space="0" w:color="auto"/>
      </w:divBdr>
    </w:div>
    <w:div w:id="398097767">
      <w:marLeft w:val="0"/>
      <w:marRight w:val="0"/>
      <w:marTop w:val="0"/>
      <w:marBottom w:val="0"/>
      <w:divBdr>
        <w:top w:val="none" w:sz="0" w:space="0" w:color="auto"/>
        <w:left w:val="none" w:sz="0" w:space="0" w:color="auto"/>
        <w:bottom w:val="none" w:sz="0" w:space="0" w:color="auto"/>
        <w:right w:val="none" w:sz="0" w:space="0" w:color="auto"/>
      </w:divBdr>
    </w:div>
    <w:div w:id="398097768">
      <w:marLeft w:val="0"/>
      <w:marRight w:val="0"/>
      <w:marTop w:val="0"/>
      <w:marBottom w:val="0"/>
      <w:divBdr>
        <w:top w:val="none" w:sz="0" w:space="0" w:color="auto"/>
        <w:left w:val="none" w:sz="0" w:space="0" w:color="auto"/>
        <w:bottom w:val="none" w:sz="0" w:space="0" w:color="auto"/>
        <w:right w:val="none" w:sz="0" w:space="0" w:color="auto"/>
      </w:divBdr>
    </w:div>
    <w:div w:id="398097769">
      <w:marLeft w:val="0"/>
      <w:marRight w:val="0"/>
      <w:marTop w:val="0"/>
      <w:marBottom w:val="0"/>
      <w:divBdr>
        <w:top w:val="none" w:sz="0" w:space="0" w:color="auto"/>
        <w:left w:val="none" w:sz="0" w:space="0" w:color="auto"/>
        <w:bottom w:val="none" w:sz="0" w:space="0" w:color="auto"/>
        <w:right w:val="none" w:sz="0" w:space="0" w:color="auto"/>
      </w:divBdr>
    </w:div>
    <w:div w:id="398097770">
      <w:marLeft w:val="0"/>
      <w:marRight w:val="0"/>
      <w:marTop w:val="0"/>
      <w:marBottom w:val="0"/>
      <w:divBdr>
        <w:top w:val="none" w:sz="0" w:space="0" w:color="auto"/>
        <w:left w:val="none" w:sz="0" w:space="0" w:color="auto"/>
        <w:bottom w:val="none" w:sz="0" w:space="0" w:color="auto"/>
        <w:right w:val="none" w:sz="0" w:space="0" w:color="auto"/>
      </w:divBdr>
    </w:div>
    <w:div w:id="398097771">
      <w:marLeft w:val="0"/>
      <w:marRight w:val="0"/>
      <w:marTop w:val="0"/>
      <w:marBottom w:val="0"/>
      <w:divBdr>
        <w:top w:val="none" w:sz="0" w:space="0" w:color="auto"/>
        <w:left w:val="none" w:sz="0" w:space="0" w:color="auto"/>
        <w:bottom w:val="none" w:sz="0" w:space="0" w:color="auto"/>
        <w:right w:val="none" w:sz="0" w:space="0" w:color="auto"/>
      </w:divBdr>
    </w:div>
    <w:div w:id="398097772">
      <w:marLeft w:val="0"/>
      <w:marRight w:val="0"/>
      <w:marTop w:val="0"/>
      <w:marBottom w:val="0"/>
      <w:divBdr>
        <w:top w:val="none" w:sz="0" w:space="0" w:color="auto"/>
        <w:left w:val="none" w:sz="0" w:space="0" w:color="auto"/>
        <w:bottom w:val="none" w:sz="0" w:space="0" w:color="auto"/>
        <w:right w:val="none" w:sz="0" w:space="0" w:color="auto"/>
      </w:divBdr>
    </w:div>
    <w:div w:id="398097773">
      <w:marLeft w:val="0"/>
      <w:marRight w:val="0"/>
      <w:marTop w:val="0"/>
      <w:marBottom w:val="0"/>
      <w:divBdr>
        <w:top w:val="none" w:sz="0" w:space="0" w:color="auto"/>
        <w:left w:val="none" w:sz="0" w:space="0" w:color="auto"/>
        <w:bottom w:val="none" w:sz="0" w:space="0" w:color="auto"/>
        <w:right w:val="none" w:sz="0" w:space="0" w:color="auto"/>
      </w:divBdr>
    </w:div>
    <w:div w:id="398097774">
      <w:marLeft w:val="0"/>
      <w:marRight w:val="0"/>
      <w:marTop w:val="0"/>
      <w:marBottom w:val="0"/>
      <w:divBdr>
        <w:top w:val="none" w:sz="0" w:space="0" w:color="auto"/>
        <w:left w:val="none" w:sz="0" w:space="0" w:color="auto"/>
        <w:bottom w:val="none" w:sz="0" w:space="0" w:color="auto"/>
        <w:right w:val="none" w:sz="0" w:space="0" w:color="auto"/>
      </w:divBdr>
    </w:div>
    <w:div w:id="401028225">
      <w:bodyDiv w:val="1"/>
      <w:marLeft w:val="0"/>
      <w:marRight w:val="0"/>
      <w:marTop w:val="0"/>
      <w:marBottom w:val="0"/>
      <w:divBdr>
        <w:top w:val="none" w:sz="0" w:space="0" w:color="auto"/>
        <w:left w:val="none" w:sz="0" w:space="0" w:color="auto"/>
        <w:bottom w:val="none" w:sz="0" w:space="0" w:color="auto"/>
        <w:right w:val="none" w:sz="0" w:space="0" w:color="auto"/>
      </w:divBdr>
    </w:div>
    <w:div w:id="425078374">
      <w:bodyDiv w:val="1"/>
      <w:marLeft w:val="0"/>
      <w:marRight w:val="0"/>
      <w:marTop w:val="0"/>
      <w:marBottom w:val="0"/>
      <w:divBdr>
        <w:top w:val="none" w:sz="0" w:space="0" w:color="auto"/>
        <w:left w:val="none" w:sz="0" w:space="0" w:color="auto"/>
        <w:bottom w:val="none" w:sz="0" w:space="0" w:color="auto"/>
        <w:right w:val="none" w:sz="0" w:space="0" w:color="auto"/>
      </w:divBdr>
    </w:div>
    <w:div w:id="526330544">
      <w:bodyDiv w:val="1"/>
      <w:marLeft w:val="0"/>
      <w:marRight w:val="0"/>
      <w:marTop w:val="0"/>
      <w:marBottom w:val="0"/>
      <w:divBdr>
        <w:top w:val="none" w:sz="0" w:space="0" w:color="auto"/>
        <w:left w:val="none" w:sz="0" w:space="0" w:color="auto"/>
        <w:bottom w:val="none" w:sz="0" w:space="0" w:color="auto"/>
        <w:right w:val="none" w:sz="0" w:space="0" w:color="auto"/>
      </w:divBdr>
    </w:div>
    <w:div w:id="540482432">
      <w:bodyDiv w:val="1"/>
      <w:marLeft w:val="0"/>
      <w:marRight w:val="0"/>
      <w:marTop w:val="0"/>
      <w:marBottom w:val="0"/>
      <w:divBdr>
        <w:top w:val="none" w:sz="0" w:space="0" w:color="auto"/>
        <w:left w:val="none" w:sz="0" w:space="0" w:color="auto"/>
        <w:bottom w:val="none" w:sz="0" w:space="0" w:color="auto"/>
        <w:right w:val="none" w:sz="0" w:space="0" w:color="auto"/>
      </w:divBdr>
    </w:div>
    <w:div w:id="563806466">
      <w:bodyDiv w:val="1"/>
      <w:marLeft w:val="0"/>
      <w:marRight w:val="0"/>
      <w:marTop w:val="0"/>
      <w:marBottom w:val="0"/>
      <w:divBdr>
        <w:top w:val="none" w:sz="0" w:space="0" w:color="auto"/>
        <w:left w:val="none" w:sz="0" w:space="0" w:color="auto"/>
        <w:bottom w:val="none" w:sz="0" w:space="0" w:color="auto"/>
        <w:right w:val="none" w:sz="0" w:space="0" w:color="auto"/>
      </w:divBdr>
    </w:div>
    <w:div w:id="569386989">
      <w:bodyDiv w:val="1"/>
      <w:marLeft w:val="0"/>
      <w:marRight w:val="0"/>
      <w:marTop w:val="0"/>
      <w:marBottom w:val="0"/>
      <w:divBdr>
        <w:top w:val="none" w:sz="0" w:space="0" w:color="auto"/>
        <w:left w:val="none" w:sz="0" w:space="0" w:color="auto"/>
        <w:bottom w:val="none" w:sz="0" w:space="0" w:color="auto"/>
        <w:right w:val="none" w:sz="0" w:space="0" w:color="auto"/>
      </w:divBdr>
    </w:div>
    <w:div w:id="616326885">
      <w:bodyDiv w:val="1"/>
      <w:marLeft w:val="0"/>
      <w:marRight w:val="0"/>
      <w:marTop w:val="0"/>
      <w:marBottom w:val="0"/>
      <w:divBdr>
        <w:top w:val="none" w:sz="0" w:space="0" w:color="auto"/>
        <w:left w:val="none" w:sz="0" w:space="0" w:color="auto"/>
        <w:bottom w:val="none" w:sz="0" w:space="0" w:color="auto"/>
        <w:right w:val="none" w:sz="0" w:space="0" w:color="auto"/>
      </w:divBdr>
    </w:div>
    <w:div w:id="630407104">
      <w:bodyDiv w:val="1"/>
      <w:marLeft w:val="0"/>
      <w:marRight w:val="0"/>
      <w:marTop w:val="0"/>
      <w:marBottom w:val="0"/>
      <w:divBdr>
        <w:top w:val="none" w:sz="0" w:space="0" w:color="auto"/>
        <w:left w:val="none" w:sz="0" w:space="0" w:color="auto"/>
        <w:bottom w:val="none" w:sz="0" w:space="0" w:color="auto"/>
        <w:right w:val="none" w:sz="0" w:space="0" w:color="auto"/>
      </w:divBdr>
    </w:div>
    <w:div w:id="653491589">
      <w:bodyDiv w:val="1"/>
      <w:marLeft w:val="0"/>
      <w:marRight w:val="0"/>
      <w:marTop w:val="0"/>
      <w:marBottom w:val="0"/>
      <w:divBdr>
        <w:top w:val="none" w:sz="0" w:space="0" w:color="auto"/>
        <w:left w:val="none" w:sz="0" w:space="0" w:color="auto"/>
        <w:bottom w:val="none" w:sz="0" w:space="0" w:color="auto"/>
        <w:right w:val="none" w:sz="0" w:space="0" w:color="auto"/>
      </w:divBdr>
    </w:div>
    <w:div w:id="723874320">
      <w:bodyDiv w:val="1"/>
      <w:marLeft w:val="0"/>
      <w:marRight w:val="0"/>
      <w:marTop w:val="0"/>
      <w:marBottom w:val="0"/>
      <w:divBdr>
        <w:top w:val="none" w:sz="0" w:space="0" w:color="auto"/>
        <w:left w:val="none" w:sz="0" w:space="0" w:color="auto"/>
        <w:bottom w:val="none" w:sz="0" w:space="0" w:color="auto"/>
        <w:right w:val="none" w:sz="0" w:space="0" w:color="auto"/>
      </w:divBdr>
    </w:div>
    <w:div w:id="791824742">
      <w:bodyDiv w:val="1"/>
      <w:marLeft w:val="0"/>
      <w:marRight w:val="0"/>
      <w:marTop w:val="0"/>
      <w:marBottom w:val="0"/>
      <w:divBdr>
        <w:top w:val="none" w:sz="0" w:space="0" w:color="auto"/>
        <w:left w:val="none" w:sz="0" w:space="0" w:color="auto"/>
        <w:bottom w:val="none" w:sz="0" w:space="0" w:color="auto"/>
        <w:right w:val="none" w:sz="0" w:space="0" w:color="auto"/>
      </w:divBdr>
    </w:div>
    <w:div w:id="805974317">
      <w:bodyDiv w:val="1"/>
      <w:marLeft w:val="0"/>
      <w:marRight w:val="0"/>
      <w:marTop w:val="0"/>
      <w:marBottom w:val="0"/>
      <w:divBdr>
        <w:top w:val="none" w:sz="0" w:space="0" w:color="auto"/>
        <w:left w:val="none" w:sz="0" w:space="0" w:color="auto"/>
        <w:bottom w:val="none" w:sz="0" w:space="0" w:color="auto"/>
        <w:right w:val="none" w:sz="0" w:space="0" w:color="auto"/>
      </w:divBdr>
    </w:div>
    <w:div w:id="821894002">
      <w:bodyDiv w:val="1"/>
      <w:marLeft w:val="0"/>
      <w:marRight w:val="0"/>
      <w:marTop w:val="0"/>
      <w:marBottom w:val="0"/>
      <w:divBdr>
        <w:top w:val="none" w:sz="0" w:space="0" w:color="auto"/>
        <w:left w:val="none" w:sz="0" w:space="0" w:color="auto"/>
        <w:bottom w:val="none" w:sz="0" w:space="0" w:color="auto"/>
        <w:right w:val="none" w:sz="0" w:space="0" w:color="auto"/>
      </w:divBdr>
    </w:div>
    <w:div w:id="846404755">
      <w:bodyDiv w:val="1"/>
      <w:marLeft w:val="0"/>
      <w:marRight w:val="0"/>
      <w:marTop w:val="0"/>
      <w:marBottom w:val="0"/>
      <w:divBdr>
        <w:top w:val="none" w:sz="0" w:space="0" w:color="auto"/>
        <w:left w:val="none" w:sz="0" w:space="0" w:color="auto"/>
        <w:bottom w:val="none" w:sz="0" w:space="0" w:color="auto"/>
        <w:right w:val="none" w:sz="0" w:space="0" w:color="auto"/>
      </w:divBdr>
    </w:div>
    <w:div w:id="886641880">
      <w:bodyDiv w:val="1"/>
      <w:marLeft w:val="0"/>
      <w:marRight w:val="0"/>
      <w:marTop w:val="0"/>
      <w:marBottom w:val="0"/>
      <w:divBdr>
        <w:top w:val="none" w:sz="0" w:space="0" w:color="auto"/>
        <w:left w:val="none" w:sz="0" w:space="0" w:color="auto"/>
        <w:bottom w:val="none" w:sz="0" w:space="0" w:color="auto"/>
        <w:right w:val="none" w:sz="0" w:space="0" w:color="auto"/>
      </w:divBdr>
    </w:div>
    <w:div w:id="926306306">
      <w:bodyDiv w:val="1"/>
      <w:marLeft w:val="0"/>
      <w:marRight w:val="0"/>
      <w:marTop w:val="0"/>
      <w:marBottom w:val="0"/>
      <w:divBdr>
        <w:top w:val="none" w:sz="0" w:space="0" w:color="auto"/>
        <w:left w:val="none" w:sz="0" w:space="0" w:color="auto"/>
        <w:bottom w:val="none" w:sz="0" w:space="0" w:color="auto"/>
        <w:right w:val="none" w:sz="0" w:space="0" w:color="auto"/>
      </w:divBdr>
    </w:div>
    <w:div w:id="951784701">
      <w:bodyDiv w:val="1"/>
      <w:marLeft w:val="0"/>
      <w:marRight w:val="0"/>
      <w:marTop w:val="0"/>
      <w:marBottom w:val="0"/>
      <w:divBdr>
        <w:top w:val="none" w:sz="0" w:space="0" w:color="auto"/>
        <w:left w:val="none" w:sz="0" w:space="0" w:color="auto"/>
        <w:bottom w:val="none" w:sz="0" w:space="0" w:color="auto"/>
        <w:right w:val="none" w:sz="0" w:space="0" w:color="auto"/>
      </w:divBdr>
    </w:div>
    <w:div w:id="965352178">
      <w:bodyDiv w:val="1"/>
      <w:marLeft w:val="0"/>
      <w:marRight w:val="0"/>
      <w:marTop w:val="0"/>
      <w:marBottom w:val="0"/>
      <w:divBdr>
        <w:top w:val="none" w:sz="0" w:space="0" w:color="auto"/>
        <w:left w:val="none" w:sz="0" w:space="0" w:color="auto"/>
        <w:bottom w:val="none" w:sz="0" w:space="0" w:color="auto"/>
        <w:right w:val="none" w:sz="0" w:space="0" w:color="auto"/>
      </w:divBdr>
    </w:div>
    <w:div w:id="1007320172">
      <w:bodyDiv w:val="1"/>
      <w:marLeft w:val="0"/>
      <w:marRight w:val="0"/>
      <w:marTop w:val="0"/>
      <w:marBottom w:val="0"/>
      <w:divBdr>
        <w:top w:val="none" w:sz="0" w:space="0" w:color="auto"/>
        <w:left w:val="none" w:sz="0" w:space="0" w:color="auto"/>
        <w:bottom w:val="none" w:sz="0" w:space="0" w:color="auto"/>
        <w:right w:val="none" w:sz="0" w:space="0" w:color="auto"/>
      </w:divBdr>
    </w:div>
    <w:div w:id="1020356026">
      <w:bodyDiv w:val="1"/>
      <w:marLeft w:val="0"/>
      <w:marRight w:val="0"/>
      <w:marTop w:val="0"/>
      <w:marBottom w:val="0"/>
      <w:divBdr>
        <w:top w:val="none" w:sz="0" w:space="0" w:color="auto"/>
        <w:left w:val="none" w:sz="0" w:space="0" w:color="auto"/>
        <w:bottom w:val="none" w:sz="0" w:space="0" w:color="auto"/>
        <w:right w:val="none" w:sz="0" w:space="0" w:color="auto"/>
      </w:divBdr>
    </w:div>
    <w:div w:id="1026911537">
      <w:bodyDiv w:val="1"/>
      <w:marLeft w:val="0"/>
      <w:marRight w:val="0"/>
      <w:marTop w:val="0"/>
      <w:marBottom w:val="0"/>
      <w:divBdr>
        <w:top w:val="none" w:sz="0" w:space="0" w:color="auto"/>
        <w:left w:val="none" w:sz="0" w:space="0" w:color="auto"/>
        <w:bottom w:val="none" w:sz="0" w:space="0" w:color="auto"/>
        <w:right w:val="none" w:sz="0" w:space="0" w:color="auto"/>
      </w:divBdr>
    </w:div>
    <w:div w:id="1027759574">
      <w:bodyDiv w:val="1"/>
      <w:marLeft w:val="0"/>
      <w:marRight w:val="0"/>
      <w:marTop w:val="0"/>
      <w:marBottom w:val="0"/>
      <w:divBdr>
        <w:top w:val="none" w:sz="0" w:space="0" w:color="auto"/>
        <w:left w:val="none" w:sz="0" w:space="0" w:color="auto"/>
        <w:bottom w:val="none" w:sz="0" w:space="0" w:color="auto"/>
        <w:right w:val="none" w:sz="0" w:space="0" w:color="auto"/>
      </w:divBdr>
    </w:div>
    <w:div w:id="1067873928">
      <w:bodyDiv w:val="1"/>
      <w:marLeft w:val="0"/>
      <w:marRight w:val="0"/>
      <w:marTop w:val="0"/>
      <w:marBottom w:val="0"/>
      <w:divBdr>
        <w:top w:val="none" w:sz="0" w:space="0" w:color="auto"/>
        <w:left w:val="none" w:sz="0" w:space="0" w:color="auto"/>
        <w:bottom w:val="none" w:sz="0" w:space="0" w:color="auto"/>
        <w:right w:val="none" w:sz="0" w:space="0" w:color="auto"/>
      </w:divBdr>
    </w:div>
    <w:div w:id="1095246582">
      <w:bodyDiv w:val="1"/>
      <w:marLeft w:val="0"/>
      <w:marRight w:val="0"/>
      <w:marTop w:val="0"/>
      <w:marBottom w:val="0"/>
      <w:divBdr>
        <w:top w:val="none" w:sz="0" w:space="0" w:color="auto"/>
        <w:left w:val="none" w:sz="0" w:space="0" w:color="auto"/>
        <w:bottom w:val="none" w:sz="0" w:space="0" w:color="auto"/>
        <w:right w:val="none" w:sz="0" w:space="0" w:color="auto"/>
      </w:divBdr>
    </w:div>
    <w:div w:id="1107775289">
      <w:bodyDiv w:val="1"/>
      <w:marLeft w:val="0"/>
      <w:marRight w:val="0"/>
      <w:marTop w:val="0"/>
      <w:marBottom w:val="0"/>
      <w:divBdr>
        <w:top w:val="none" w:sz="0" w:space="0" w:color="auto"/>
        <w:left w:val="none" w:sz="0" w:space="0" w:color="auto"/>
        <w:bottom w:val="none" w:sz="0" w:space="0" w:color="auto"/>
        <w:right w:val="none" w:sz="0" w:space="0" w:color="auto"/>
      </w:divBdr>
    </w:div>
    <w:div w:id="1136415656">
      <w:bodyDiv w:val="1"/>
      <w:marLeft w:val="0"/>
      <w:marRight w:val="0"/>
      <w:marTop w:val="0"/>
      <w:marBottom w:val="0"/>
      <w:divBdr>
        <w:top w:val="none" w:sz="0" w:space="0" w:color="auto"/>
        <w:left w:val="none" w:sz="0" w:space="0" w:color="auto"/>
        <w:bottom w:val="none" w:sz="0" w:space="0" w:color="auto"/>
        <w:right w:val="none" w:sz="0" w:space="0" w:color="auto"/>
      </w:divBdr>
    </w:div>
    <w:div w:id="1138648141">
      <w:bodyDiv w:val="1"/>
      <w:marLeft w:val="0"/>
      <w:marRight w:val="0"/>
      <w:marTop w:val="0"/>
      <w:marBottom w:val="0"/>
      <w:divBdr>
        <w:top w:val="none" w:sz="0" w:space="0" w:color="auto"/>
        <w:left w:val="none" w:sz="0" w:space="0" w:color="auto"/>
        <w:bottom w:val="none" w:sz="0" w:space="0" w:color="auto"/>
        <w:right w:val="none" w:sz="0" w:space="0" w:color="auto"/>
      </w:divBdr>
    </w:div>
    <w:div w:id="1164588444">
      <w:bodyDiv w:val="1"/>
      <w:marLeft w:val="0"/>
      <w:marRight w:val="0"/>
      <w:marTop w:val="0"/>
      <w:marBottom w:val="0"/>
      <w:divBdr>
        <w:top w:val="none" w:sz="0" w:space="0" w:color="auto"/>
        <w:left w:val="none" w:sz="0" w:space="0" w:color="auto"/>
        <w:bottom w:val="none" w:sz="0" w:space="0" w:color="auto"/>
        <w:right w:val="none" w:sz="0" w:space="0" w:color="auto"/>
      </w:divBdr>
    </w:div>
    <w:div w:id="1167670941">
      <w:bodyDiv w:val="1"/>
      <w:marLeft w:val="0"/>
      <w:marRight w:val="0"/>
      <w:marTop w:val="0"/>
      <w:marBottom w:val="0"/>
      <w:divBdr>
        <w:top w:val="none" w:sz="0" w:space="0" w:color="auto"/>
        <w:left w:val="none" w:sz="0" w:space="0" w:color="auto"/>
        <w:bottom w:val="none" w:sz="0" w:space="0" w:color="auto"/>
        <w:right w:val="none" w:sz="0" w:space="0" w:color="auto"/>
      </w:divBdr>
    </w:div>
    <w:div w:id="1169367835">
      <w:bodyDiv w:val="1"/>
      <w:marLeft w:val="0"/>
      <w:marRight w:val="0"/>
      <w:marTop w:val="0"/>
      <w:marBottom w:val="0"/>
      <w:divBdr>
        <w:top w:val="none" w:sz="0" w:space="0" w:color="auto"/>
        <w:left w:val="none" w:sz="0" w:space="0" w:color="auto"/>
        <w:bottom w:val="none" w:sz="0" w:space="0" w:color="auto"/>
        <w:right w:val="none" w:sz="0" w:space="0" w:color="auto"/>
      </w:divBdr>
    </w:div>
    <w:div w:id="1275284559">
      <w:bodyDiv w:val="1"/>
      <w:marLeft w:val="0"/>
      <w:marRight w:val="0"/>
      <w:marTop w:val="0"/>
      <w:marBottom w:val="0"/>
      <w:divBdr>
        <w:top w:val="none" w:sz="0" w:space="0" w:color="auto"/>
        <w:left w:val="none" w:sz="0" w:space="0" w:color="auto"/>
        <w:bottom w:val="none" w:sz="0" w:space="0" w:color="auto"/>
        <w:right w:val="none" w:sz="0" w:space="0" w:color="auto"/>
      </w:divBdr>
    </w:div>
    <w:div w:id="1293437874">
      <w:bodyDiv w:val="1"/>
      <w:marLeft w:val="0"/>
      <w:marRight w:val="0"/>
      <w:marTop w:val="0"/>
      <w:marBottom w:val="0"/>
      <w:divBdr>
        <w:top w:val="none" w:sz="0" w:space="0" w:color="auto"/>
        <w:left w:val="none" w:sz="0" w:space="0" w:color="auto"/>
        <w:bottom w:val="none" w:sz="0" w:space="0" w:color="auto"/>
        <w:right w:val="none" w:sz="0" w:space="0" w:color="auto"/>
      </w:divBdr>
    </w:div>
    <w:div w:id="1344551476">
      <w:bodyDiv w:val="1"/>
      <w:marLeft w:val="0"/>
      <w:marRight w:val="0"/>
      <w:marTop w:val="0"/>
      <w:marBottom w:val="0"/>
      <w:divBdr>
        <w:top w:val="none" w:sz="0" w:space="0" w:color="auto"/>
        <w:left w:val="none" w:sz="0" w:space="0" w:color="auto"/>
        <w:bottom w:val="none" w:sz="0" w:space="0" w:color="auto"/>
        <w:right w:val="none" w:sz="0" w:space="0" w:color="auto"/>
      </w:divBdr>
    </w:div>
    <w:div w:id="1347829916">
      <w:bodyDiv w:val="1"/>
      <w:marLeft w:val="0"/>
      <w:marRight w:val="0"/>
      <w:marTop w:val="0"/>
      <w:marBottom w:val="0"/>
      <w:divBdr>
        <w:top w:val="none" w:sz="0" w:space="0" w:color="auto"/>
        <w:left w:val="none" w:sz="0" w:space="0" w:color="auto"/>
        <w:bottom w:val="none" w:sz="0" w:space="0" w:color="auto"/>
        <w:right w:val="none" w:sz="0" w:space="0" w:color="auto"/>
      </w:divBdr>
    </w:div>
    <w:div w:id="1419214660">
      <w:bodyDiv w:val="1"/>
      <w:marLeft w:val="0"/>
      <w:marRight w:val="0"/>
      <w:marTop w:val="0"/>
      <w:marBottom w:val="0"/>
      <w:divBdr>
        <w:top w:val="none" w:sz="0" w:space="0" w:color="auto"/>
        <w:left w:val="none" w:sz="0" w:space="0" w:color="auto"/>
        <w:bottom w:val="none" w:sz="0" w:space="0" w:color="auto"/>
        <w:right w:val="none" w:sz="0" w:space="0" w:color="auto"/>
      </w:divBdr>
    </w:div>
    <w:div w:id="1419867702">
      <w:bodyDiv w:val="1"/>
      <w:marLeft w:val="0"/>
      <w:marRight w:val="0"/>
      <w:marTop w:val="0"/>
      <w:marBottom w:val="0"/>
      <w:divBdr>
        <w:top w:val="none" w:sz="0" w:space="0" w:color="auto"/>
        <w:left w:val="none" w:sz="0" w:space="0" w:color="auto"/>
        <w:bottom w:val="none" w:sz="0" w:space="0" w:color="auto"/>
        <w:right w:val="none" w:sz="0" w:space="0" w:color="auto"/>
      </w:divBdr>
    </w:div>
    <w:div w:id="1422221948">
      <w:bodyDiv w:val="1"/>
      <w:marLeft w:val="0"/>
      <w:marRight w:val="0"/>
      <w:marTop w:val="0"/>
      <w:marBottom w:val="0"/>
      <w:divBdr>
        <w:top w:val="none" w:sz="0" w:space="0" w:color="auto"/>
        <w:left w:val="none" w:sz="0" w:space="0" w:color="auto"/>
        <w:bottom w:val="none" w:sz="0" w:space="0" w:color="auto"/>
        <w:right w:val="none" w:sz="0" w:space="0" w:color="auto"/>
      </w:divBdr>
    </w:div>
    <w:div w:id="1466123654">
      <w:bodyDiv w:val="1"/>
      <w:marLeft w:val="0"/>
      <w:marRight w:val="0"/>
      <w:marTop w:val="0"/>
      <w:marBottom w:val="0"/>
      <w:divBdr>
        <w:top w:val="none" w:sz="0" w:space="0" w:color="auto"/>
        <w:left w:val="none" w:sz="0" w:space="0" w:color="auto"/>
        <w:bottom w:val="none" w:sz="0" w:space="0" w:color="auto"/>
        <w:right w:val="none" w:sz="0" w:space="0" w:color="auto"/>
      </w:divBdr>
    </w:div>
    <w:div w:id="1477187712">
      <w:bodyDiv w:val="1"/>
      <w:marLeft w:val="0"/>
      <w:marRight w:val="0"/>
      <w:marTop w:val="0"/>
      <w:marBottom w:val="0"/>
      <w:divBdr>
        <w:top w:val="none" w:sz="0" w:space="0" w:color="auto"/>
        <w:left w:val="none" w:sz="0" w:space="0" w:color="auto"/>
        <w:bottom w:val="none" w:sz="0" w:space="0" w:color="auto"/>
        <w:right w:val="none" w:sz="0" w:space="0" w:color="auto"/>
      </w:divBdr>
    </w:div>
    <w:div w:id="1500466075">
      <w:bodyDiv w:val="1"/>
      <w:marLeft w:val="0"/>
      <w:marRight w:val="0"/>
      <w:marTop w:val="0"/>
      <w:marBottom w:val="0"/>
      <w:divBdr>
        <w:top w:val="none" w:sz="0" w:space="0" w:color="auto"/>
        <w:left w:val="none" w:sz="0" w:space="0" w:color="auto"/>
        <w:bottom w:val="none" w:sz="0" w:space="0" w:color="auto"/>
        <w:right w:val="none" w:sz="0" w:space="0" w:color="auto"/>
      </w:divBdr>
    </w:div>
    <w:div w:id="1525631924">
      <w:bodyDiv w:val="1"/>
      <w:marLeft w:val="0"/>
      <w:marRight w:val="0"/>
      <w:marTop w:val="0"/>
      <w:marBottom w:val="0"/>
      <w:divBdr>
        <w:top w:val="none" w:sz="0" w:space="0" w:color="auto"/>
        <w:left w:val="none" w:sz="0" w:space="0" w:color="auto"/>
        <w:bottom w:val="none" w:sz="0" w:space="0" w:color="auto"/>
        <w:right w:val="none" w:sz="0" w:space="0" w:color="auto"/>
      </w:divBdr>
    </w:div>
    <w:div w:id="1549608300">
      <w:bodyDiv w:val="1"/>
      <w:marLeft w:val="0"/>
      <w:marRight w:val="0"/>
      <w:marTop w:val="0"/>
      <w:marBottom w:val="0"/>
      <w:divBdr>
        <w:top w:val="none" w:sz="0" w:space="0" w:color="auto"/>
        <w:left w:val="none" w:sz="0" w:space="0" w:color="auto"/>
        <w:bottom w:val="none" w:sz="0" w:space="0" w:color="auto"/>
        <w:right w:val="none" w:sz="0" w:space="0" w:color="auto"/>
      </w:divBdr>
    </w:div>
    <w:div w:id="1574857200">
      <w:bodyDiv w:val="1"/>
      <w:marLeft w:val="0"/>
      <w:marRight w:val="0"/>
      <w:marTop w:val="0"/>
      <w:marBottom w:val="0"/>
      <w:divBdr>
        <w:top w:val="none" w:sz="0" w:space="0" w:color="auto"/>
        <w:left w:val="none" w:sz="0" w:space="0" w:color="auto"/>
        <w:bottom w:val="none" w:sz="0" w:space="0" w:color="auto"/>
        <w:right w:val="none" w:sz="0" w:space="0" w:color="auto"/>
      </w:divBdr>
    </w:div>
    <w:div w:id="1673220866">
      <w:bodyDiv w:val="1"/>
      <w:marLeft w:val="0"/>
      <w:marRight w:val="0"/>
      <w:marTop w:val="0"/>
      <w:marBottom w:val="0"/>
      <w:divBdr>
        <w:top w:val="none" w:sz="0" w:space="0" w:color="auto"/>
        <w:left w:val="none" w:sz="0" w:space="0" w:color="auto"/>
        <w:bottom w:val="none" w:sz="0" w:space="0" w:color="auto"/>
        <w:right w:val="none" w:sz="0" w:space="0" w:color="auto"/>
      </w:divBdr>
    </w:div>
    <w:div w:id="1691176912">
      <w:bodyDiv w:val="1"/>
      <w:marLeft w:val="0"/>
      <w:marRight w:val="0"/>
      <w:marTop w:val="0"/>
      <w:marBottom w:val="0"/>
      <w:divBdr>
        <w:top w:val="none" w:sz="0" w:space="0" w:color="auto"/>
        <w:left w:val="none" w:sz="0" w:space="0" w:color="auto"/>
        <w:bottom w:val="none" w:sz="0" w:space="0" w:color="auto"/>
        <w:right w:val="none" w:sz="0" w:space="0" w:color="auto"/>
      </w:divBdr>
    </w:div>
    <w:div w:id="1706561661">
      <w:bodyDiv w:val="1"/>
      <w:marLeft w:val="0"/>
      <w:marRight w:val="0"/>
      <w:marTop w:val="0"/>
      <w:marBottom w:val="0"/>
      <w:divBdr>
        <w:top w:val="none" w:sz="0" w:space="0" w:color="auto"/>
        <w:left w:val="none" w:sz="0" w:space="0" w:color="auto"/>
        <w:bottom w:val="none" w:sz="0" w:space="0" w:color="auto"/>
        <w:right w:val="none" w:sz="0" w:space="0" w:color="auto"/>
      </w:divBdr>
    </w:div>
    <w:div w:id="1724324858">
      <w:bodyDiv w:val="1"/>
      <w:marLeft w:val="0"/>
      <w:marRight w:val="0"/>
      <w:marTop w:val="0"/>
      <w:marBottom w:val="0"/>
      <w:divBdr>
        <w:top w:val="none" w:sz="0" w:space="0" w:color="auto"/>
        <w:left w:val="none" w:sz="0" w:space="0" w:color="auto"/>
        <w:bottom w:val="none" w:sz="0" w:space="0" w:color="auto"/>
        <w:right w:val="none" w:sz="0" w:space="0" w:color="auto"/>
      </w:divBdr>
    </w:div>
    <w:div w:id="1725251272">
      <w:bodyDiv w:val="1"/>
      <w:marLeft w:val="0"/>
      <w:marRight w:val="0"/>
      <w:marTop w:val="0"/>
      <w:marBottom w:val="0"/>
      <w:divBdr>
        <w:top w:val="none" w:sz="0" w:space="0" w:color="auto"/>
        <w:left w:val="none" w:sz="0" w:space="0" w:color="auto"/>
        <w:bottom w:val="none" w:sz="0" w:space="0" w:color="auto"/>
        <w:right w:val="none" w:sz="0" w:space="0" w:color="auto"/>
      </w:divBdr>
    </w:div>
    <w:div w:id="1731614314">
      <w:bodyDiv w:val="1"/>
      <w:marLeft w:val="0"/>
      <w:marRight w:val="0"/>
      <w:marTop w:val="0"/>
      <w:marBottom w:val="0"/>
      <w:divBdr>
        <w:top w:val="none" w:sz="0" w:space="0" w:color="auto"/>
        <w:left w:val="none" w:sz="0" w:space="0" w:color="auto"/>
        <w:bottom w:val="none" w:sz="0" w:space="0" w:color="auto"/>
        <w:right w:val="none" w:sz="0" w:space="0" w:color="auto"/>
      </w:divBdr>
    </w:div>
    <w:div w:id="1738238063">
      <w:bodyDiv w:val="1"/>
      <w:marLeft w:val="0"/>
      <w:marRight w:val="0"/>
      <w:marTop w:val="0"/>
      <w:marBottom w:val="0"/>
      <w:divBdr>
        <w:top w:val="none" w:sz="0" w:space="0" w:color="auto"/>
        <w:left w:val="none" w:sz="0" w:space="0" w:color="auto"/>
        <w:bottom w:val="none" w:sz="0" w:space="0" w:color="auto"/>
        <w:right w:val="none" w:sz="0" w:space="0" w:color="auto"/>
      </w:divBdr>
    </w:div>
    <w:div w:id="1885947019">
      <w:bodyDiv w:val="1"/>
      <w:marLeft w:val="0"/>
      <w:marRight w:val="0"/>
      <w:marTop w:val="0"/>
      <w:marBottom w:val="0"/>
      <w:divBdr>
        <w:top w:val="none" w:sz="0" w:space="0" w:color="auto"/>
        <w:left w:val="none" w:sz="0" w:space="0" w:color="auto"/>
        <w:bottom w:val="none" w:sz="0" w:space="0" w:color="auto"/>
        <w:right w:val="none" w:sz="0" w:space="0" w:color="auto"/>
      </w:divBdr>
    </w:div>
    <w:div w:id="1889296048">
      <w:bodyDiv w:val="1"/>
      <w:marLeft w:val="0"/>
      <w:marRight w:val="0"/>
      <w:marTop w:val="0"/>
      <w:marBottom w:val="0"/>
      <w:divBdr>
        <w:top w:val="none" w:sz="0" w:space="0" w:color="auto"/>
        <w:left w:val="none" w:sz="0" w:space="0" w:color="auto"/>
        <w:bottom w:val="none" w:sz="0" w:space="0" w:color="auto"/>
        <w:right w:val="none" w:sz="0" w:space="0" w:color="auto"/>
      </w:divBdr>
    </w:div>
    <w:div w:id="1988630014">
      <w:bodyDiv w:val="1"/>
      <w:marLeft w:val="0"/>
      <w:marRight w:val="0"/>
      <w:marTop w:val="0"/>
      <w:marBottom w:val="0"/>
      <w:divBdr>
        <w:top w:val="none" w:sz="0" w:space="0" w:color="auto"/>
        <w:left w:val="none" w:sz="0" w:space="0" w:color="auto"/>
        <w:bottom w:val="none" w:sz="0" w:space="0" w:color="auto"/>
        <w:right w:val="none" w:sz="0" w:space="0" w:color="auto"/>
      </w:divBdr>
    </w:div>
    <w:div w:id="2015105808">
      <w:bodyDiv w:val="1"/>
      <w:marLeft w:val="0"/>
      <w:marRight w:val="0"/>
      <w:marTop w:val="0"/>
      <w:marBottom w:val="0"/>
      <w:divBdr>
        <w:top w:val="none" w:sz="0" w:space="0" w:color="auto"/>
        <w:left w:val="none" w:sz="0" w:space="0" w:color="auto"/>
        <w:bottom w:val="none" w:sz="0" w:space="0" w:color="auto"/>
        <w:right w:val="none" w:sz="0" w:space="0" w:color="auto"/>
      </w:divBdr>
    </w:div>
    <w:div w:id="2125924830">
      <w:bodyDiv w:val="1"/>
      <w:marLeft w:val="0"/>
      <w:marRight w:val="0"/>
      <w:marTop w:val="0"/>
      <w:marBottom w:val="0"/>
      <w:divBdr>
        <w:top w:val="none" w:sz="0" w:space="0" w:color="auto"/>
        <w:left w:val="none" w:sz="0" w:space="0" w:color="auto"/>
        <w:bottom w:val="none" w:sz="0" w:space="0" w:color="auto"/>
        <w:right w:val="none" w:sz="0" w:space="0" w:color="auto"/>
      </w:divBdr>
    </w:div>
    <w:div w:id="213339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CD2E9-F0CB-488E-9021-6D7238F24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2971</Words>
  <Characters>16940</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rags</Company>
  <LinksUpToDate>false</LinksUpToDate>
  <CharactersWithSpaces>19872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vvdovina</dc:creator>
  <cp:lastModifiedBy>Пользователь Windows</cp:lastModifiedBy>
  <cp:revision>3</cp:revision>
  <cp:lastPrinted>2020-06-11T06:17:00Z</cp:lastPrinted>
  <dcterms:created xsi:type="dcterms:W3CDTF">2020-06-25T13:46:00Z</dcterms:created>
  <dcterms:modified xsi:type="dcterms:W3CDTF">2020-06-25T13:47:00Z</dcterms:modified>
</cp:coreProperties>
</file>