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7" w:rsidRPr="006F0238" w:rsidRDefault="008460D1" w:rsidP="00123360">
      <w:pPr>
        <w:pStyle w:val="a4"/>
        <w:jc w:val="center"/>
        <w:rPr>
          <w:b/>
          <w:spacing w:val="-2"/>
          <w:sz w:val="28"/>
          <w:szCs w:val="28"/>
        </w:rPr>
      </w:pPr>
      <w:r w:rsidRPr="006F0238">
        <w:rPr>
          <w:b/>
          <w:sz w:val="28"/>
          <w:szCs w:val="28"/>
        </w:rPr>
        <w:t>Извещение</w:t>
      </w:r>
    </w:p>
    <w:p w:rsidR="0052558C" w:rsidRPr="00DE5587" w:rsidRDefault="008460D1">
      <w:pPr>
        <w:pStyle w:val="1"/>
        <w:tabs>
          <w:tab w:val="left" w:pos="3687"/>
        </w:tabs>
        <w:spacing w:before="72"/>
        <w:ind w:left="302" w:right="320" w:firstLine="1"/>
        <w:jc w:val="center"/>
      </w:pPr>
      <w:r w:rsidRPr="006F0238">
        <w:t>о</w:t>
      </w:r>
      <w:r w:rsidR="00696F91">
        <w:t xml:space="preserve"> </w:t>
      </w:r>
      <w:r w:rsidRPr="006F0238">
        <w:t>проведении</w:t>
      </w:r>
      <w:r w:rsidR="00696F91">
        <w:t xml:space="preserve"> </w:t>
      </w:r>
      <w:r w:rsidR="0008024E" w:rsidRPr="006F0238">
        <w:t>открытого Аукциона</w:t>
      </w:r>
      <w:r w:rsidRPr="006F0238">
        <w:t xml:space="preserve"> на право размещения нестационарных торговых объектов</w:t>
      </w:r>
      <w:r w:rsidR="006F0238" w:rsidRPr="006F0238">
        <w:t xml:space="preserve">по реализации кваса </w:t>
      </w:r>
      <w:r w:rsidRPr="006F0238">
        <w:t xml:space="preserve">на территории муниципального образования </w:t>
      </w:r>
      <w:r w:rsidR="00B440E3" w:rsidRPr="006F0238">
        <w:t>городской округ Симферополь</w:t>
      </w:r>
      <w:r w:rsidRPr="006F0238">
        <w:t xml:space="preserve"> РеспубликиКрым</w:t>
      </w:r>
    </w:p>
    <w:p w:rsidR="0052558C" w:rsidRPr="00DE5587" w:rsidRDefault="008460D1" w:rsidP="00DE5587">
      <w:pPr>
        <w:spacing w:before="122"/>
        <w:ind w:left="212" w:right="225"/>
        <w:jc w:val="center"/>
        <w:rPr>
          <w:sz w:val="28"/>
        </w:rPr>
      </w:pPr>
      <w:r w:rsidRPr="00DE5587">
        <w:rPr>
          <w:sz w:val="28"/>
        </w:rPr>
        <w:t xml:space="preserve">Администрация </w:t>
      </w:r>
      <w:r w:rsidR="00B440E3" w:rsidRPr="00DE5587">
        <w:rPr>
          <w:sz w:val="28"/>
        </w:rPr>
        <w:t>города Симферополя</w:t>
      </w:r>
      <w:r w:rsidRPr="00DE5587">
        <w:rPr>
          <w:sz w:val="28"/>
        </w:rPr>
        <w:t xml:space="preserve"> Республики Крым извещает о проведении </w:t>
      </w:r>
      <w:r w:rsidR="0008024E">
        <w:rPr>
          <w:sz w:val="28"/>
        </w:rPr>
        <w:t>открытого Аукциона</w:t>
      </w:r>
      <w:r w:rsidRPr="00DE5587">
        <w:rPr>
          <w:sz w:val="28"/>
        </w:rPr>
        <w:t xml:space="preserve"> на право размещени</w:t>
      </w:r>
      <w:r w:rsidR="00A4291B" w:rsidRPr="00DE5587">
        <w:rPr>
          <w:sz w:val="28"/>
        </w:rPr>
        <w:t>я нестационарного торгового объекта</w:t>
      </w:r>
      <w:r w:rsidRPr="00DE5587">
        <w:rPr>
          <w:sz w:val="28"/>
        </w:rPr>
        <w:t xml:space="preserve"> на территории муниципального образования </w:t>
      </w:r>
      <w:r w:rsidR="00B440E3" w:rsidRPr="00DE5587">
        <w:rPr>
          <w:sz w:val="28"/>
        </w:rPr>
        <w:t>городской округ Симферополь</w:t>
      </w:r>
      <w:r w:rsidRPr="00DE5587">
        <w:rPr>
          <w:sz w:val="28"/>
        </w:rPr>
        <w:t xml:space="preserve"> РеспубликиКрым.</w:t>
      </w:r>
    </w:p>
    <w:p w:rsidR="0052558C" w:rsidRDefault="0008024E">
      <w:pPr>
        <w:pStyle w:val="a4"/>
        <w:numPr>
          <w:ilvl w:val="0"/>
          <w:numId w:val="15"/>
        </w:numPr>
        <w:tabs>
          <w:tab w:val="left" w:pos="748"/>
        </w:tabs>
        <w:spacing w:before="118"/>
        <w:ind w:right="223" w:firstLine="0"/>
        <w:rPr>
          <w:sz w:val="28"/>
        </w:rPr>
      </w:pPr>
      <w:r>
        <w:rPr>
          <w:sz w:val="28"/>
          <w:u w:val="single"/>
        </w:rPr>
        <w:t>Аукцион</w:t>
      </w:r>
      <w:r w:rsidR="008460D1" w:rsidRPr="00DE5587">
        <w:rPr>
          <w:sz w:val="28"/>
          <w:u w:val="single"/>
        </w:rPr>
        <w:t xml:space="preserve"> прово</w:t>
      </w:r>
      <w:r w:rsidR="00B440E3" w:rsidRPr="00DE5587">
        <w:rPr>
          <w:sz w:val="28"/>
          <w:u w:val="single"/>
        </w:rPr>
        <w:t>дится</w:t>
      </w:r>
      <w:r w:rsidR="00DE5587">
        <w:rPr>
          <w:sz w:val="28"/>
          <w:u w:val="single"/>
        </w:rPr>
        <w:t>:</w:t>
      </w:r>
      <w:r w:rsidR="00B440E3">
        <w:rPr>
          <w:sz w:val="28"/>
        </w:rPr>
        <w:t xml:space="preserve"> в соответствии с Положением о порядке организации и проведения публичных торгов на право размещения нестационарных торговых объектов, временных нестационарных аттракционов и другого развлекательного оборудования на территории муниципального образования городской округ Симферополь Республики Крым,у</w:t>
      </w:r>
      <w:r w:rsidR="008460D1">
        <w:rPr>
          <w:sz w:val="28"/>
        </w:rPr>
        <w:t xml:space="preserve">тверждённого </w:t>
      </w:r>
      <w:r w:rsidR="00B440E3">
        <w:rPr>
          <w:sz w:val="28"/>
        </w:rPr>
        <w:t>Постановлением Администрации города Симферополя от 31.05.2018 № 2438.</w:t>
      </w:r>
    </w:p>
    <w:p w:rsidR="0052558C" w:rsidRDefault="008460D1">
      <w:pPr>
        <w:pStyle w:val="a4"/>
        <w:numPr>
          <w:ilvl w:val="0"/>
          <w:numId w:val="15"/>
        </w:numPr>
        <w:tabs>
          <w:tab w:val="left" w:pos="642"/>
        </w:tabs>
        <w:spacing w:before="118"/>
        <w:ind w:right="224" w:firstLine="0"/>
        <w:rPr>
          <w:sz w:val="28"/>
        </w:rPr>
      </w:pPr>
      <w:r w:rsidRPr="00DE5587">
        <w:rPr>
          <w:sz w:val="28"/>
          <w:u w:val="single"/>
        </w:rPr>
        <w:t xml:space="preserve">Организатор </w:t>
      </w:r>
      <w:r w:rsidR="0008024E">
        <w:rPr>
          <w:sz w:val="28"/>
          <w:u w:val="single"/>
        </w:rPr>
        <w:t>Аукциона</w:t>
      </w:r>
      <w:r>
        <w:rPr>
          <w:sz w:val="28"/>
        </w:rPr>
        <w:t xml:space="preserve">: </w:t>
      </w:r>
      <w:r w:rsidR="00B440E3">
        <w:rPr>
          <w:sz w:val="28"/>
        </w:rPr>
        <w:t xml:space="preserve">МКУ </w:t>
      </w:r>
      <w:r w:rsidR="00644219">
        <w:rPr>
          <w:sz w:val="28"/>
        </w:rPr>
        <w:t xml:space="preserve">Департамент развития экономического потенциала территории и муниципального заказа администрации города Симферополя </w:t>
      </w:r>
      <w:r>
        <w:rPr>
          <w:sz w:val="28"/>
        </w:rPr>
        <w:t>РеспубликиКрым.</w:t>
      </w:r>
    </w:p>
    <w:p w:rsidR="0052558C" w:rsidRDefault="008460D1">
      <w:pPr>
        <w:pStyle w:val="a4"/>
        <w:numPr>
          <w:ilvl w:val="0"/>
          <w:numId w:val="15"/>
        </w:numPr>
        <w:tabs>
          <w:tab w:val="left" w:pos="616"/>
        </w:tabs>
        <w:spacing w:before="185"/>
        <w:ind w:right="226" w:firstLine="0"/>
        <w:rPr>
          <w:sz w:val="28"/>
        </w:rPr>
      </w:pPr>
      <w:r w:rsidRPr="00DE5587">
        <w:rPr>
          <w:sz w:val="28"/>
          <w:u w:val="single"/>
        </w:rPr>
        <w:t xml:space="preserve">Предметом </w:t>
      </w:r>
      <w:r w:rsidR="0008024E">
        <w:rPr>
          <w:sz w:val="28"/>
          <w:u w:val="single"/>
        </w:rPr>
        <w:t>аукциона</w:t>
      </w:r>
      <w:r>
        <w:rPr>
          <w:sz w:val="28"/>
        </w:rPr>
        <w:t xml:space="preserve"> является право на размещение нестационарных </w:t>
      </w:r>
      <w:r w:rsidRPr="00A4291B">
        <w:rPr>
          <w:sz w:val="28"/>
        </w:rPr>
        <w:t>торговых объектов</w:t>
      </w:r>
      <w:r w:rsidR="00434788">
        <w:rPr>
          <w:sz w:val="28"/>
        </w:rPr>
        <w:t xml:space="preserve">, разыгранное по результатам </w:t>
      </w:r>
      <w:r w:rsidR="0008024E">
        <w:rPr>
          <w:sz w:val="28"/>
        </w:rPr>
        <w:t>Аукциона</w:t>
      </w:r>
      <w:r w:rsidR="00434788">
        <w:rPr>
          <w:sz w:val="28"/>
        </w:rPr>
        <w:t xml:space="preserve">, исходя из </w:t>
      </w:r>
      <w:r w:rsidR="0008024E">
        <w:rPr>
          <w:sz w:val="28"/>
        </w:rPr>
        <w:t>наиболее высокого размера ежемесячной платы на размещение нестационарных торговых объектов</w:t>
      </w:r>
      <w:r w:rsidR="00535944">
        <w:rPr>
          <w:sz w:val="28"/>
        </w:rPr>
        <w:t xml:space="preserve"> в </w:t>
      </w:r>
      <w:r w:rsidR="00535944" w:rsidRPr="00A72C53">
        <w:rPr>
          <w:sz w:val="28"/>
        </w:rPr>
        <w:t>соотв</w:t>
      </w:r>
      <w:r w:rsidR="0058157B" w:rsidRPr="00A72C53">
        <w:rPr>
          <w:sz w:val="28"/>
        </w:rPr>
        <w:t>етствии с Постановление Администрации города</w:t>
      </w:r>
      <w:r w:rsidR="0058157B">
        <w:rPr>
          <w:sz w:val="28"/>
        </w:rPr>
        <w:t xml:space="preserve"> Симферополя Республики Крым «О проведении открытого аукциона на право размещения нестационарных торговых объектов по р</w:t>
      </w:r>
      <w:r w:rsidR="00381B21">
        <w:rPr>
          <w:sz w:val="28"/>
        </w:rPr>
        <w:t>еализации кваса и бахчевых культур на территории муниципального образования городской округ Симферополь Республики Крым</w:t>
      </w:r>
      <w:r w:rsidR="0058157B">
        <w:rPr>
          <w:sz w:val="28"/>
        </w:rPr>
        <w:t>»</w:t>
      </w:r>
      <w:r w:rsidR="00A72C53">
        <w:rPr>
          <w:sz w:val="28"/>
        </w:rPr>
        <w:t xml:space="preserve"> от</w:t>
      </w:r>
      <w:r w:rsidR="00A72C53" w:rsidRPr="00673215">
        <w:rPr>
          <w:sz w:val="28"/>
        </w:rPr>
        <w:t>28.06.2018 № 2936</w:t>
      </w:r>
      <w:r w:rsidR="00DE5587" w:rsidRPr="00673215">
        <w:rPr>
          <w:sz w:val="28"/>
        </w:rPr>
        <w:t>:</w:t>
      </w:r>
    </w:p>
    <w:p w:rsidR="0052558C" w:rsidRDefault="0052558C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801"/>
        <w:gridCol w:w="1276"/>
        <w:gridCol w:w="1276"/>
        <w:gridCol w:w="1701"/>
        <w:gridCol w:w="1134"/>
        <w:gridCol w:w="1417"/>
        <w:gridCol w:w="1276"/>
      </w:tblGrid>
      <w:tr w:rsidR="004D5CDF" w:rsidTr="004D5CDF">
        <w:trPr>
          <w:trHeight w:val="919"/>
        </w:trPr>
        <w:tc>
          <w:tcPr>
            <w:tcW w:w="509" w:type="dxa"/>
          </w:tcPr>
          <w:p w:rsidR="004D5CDF" w:rsidRPr="0065593F" w:rsidRDefault="004D5CDF" w:rsidP="0065593F">
            <w:pPr>
              <w:pStyle w:val="TableParagraph"/>
              <w:ind w:left="119" w:right="103" w:firstLine="38"/>
              <w:jc w:val="center"/>
              <w:rPr>
                <w:color w:val="000000" w:themeColor="text1"/>
                <w:sz w:val="20"/>
                <w:szCs w:val="20"/>
              </w:rPr>
            </w:pPr>
            <w:r w:rsidRPr="0065593F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65593F">
              <w:rPr>
                <w:color w:val="000000" w:themeColor="text1"/>
                <w:w w:val="95"/>
                <w:sz w:val="20"/>
                <w:szCs w:val="20"/>
              </w:rPr>
              <w:t>п/п</w:t>
            </w:r>
          </w:p>
        </w:tc>
        <w:tc>
          <w:tcPr>
            <w:tcW w:w="1801" w:type="dxa"/>
          </w:tcPr>
          <w:p w:rsidR="004D5CDF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 w:rsidRPr="00B21522">
              <w:rPr>
                <w:color w:val="000000"/>
                <w:sz w:val="20"/>
                <w:szCs w:val="20"/>
              </w:rPr>
              <w:t>Адре</w:t>
            </w:r>
            <w:r w:rsidRPr="00B21522">
              <w:rPr>
                <w:color w:val="000000"/>
                <w:spacing w:val="1"/>
                <w:sz w:val="20"/>
                <w:szCs w:val="20"/>
              </w:rPr>
              <w:t>с</w:t>
            </w:r>
            <w:r w:rsidRPr="00B21522">
              <w:rPr>
                <w:color w:val="000000"/>
                <w:sz w:val="20"/>
                <w:szCs w:val="20"/>
              </w:rPr>
              <w:t>ные</w:t>
            </w:r>
          </w:p>
          <w:p w:rsidR="0065593F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ориентиры      </w:t>
            </w:r>
          </w:p>
          <w:p w:rsidR="0065593F" w:rsidRPr="0065593F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(адрес дислокации НТО)</w:t>
            </w:r>
          </w:p>
        </w:tc>
        <w:tc>
          <w:tcPr>
            <w:tcW w:w="1276" w:type="dxa"/>
          </w:tcPr>
          <w:p w:rsidR="004D5CDF" w:rsidRPr="0065593F" w:rsidRDefault="0065593F" w:rsidP="0065593F">
            <w:pPr>
              <w:pStyle w:val="TableParagraph"/>
              <w:spacing w:line="223" w:lineRule="exact"/>
              <w:ind w:left="86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B21522">
              <w:rPr>
                <w:color w:val="000000"/>
                <w:spacing w:val="2"/>
                <w:sz w:val="20"/>
                <w:szCs w:val="20"/>
              </w:rPr>
              <w:t>Т</w:t>
            </w:r>
            <w:r w:rsidRPr="00B21522">
              <w:rPr>
                <w:color w:val="000000"/>
                <w:sz w:val="20"/>
                <w:szCs w:val="20"/>
              </w:rPr>
              <w:t>ип НТО</w:t>
            </w:r>
          </w:p>
        </w:tc>
        <w:tc>
          <w:tcPr>
            <w:tcW w:w="1276" w:type="dxa"/>
          </w:tcPr>
          <w:p w:rsidR="0065593F" w:rsidRPr="0065593F" w:rsidRDefault="0065593F" w:rsidP="0065593F">
            <w:pPr>
              <w:jc w:val="center"/>
              <w:rPr>
                <w:bCs/>
                <w:sz w:val="20"/>
                <w:szCs w:val="20"/>
              </w:rPr>
            </w:pPr>
            <w:r w:rsidRPr="0065593F">
              <w:rPr>
                <w:bCs/>
                <w:sz w:val="20"/>
                <w:szCs w:val="20"/>
              </w:rPr>
              <w:t>Площадь НТО,</w:t>
            </w:r>
          </w:p>
          <w:p w:rsidR="004D5CDF" w:rsidRPr="0065593F" w:rsidRDefault="0065593F" w:rsidP="0065593F">
            <w:pPr>
              <w:pStyle w:val="TableParagraph"/>
              <w:spacing w:line="228" w:lineRule="exact"/>
              <w:ind w:left="205" w:right="189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65593F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1701" w:type="dxa"/>
          </w:tcPr>
          <w:p w:rsidR="004D5CDF" w:rsidRPr="0065593F" w:rsidRDefault="0065593F" w:rsidP="0065593F">
            <w:pPr>
              <w:pStyle w:val="TableParagraph"/>
              <w:ind w:left="620" w:right="97" w:hanging="452"/>
              <w:jc w:val="center"/>
              <w:rPr>
                <w:color w:val="000000" w:themeColor="text1"/>
                <w:sz w:val="20"/>
                <w:szCs w:val="20"/>
              </w:rPr>
            </w:pPr>
            <w:r w:rsidRPr="00B21522">
              <w:rPr>
                <w:color w:val="000000"/>
                <w:sz w:val="20"/>
                <w:szCs w:val="20"/>
              </w:rPr>
              <w:t>С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п</w:t>
            </w:r>
            <w:r w:rsidRPr="00B21522">
              <w:rPr>
                <w:color w:val="000000"/>
                <w:spacing w:val="1"/>
                <w:sz w:val="20"/>
                <w:szCs w:val="20"/>
              </w:rPr>
              <w:t>е</w:t>
            </w:r>
            <w:r w:rsidRPr="00B21522">
              <w:rPr>
                <w:color w:val="000000"/>
                <w:sz w:val="20"/>
                <w:szCs w:val="20"/>
              </w:rPr>
              <w:t>ц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и</w:t>
            </w:r>
            <w:r w:rsidRPr="00B21522">
              <w:rPr>
                <w:color w:val="000000"/>
                <w:spacing w:val="2"/>
                <w:sz w:val="20"/>
                <w:szCs w:val="20"/>
              </w:rPr>
              <w:t>а</w:t>
            </w:r>
            <w:r w:rsidRPr="00B21522">
              <w:rPr>
                <w:color w:val="000000"/>
                <w:spacing w:val="1"/>
                <w:sz w:val="20"/>
                <w:szCs w:val="20"/>
              </w:rPr>
              <w:t>л</w:t>
            </w:r>
            <w:r w:rsidRPr="00B21522">
              <w:rPr>
                <w:color w:val="000000"/>
                <w:sz w:val="20"/>
                <w:szCs w:val="20"/>
              </w:rPr>
              <w:t>изация НТО</w:t>
            </w:r>
          </w:p>
        </w:tc>
        <w:tc>
          <w:tcPr>
            <w:tcW w:w="1134" w:type="dxa"/>
          </w:tcPr>
          <w:p w:rsidR="004D5CDF" w:rsidRPr="0065593F" w:rsidRDefault="0065593F" w:rsidP="0065593F">
            <w:pPr>
              <w:pStyle w:val="TableParagraph"/>
              <w:spacing w:before="31"/>
              <w:ind w:left="112"/>
              <w:jc w:val="center"/>
              <w:rPr>
                <w:color w:val="000000" w:themeColor="text1"/>
                <w:sz w:val="20"/>
                <w:szCs w:val="20"/>
              </w:rPr>
            </w:pPr>
            <w:r w:rsidRPr="00B21522">
              <w:rPr>
                <w:color w:val="000000"/>
                <w:spacing w:val="-1"/>
                <w:sz w:val="20"/>
                <w:szCs w:val="20"/>
              </w:rPr>
              <w:t>Н</w:t>
            </w:r>
            <w:r w:rsidRPr="00B21522">
              <w:rPr>
                <w:color w:val="000000"/>
                <w:sz w:val="20"/>
                <w:szCs w:val="20"/>
              </w:rPr>
              <w:t>ачальная (мин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и</w:t>
            </w:r>
            <w:r w:rsidRPr="00B21522">
              <w:rPr>
                <w:color w:val="000000"/>
                <w:sz w:val="20"/>
                <w:szCs w:val="20"/>
              </w:rPr>
              <w:t>маль</w:t>
            </w:r>
            <w:r w:rsidRPr="00B21522">
              <w:rPr>
                <w:color w:val="000000"/>
                <w:spacing w:val="-3"/>
                <w:sz w:val="20"/>
                <w:szCs w:val="20"/>
              </w:rPr>
              <w:t>н</w:t>
            </w:r>
            <w:r w:rsidRPr="00B21522">
              <w:rPr>
                <w:color w:val="000000"/>
                <w:spacing w:val="-2"/>
                <w:sz w:val="20"/>
                <w:szCs w:val="20"/>
              </w:rPr>
              <w:t>а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я</w:t>
            </w:r>
            <w:r w:rsidRPr="00B21522">
              <w:rPr>
                <w:color w:val="000000"/>
                <w:sz w:val="20"/>
                <w:szCs w:val="20"/>
              </w:rPr>
              <w:t>) цена д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о</w:t>
            </w:r>
            <w:r w:rsidRPr="00B21522">
              <w:rPr>
                <w:color w:val="000000"/>
                <w:sz w:val="20"/>
                <w:szCs w:val="20"/>
              </w:rPr>
              <w:t>го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в</w:t>
            </w:r>
            <w:r w:rsidRPr="00B21522">
              <w:rPr>
                <w:color w:val="000000"/>
                <w:sz w:val="20"/>
                <w:szCs w:val="20"/>
              </w:rPr>
              <w:t>ора(ценал</w:t>
            </w:r>
            <w:r w:rsidRPr="00B21522">
              <w:rPr>
                <w:color w:val="000000"/>
                <w:spacing w:val="-2"/>
                <w:sz w:val="20"/>
                <w:szCs w:val="20"/>
              </w:rPr>
              <w:t>о</w:t>
            </w:r>
            <w:r w:rsidRPr="00B21522">
              <w:rPr>
                <w:color w:val="000000"/>
                <w:sz w:val="20"/>
                <w:szCs w:val="20"/>
              </w:rPr>
              <w:t>та),  руб.</w:t>
            </w:r>
          </w:p>
        </w:tc>
        <w:tc>
          <w:tcPr>
            <w:tcW w:w="1417" w:type="dxa"/>
          </w:tcPr>
          <w:p w:rsidR="0065593F" w:rsidRPr="0065593F" w:rsidRDefault="0065593F" w:rsidP="0065593F">
            <w:pPr>
              <w:pStyle w:val="TableParagraph"/>
              <w:spacing w:before="29" w:line="2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593F">
              <w:rPr>
                <w:color w:val="000000"/>
                <w:spacing w:val="-1"/>
                <w:sz w:val="20"/>
                <w:szCs w:val="20"/>
              </w:rPr>
              <w:t>«</w:t>
            </w:r>
            <w:r w:rsidRPr="0065593F">
              <w:rPr>
                <w:color w:val="000000"/>
                <w:sz w:val="20"/>
                <w:szCs w:val="20"/>
              </w:rPr>
              <w:t>Ш</w:t>
            </w:r>
            <w:r w:rsidRPr="0065593F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5593F">
              <w:rPr>
                <w:color w:val="000000"/>
                <w:sz w:val="20"/>
                <w:szCs w:val="20"/>
              </w:rPr>
              <w:t xml:space="preserve">г </w:t>
            </w:r>
            <w:r w:rsidRPr="0065593F">
              <w:rPr>
                <w:color w:val="000000"/>
                <w:spacing w:val="4"/>
                <w:sz w:val="20"/>
                <w:szCs w:val="20"/>
              </w:rPr>
              <w:t>а</w:t>
            </w:r>
            <w:r w:rsidRPr="0065593F">
              <w:rPr>
                <w:color w:val="000000"/>
                <w:spacing w:val="-7"/>
                <w:sz w:val="20"/>
                <w:szCs w:val="20"/>
              </w:rPr>
              <w:t>у</w:t>
            </w:r>
            <w:r w:rsidRPr="0065593F">
              <w:rPr>
                <w:color w:val="000000"/>
                <w:sz w:val="20"/>
                <w:szCs w:val="20"/>
              </w:rPr>
              <w:t>к</w:t>
            </w:r>
            <w:r w:rsidRPr="0065593F">
              <w:rPr>
                <w:color w:val="000000"/>
                <w:spacing w:val="1"/>
                <w:sz w:val="20"/>
                <w:szCs w:val="20"/>
              </w:rPr>
              <w:t>ци</w:t>
            </w:r>
            <w:r w:rsidRPr="0065593F">
              <w:rPr>
                <w:color w:val="000000"/>
                <w:sz w:val="20"/>
                <w:szCs w:val="20"/>
              </w:rPr>
              <w:t>о</w:t>
            </w:r>
            <w:r w:rsidRPr="0065593F">
              <w:rPr>
                <w:color w:val="000000"/>
                <w:spacing w:val="1"/>
                <w:sz w:val="20"/>
                <w:szCs w:val="20"/>
              </w:rPr>
              <w:t>н</w:t>
            </w:r>
            <w:r w:rsidRPr="0065593F">
              <w:rPr>
                <w:color w:val="000000"/>
                <w:sz w:val="20"/>
                <w:szCs w:val="20"/>
              </w:rPr>
              <w:t>а», руб.</w:t>
            </w:r>
          </w:p>
        </w:tc>
        <w:tc>
          <w:tcPr>
            <w:tcW w:w="1276" w:type="dxa"/>
          </w:tcPr>
          <w:p w:rsidR="0065593F" w:rsidRPr="00B21522" w:rsidRDefault="0065593F" w:rsidP="0065593F">
            <w:pPr>
              <w:tabs>
                <w:tab w:val="left" w:pos="1114"/>
              </w:tabs>
              <w:spacing w:line="237" w:lineRule="auto"/>
              <w:jc w:val="center"/>
              <w:rPr>
                <w:color w:val="000000"/>
                <w:sz w:val="20"/>
                <w:szCs w:val="20"/>
              </w:rPr>
            </w:pPr>
            <w:r w:rsidRPr="00B21522">
              <w:rPr>
                <w:color w:val="000000"/>
                <w:sz w:val="20"/>
                <w:szCs w:val="20"/>
              </w:rPr>
              <w:t>Ра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з</w:t>
            </w:r>
            <w:r w:rsidRPr="00B21522">
              <w:rPr>
                <w:color w:val="000000"/>
                <w:sz w:val="20"/>
                <w:szCs w:val="20"/>
              </w:rPr>
              <w:t>мер обеспечен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и</w:t>
            </w:r>
            <w:r w:rsidRPr="00B21522">
              <w:rPr>
                <w:color w:val="000000"/>
                <w:sz w:val="20"/>
                <w:szCs w:val="20"/>
              </w:rPr>
              <w:t xml:space="preserve">я 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з</w:t>
            </w:r>
            <w:r w:rsidRPr="00B21522">
              <w:rPr>
                <w:color w:val="000000"/>
                <w:sz w:val="20"/>
                <w:szCs w:val="20"/>
              </w:rPr>
              <w:t>а</w:t>
            </w:r>
            <w:r w:rsidRPr="00B21522">
              <w:rPr>
                <w:color w:val="000000"/>
                <w:spacing w:val="-3"/>
                <w:sz w:val="20"/>
                <w:szCs w:val="20"/>
              </w:rPr>
              <w:t>я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в</w:t>
            </w:r>
            <w:r w:rsidRPr="00B21522">
              <w:rPr>
                <w:color w:val="000000"/>
                <w:sz w:val="20"/>
                <w:szCs w:val="20"/>
              </w:rPr>
              <w:t xml:space="preserve">ки 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н</w:t>
            </w:r>
            <w:r w:rsidRPr="00B21522">
              <w:rPr>
                <w:color w:val="000000"/>
                <w:sz w:val="20"/>
                <w:szCs w:val="20"/>
              </w:rPr>
              <w:t xml:space="preserve">а 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уч</w:t>
            </w:r>
            <w:r w:rsidRPr="00B21522">
              <w:rPr>
                <w:color w:val="000000"/>
                <w:sz w:val="20"/>
                <w:szCs w:val="20"/>
              </w:rPr>
              <w:t>аст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и</w:t>
            </w:r>
            <w:r w:rsidRPr="00B21522">
              <w:rPr>
                <w:color w:val="000000"/>
                <w:sz w:val="20"/>
                <w:szCs w:val="20"/>
              </w:rPr>
              <w:t>е в аукционе (за</w:t>
            </w:r>
            <w:r w:rsidRPr="00B21522">
              <w:rPr>
                <w:color w:val="000000"/>
                <w:spacing w:val="-1"/>
                <w:sz w:val="20"/>
                <w:szCs w:val="20"/>
              </w:rPr>
              <w:t>д</w:t>
            </w:r>
            <w:r w:rsidRPr="00B21522">
              <w:rPr>
                <w:color w:val="000000"/>
                <w:sz w:val="20"/>
                <w:szCs w:val="20"/>
              </w:rPr>
              <w:t>ато</w:t>
            </w:r>
            <w:r w:rsidRPr="00B21522">
              <w:rPr>
                <w:color w:val="000000"/>
                <w:spacing w:val="-2"/>
                <w:sz w:val="20"/>
                <w:szCs w:val="20"/>
              </w:rPr>
              <w:t>к</w:t>
            </w:r>
            <w:r w:rsidRPr="00B21522">
              <w:rPr>
                <w:color w:val="000000"/>
                <w:sz w:val="20"/>
                <w:szCs w:val="20"/>
              </w:rPr>
              <w:t>),</w:t>
            </w:r>
          </w:p>
          <w:p w:rsidR="004D5CDF" w:rsidRPr="0065593F" w:rsidRDefault="0065593F" w:rsidP="0065593F">
            <w:pPr>
              <w:pStyle w:val="TableParagraph"/>
              <w:spacing w:before="29" w:line="2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21522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5593F" w:rsidTr="004D5CDF">
        <w:trPr>
          <w:trHeight w:val="654"/>
        </w:trPr>
        <w:tc>
          <w:tcPr>
            <w:tcW w:w="509" w:type="dxa"/>
          </w:tcPr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1</w:t>
            </w:r>
          </w:p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лот</w:t>
            </w:r>
          </w:p>
        </w:tc>
        <w:tc>
          <w:tcPr>
            <w:tcW w:w="1801" w:type="dxa"/>
          </w:tcPr>
          <w:p w:rsidR="0065593F" w:rsidRPr="00D26B6D" w:rsidRDefault="00D26B6D" w:rsidP="003C73C5">
            <w:pPr>
              <w:jc w:val="center"/>
              <w:rPr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ул. Глинки, 57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B21522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>
            <w:pPr>
              <w:pStyle w:val="TableParagraph"/>
              <w:spacing w:line="223" w:lineRule="exact"/>
              <w:ind w:left="123" w:right="109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Pr="00726F70" w:rsidRDefault="0065593F" w:rsidP="00726F70">
            <w:pPr>
              <w:jc w:val="center"/>
              <w:rPr>
                <w:sz w:val="24"/>
                <w:szCs w:val="24"/>
              </w:rPr>
            </w:pPr>
            <w:r w:rsidRPr="00B2152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Pr="00854E74" w:rsidRDefault="0065593F" w:rsidP="00726F70">
            <w:pPr>
              <w:pStyle w:val="TableParagraph"/>
              <w:tabs>
                <w:tab w:val="left" w:pos="1186"/>
              </w:tabs>
              <w:spacing w:before="29" w:line="280" w:lineRule="auto"/>
              <w:ind w:left="112" w:right="96"/>
              <w:jc w:val="center"/>
              <w:rPr>
                <w:sz w:val="20"/>
                <w:highlight w:val="yellow"/>
              </w:rPr>
            </w:pPr>
            <w:r w:rsidRPr="00B21522">
              <w:t>10000,00</w:t>
            </w:r>
          </w:p>
        </w:tc>
      </w:tr>
      <w:tr w:rsidR="0065593F" w:rsidTr="004D5CDF">
        <w:trPr>
          <w:trHeight w:val="457"/>
        </w:trPr>
        <w:tc>
          <w:tcPr>
            <w:tcW w:w="509" w:type="dxa"/>
          </w:tcPr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2</w:t>
            </w:r>
          </w:p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лот</w:t>
            </w:r>
          </w:p>
        </w:tc>
        <w:tc>
          <w:tcPr>
            <w:tcW w:w="1801" w:type="dxa"/>
          </w:tcPr>
          <w:p w:rsidR="0065593F" w:rsidRPr="00D26B6D" w:rsidRDefault="00D26B6D" w:rsidP="003C73C5">
            <w:pPr>
              <w:pStyle w:val="TableParagraph"/>
              <w:spacing w:line="215" w:lineRule="exact"/>
              <w:ind w:left="0"/>
              <w:jc w:val="center"/>
              <w:rPr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ул. Ракетная, 30 (торговый комплекс «Дельфин»)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C703F9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Default="0065593F" w:rsidP="0065593F">
            <w:pPr>
              <w:jc w:val="center"/>
            </w:pPr>
            <w:r w:rsidRPr="0078166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5355D0"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3</w:t>
            </w:r>
          </w:p>
          <w:p w:rsidR="0065593F" w:rsidRPr="0065593F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D26B6D" w:rsidRDefault="00D26B6D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ул. Павленко, 2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C703F9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Default="0065593F" w:rsidP="0065593F">
            <w:pPr>
              <w:jc w:val="center"/>
            </w:pPr>
            <w:r w:rsidRPr="0078166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5355D0"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4</w:t>
            </w:r>
          </w:p>
          <w:p w:rsidR="0065593F" w:rsidRP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D26B6D" w:rsidRDefault="00D26B6D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пр. Вернадского,4 (остановка КФУ)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C703F9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Default="0065593F" w:rsidP="0065593F">
            <w:pPr>
              <w:jc w:val="center"/>
            </w:pPr>
            <w:r w:rsidRPr="0078166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5355D0"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5</w:t>
            </w:r>
          </w:p>
          <w:p w:rsidR="0065593F" w:rsidRP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</w:rPr>
            </w:pPr>
            <w:r w:rsidRPr="0065593F">
              <w:rPr>
                <w:color w:val="000000" w:themeColor="text1"/>
                <w:w w:val="99"/>
                <w:sz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D26B6D" w:rsidRDefault="00D26B6D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п. ГРЭС, ул. Яблочкова,21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C703F9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Default="0065593F" w:rsidP="0065593F">
            <w:pPr>
              <w:jc w:val="center"/>
            </w:pPr>
            <w:r w:rsidRPr="0078166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5355D0"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  <w:p w:rsidR="0065593F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D26B6D" w:rsidRDefault="00D26B6D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D26B6D">
              <w:rPr>
                <w:color w:val="000000"/>
                <w:sz w:val="20"/>
                <w:szCs w:val="20"/>
              </w:rPr>
              <w:t>ул. Кубанская,16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C703F9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3C73C5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93F" w:rsidRPr="003C73C5" w:rsidRDefault="0065593F" w:rsidP="003C73C5">
            <w:pPr>
              <w:jc w:val="center"/>
              <w:rPr>
                <w:sz w:val="24"/>
                <w:szCs w:val="24"/>
              </w:rPr>
            </w:pPr>
            <w:r w:rsidRPr="003C73C5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</w:tcPr>
          <w:p w:rsidR="0065593F" w:rsidRDefault="0065593F" w:rsidP="0065593F">
            <w:pPr>
              <w:jc w:val="center"/>
            </w:pPr>
            <w:r w:rsidRPr="00BD66B7">
              <w:t>2000,00</w:t>
            </w:r>
          </w:p>
        </w:tc>
        <w:tc>
          <w:tcPr>
            <w:tcW w:w="1417" w:type="dxa"/>
          </w:tcPr>
          <w:p w:rsidR="0065593F" w:rsidRDefault="0065593F" w:rsidP="0065593F">
            <w:pPr>
              <w:jc w:val="center"/>
            </w:pPr>
            <w:r w:rsidRPr="0078166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65593F" w:rsidRDefault="0065593F" w:rsidP="0065593F">
            <w:pPr>
              <w:jc w:val="center"/>
            </w:pPr>
            <w:r w:rsidRPr="005355D0">
              <w:t>10000,00</w:t>
            </w:r>
          </w:p>
        </w:tc>
      </w:tr>
    </w:tbl>
    <w:p w:rsidR="0052558C" w:rsidRPr="004A6CC9" w:rsidRDefault="008460D1">
      <w:pPr>
        <w:pStyle w:val="a4"/>
        <w:numPr>
          <w:ilvl w:val="0"/>
          <w:numId w:val="15"/>
        </w:numPr>
        <w:tabs>
          <w:tab w:val="left" w:pos="576"/>
        </w:tabs>
        <w:spacing w:before="185"/>
        <w:ind w:right="222" w:firstLine="0"/>
        <w:rPr>
          <w:color w:val="FF0000"/>
          <w:sz w:val="28"/>
        </w:rPr>
      </w:pPr>
      <w:r w:rsidRPr="000C4326">
        <w:rPr>
          <w:sz w:val="28"/>
          <w:u w:val="single"/>
        </w:rPr>
        <w:t xml:space="preserve">Заявки на участие в аукционе </w:t>
      </w:r>
      <w:r w:rsidRPr="004A6CC9">
        <w:rPr>
          <w:sz w:val="28"/>
          <w:u w:val="single"/>
        </w:rPr>
        <w:t>принимаются</w:t>
      </w:r>
      <w:r w:rsidRPr="004A6CC9">
        <w:rPr>
          <w:sz w:val="28"/>
        </w:rPr>
        <w:t xml:space="preserve"> с </w:t>
      </w:r>
      <w:r w:rsidR="00831350">
        <w:rPr>
          <w:sz w:val="28"/>
        </w:rPr>
        <w:t>16</w:t>
      </w:r>
      <w:r w:rsidR="00854E74" w:rsidRPr="004A6CC9">
        <w:rPr>
          <w:sz w:val="28"/>
        </w:rPr>
        <w:t>.07.2018</w:t>
      </w:r>
      <w:r w:rsidR="00AB4C3C" w:rsidRPr="004A6CC9">
        <w:rPr>
          <w:sz w:val="28"/>
        </w:rPr>
        <w:t>г.</w:t>
      </w:r>
      <w:r w:rsidR="00854E74" w:rsidRPr="004A6CC9">
        <w:rPr>
          <w:sz w:val="28"/>
        </w:rPr>
        <w:t xml:space="preserve"> с  </w:t>
      </w:r>
      <w:r w:rsidR="0045284D" w:rsidRPr="004A6CC9">
        <w:rPr>
          <w:sz w:val="28"/>
          <w:u w:val="single"/>
        </w:rPr>
        <w:t>1</w:t>
      </w:r>
      <w:r w:rsidR="00831350">
        <w:rPr>
          <w:sz w:val="28"/>
          <w:u w:val="single"/>
        </w:rPr>
        <w:t>1</w:t>
      </w:r>
      <w:r w:rsidR="00854E74" w:rsidRPr="004A6CC9">
        <w:rPr>
          <w:sz w:val="28"/>
          <w:u w:val="single"/>
        </w:rPr>
        <w:t>:00</w:t>
      </w:r>
      <w:r w:rsidRPr="004A6CC9">
        <w:rPr>
          <w:sz w:val="28"/>
        </w:rPr>
        <w:t xml:space="preserve">. по </w:t>
      </w:r>
      <w:r w:rsidR="00831350">
        <w:rPr>
          <w:sz w:val="28"/>
          <w:u w:val="single"/>
        </w:rPr>
        <w:t>07</w:t>
      </w:r>
      <w:r w:rsidR="004A6CC9" w:rsidRPr="004A6CC9">
        <w:rPr>
          <w:sz w:val="28"/>
          <w:u w:val="single"/>
        </w:rPr>
        <w:t>.0</w:t>
      </w:r>
      <w:r w:rsidR="004A58EE">
        <w:rPr>
          <w:sz w:val="28"/>
          <w:u w:val="single"/>
        </w:rPr>
        <w:t>8</w:t>
      </w:r>
      <w:r w:rsidR="004A6CC9" w:rsidRPr="004A6CC9">
        <w:rPr>
          <w:sz w:val="28"/>
          <w:u w:val="single"/>
        </w:rPr>
        <w:t>.</w:t>
      </w:r>
      <w:r w:rsidRPr="004A6CC9">
        <w:rPr>
          <w:sz w:val="28"/>
          <w:u w:val="single"/>
        </w:rPr>
        <w:t>201</w:t>
      </w:r>
      <w:r w:rsidR="000D148A" w:rsidRPr="004A6CC9">
        <w:rPr>
          <w:sz w:val="28"/>
          <w:u w:val="single"/>
        </w:rPr>
        <w:t>8</w:t>
      </w:r>
      <w:r w:rsidR="000D148A" w:rsidRPr="004A6CC9">
        <w:rPr>
          <w:sz w:val="28"/>
        </w:rPr>
        <w:t xml:space="preserve">г. </w:t>
      </w:r>
      <w:r w:rsidR="0045284D" w:rsidRPr="004A6CC9">
        <w:rPr>
          <w:sz w:val="28"/>
        </w:rPr>
        <w:t xml:space="preserve">до </w:t>
      </w:r>
      <w:r w:rsidR="00831350">
        <w:rPr>
          <w:sz w:val="28"/>
        </w:rPr>
        <w:t>18</w:t>
      </w:r>
      <w:r w:rsidR="0045284D" w:rsidRPr="004A6CC9">
        <w:rPr>
          <w:sz w:val="28"/>
        </w:rPr>
        <w:t>:00 (по московскому времени)</w:t>
      </w:r>
      <w:r w:rsidR="004A6CC9" w:rsidRPr="004A6CC9">
        <w:rPr>
          <w:sz w:val="28"/>
        </w:rPr>
        <w:t>. Время приема: с понедельника по пятницу с</w:t>
      </w:r>
      <w:r w:rsidR="004A6CC9">
        <w:rPr>
          <w:sz w:val="28"/>
        </w:rPr>
        <w:t xml:space="preserve"> 09:00 до 18:00, перерыв с 13:00 до 14:00 (по московскому времени) </w:t>
      </w:r>
      <w:r w:rsidR="004A6CC9" w:rsidRPr="00C3273E">
        <w:rPr>
          <w:sz w:val="28"/>
          <w:szCs w:val="28"/>
        </w:rPr>
        <w:t>искл</w:t>
      </w:r>
      <w:r w:rsidR="004A6CC9">
        <w:rPr>
          <w:sz w:val="28"/>
          <w:szCs w:val="28"/>
        </w:rPr>
        <w:t>ючая выходные и праздничные дни</w:t>
      </w:r>
      <w:r>
        <w:rPr>
          <w:sz w:val="28"/>
        </w:rPr>
        <w:t xml:space="preserve">по адресу: </w:t>
      </w:r>
      <w:r w:rsidR="004A6CC9">
        <w:rPr>
          <w:sz w:val="28"/>
        </w:rPr>
        <w:t xml:space="preserve">295000 </w:t>
      </w:r>
      <w:r>
        <w:rPr>
          <w:sz w:val="28"/>
        </w:rPr>
        <w:t xml:space="preserve">Республика Крым, </w:t>
      </w:r>
      <w:r w:rsidR="000D148A">
        <w:rPr>
          <w:sz w:val="28"/>
        </w:rPr>
        <w:t>г. Симферополь, проспект Кирова, 52</w:t>
      </w:r>
      <w:r w:rsidR="003021B6" w:rsidRPr="004A6CC9">
        <w:rPr>
          <w:sz w:val="28"/>
        </w:rPr>
        <w:t xml:space="preserve">, </w:t>
      </w:r>
      <w:proofErr w:type="spellStart"/>
      <w:r w:rsidR="003021B6" w:rsidRPr="004A6CC9">
        <w:rPr>
          <w:sz w:val="28"/>
        </w:rPr>
        <w:t>каб</w:t>
      </w:r>
      <w:proofErr w:type="spellEnd"/>
      <w:r w:rsidR="003021B6" w:rsidRPr="004A6CC9">
        <w:rPr>
          <w:sz w:val="28"/>
        </w:rPr>
        <w:t xml:space="preserve">. </w:t>
      </w:r>
      <w:r w:rsidR="004A6CC9" w:rsidRPr="004A6CC9">
        <w:rPr>
          <w:sz w:val="28"/>
        </w:rPr>
        <w:t>68</w:t>
      </w:r>
      <w:r w:rsidR="004A6CC9">
        <w:rPr>
          <w:sz w:val="28"/>
        </w:rPr>
        <w:t>.</w:t>
      </w:r>
    </w:p>
    <w:p w:rsidR="00CD3FA1" w:rsidRPr="00CD3FA1" w:rsidRDefault="00EC443D" w:rsidP="00CD3FA1">
      <w:pPr>
        <w:pStyle w:val="a4"/>
        <w:numPr>
          <w:ilvl w:val="0"/>
          <w:numId w:val="15"/>
        </w:numPr>
        <w:tabs>
          <w:tab w:val="left" w:pos="142"/>
        </w:tabs>
        <w:spacing w:before="186"/>
        <w:ind w:left="142" w:right="214" w:firstLine="70"/>
        <w:rPr>
          <w:sz w:val="28"/>
          <w:szCs w:val="28"/>
        </w:rPr>
      </w:pPr>
      <w:r w:rsidRPr="00CD3FA1">
        <w:rPr>
          <w:sz w:val="28"/>
          <w:szCs w:val="28"/>
          <w:u w:val="single"/>
        </w:rPr>
        <w:t>Заявки на участие</w:t>
      </w:r>
      <w:r w:rsidRPr="00CD3FA1">
        <w:rPr>
          <w:sz w:val="28"/>
          <w:szCs w:val="28"/>
        </w:rPr>
        <w:t xml:space="preserve"> в аукционе подаются в письменной форме и </w:t>
      </w:r>
      <w:r w:rsidRPr="00CD3FA1">
        <w:rPr>
          <w:sz w:val="28"/>
          <w:szCs w:val="28"/>
          <w:u w:val="single"/>
        </w:rPr>
        <w:t>регистрируются</w:t>
      </w:r>
      <w:r w:rsidRPr="00CD3FA1">
        <w:rPr>
          <w:sz w:val="28"/>
          <w:szCs w:val="28"/>
        </w:rPr>
        <w:t xml:space="preserve"> в журнале приема заявок.</w:t>
      </w:r>
    </w:p>
    <w:p w:rsidR="004D5CDF" w:rsidRDefault="004D5CDF" w:rsidP="00CD3FA1">
      <w:pPr>
        <w:pStyle w:val="a4"/>
        <w:numPr>
          <w:ilvl w:val="0"/>
          <w:numId w:val="15"/>
        </w:numPr>
        <w:tabs>
          <w:tab w:val="left" w:pos="0"/>
        </w:tabs>
        <w:spacing w:before="186"/>
        <w:ind w:left="142" w:right="214" w:firstLine="70"/>
        <w:rPr>
          <w:sz w:val="28"/>
        </w:rPr>
      </w:pPr>
      <w:r w:rsidRPr="00CD3FA1">
        <w:rPr>
          <w:sz w:val="28"/>
          <w:u w:val="single"/>
        </w:rPr>
        <w:t>Заявка на участие</w:t>
      </w:r>
      <w:r>
        <w:rPr>
          <w:sz w:val="28"/>
        </w:rPr>
        <w:t xml:space="preserve"> в </w:t>
      </w:r>
      <w:r w:rsidR="00CD3FA1">
        <w:rPr>
          <w:sz w:val="28"/>
        </w:rPr>
        <w:t>Аукционе</w:t>
      </w:r>
      <w:r>
        <w:rPr>
          <w:sz w:val="28"/>
        </w:rPr>
        <w:t xml:space="preserve"> на право размещения нестационарных торговых объектов </w:t>
      </w:r>
      <w:r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Pr="00CD3FA1">
        <w:rPr>
          <w:sz w:val="28"/>
          <w:u w:val="single"/>
        </w:rPr>
        <w:t>должна содержать</w:t>
      </w:r>
      <w:r>
        <w:rPr>
          <w:sz w:val="28"/>
        </w:rPr>
        <w:t xml:space="preserve"> перечень документов (сведений), указанных в </w:t>
      </w:r>
      <w:r w:rsidR="00521050">
        <w:rPr>
          <w:sz w:val="28"/>
        </w:rPr>
        <w:t>разделе</w:t>
      </w:r>
      <w:r w:rsidRPr="00521050">
        <w:rPr>
          <w:sz w:val="28"/>
          <w:u w:val="single"/>
        </w:rPr>
        <w:t>__</w:t>
      </w:r>
      <w:r w:rsidR="00521050" w:rsidRPr="00521050">
        <w:rPr>
          <w:sz w:val="28"/>
          <w:u w:val="single"/>
        </w:rPr>
        <w:t>4</w:t>
      </w:r>
      <w:r w:rsidRPr="00521050">
        <w:rPr>
          <w:sz w:val="28"/>
          <w:u w:val="single"/>
        </w:rPr>
        <w:t>__</w:t>
      </w:r>
      <w:r>
        <w:rPr>
          <w:sz w:val="28"/>
        </w:rPr>
        <w:t xml:space="preserve"> Документации </w:t>
      </w:r>
      <w:r w:rsidR="00CD3FA1">
        <w:rPr>
          <w:sz w:val="28"/>
        </w:rPr>
        <w:t>на проведение открытого аукциона</w:t>
      </w:r>
      <w:r>
        <w:rPr>
          <w:sz w:val="28"/>
        </w:rPr>
        <w:t>.</w:t>
      </w:r>
    </w:p>
    <w:p w:rsidR="000D72C7" w:rsidRDefault="00EC443D" w:rsidP="000D72C7">
      <w:pPr>
        <w:pStyle w:val="a4"/>
        <w:numPr>
          <w:ilvl w:val="0"/>
          <w:numId w:val="15"/>
        </w:numPr>
        <w:tabs>
          <w:tab w:val="left" w:pos="674"/>
        </w:tabs>
        <w:spacing w:before="180"/>
        <w:ind w:right="222" w:firstLine="0"/>
        <w:rPr>
          <w:sz w:val="28"/>
        </w:rPr>
      </w:pPr>
      <w:r w:rsidRPr="000C4326">
        <w:rPr>
          <w:sz w:val="28"/>
          <w:u w:val="single"/>
        </w:rPr>
        <w:t xml:space="preserve">Рассмотрение </w:t>
      </w:r>
      <w:r w:rsidR="000D72C7" w:rsidRPr="000C4326">
        <w:rPr>
          <w:sz w:val="28"/>
          <w:u w:val="single"/>
        </w:rPr>
        <w:t>заявок на участие</w:t>
      </w:r>
      <w:r w:rsidR="000D72C7">
        <w:rPr>
          <w:sz w:val="28"/>
        </w:rPr>
        <w:t xml:space="preserve"> в </w:t>
      </w:r>
      <w:r w:rsidR="004D5CDF">
        <w:rPr>
          <w:sz w:val="28"/>
        </w:rPr>
        <w:t>Аукционе</w:t>
      </w:r>
      <w:r w:rsidR="000D72C7">
        <w:rPr>
          <w:sz w:val="28"/>
        </w:rPr>
        <w:t xml:space="preserve"> на право размещения нестационарных торговых объектов </w:t>
      </w:r>
      <w:r w:rsidR="000D72C7"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="000D72C7">
        <w:rPr>
          <w:sz w:val="28"/>
        </w:rPr>
        <w:t xml:space="preserve">состоится </w:t>
      </w:r>
      <w:r w:rsidR="00345F60">
        <w:rPr>
          <w:sz w:val="28"/>
          <w:u w:val="single"/>
        </w:rPr>
        <w:t>09</w:t>
      </w:r>
      <w:r w:rsidR="008A1AAB" w:rsidRPr="008A1AAB">
        <w:rPr>
          <w:sz w:val="28"/>
          <w:u w:val="single"/>
        </w:rPr>
        <w:t>.08.</w:t>
      </w:r>
      <w:r w:rsidR="000D72C7" w:rsidRPr="008A1AAB">
        <w:rPr>
          <w:sz w:val="28"/>
          <w:u w:val="single"/>
        </w:rPr>
        <w:t>2018</w:t>
      </w:r>
      <w:r w:rsidR="000D72C7">
        <w:rPr>
          <w:sz w:val="28"/>
        </w:rPr>
        <w:t xml:space="preserve"> г. </w:t>
      </w:r>
      <w:r w:rsidR="008A1AAB" w:rsidRPr="008A1AAB">
        <w:rPr>
          <w:sz w:val="28"/>
        </w:rPr>
        <w:t>с</w:t>
      </w:r>
      <w:r w:rsidR="008A1AAB" w:rsidRPr="008A1AAB">
        <w:rPr>
          <w:sz w:val="28"/>
          <w:u w:val="single"/>
        </w:rPr>
        <w:t>1</w:t>
      </w:r>
      <w:r w:rsidR="00345F60">
        <w:rPr>
          <w:sz w:val="28"/>
          <w:u w:val="single"/>
        </w:rPr>
        <w:t>4</w:t>
      </w:r>
      <w:r w:rsidR="008A1AAB" w:rsidRPr="008A1AAB">
        <w:rPr>
          <w:sz w:val="28"/>
          <w:u w:val="single"/>
        </w:rPr>
        <w:t>:</w:t>
      </w:r>
      <w:r w:rsidR="000D72C7" w:rsidRPr="008A1AAB">
        <w:rPr>
          <w:sz w:val="28"/>
          <w:u w:val="single"/>
        </w:rPr>
        <w:t>00</w:t>
      </w:r>
      <w:r w:rsidR="008A1AAB">
        <w:rPr>
          <w:sz w:val="28"/>
        </w:rPr>
        <w:t xml:space="preserve"> до </w:t>
      </w:r>
      <w:r w:rsidR="00345F60">
        <w:rPr>
          <w:sz w:val="28"/>
        </w:rPr>
        <w:t>09</w:t>
      </w:r>
      <w:r w:rsidR="008A1AAB">
        <w:rPr>
          <w:sz w:val="28"/>
        </w:rPr>
        <w:t xml:space="preserve">.08.2018 г. до 18:00(по московскому времени) </w:t>
      </w:r>
      <w:r w:rsidR="000D72C7">
        <w:rPr>
          <w:sz w:val="28"/>
        </w:rPr>
        <w:t xml:space="preserve">по адресу: Республика Крым, г. Симферополь, проспект Кирова, 52, «Зал торгов». </w:t>
      </w:r>
    </w:p>
    <w:p w:rsidR="000D72C7" w:rsidRDefault="004D5CDF" w:rsidP="004F6838">
      <w:pPr>
        <w:pStyle w:val="a4"/>
        <w:numPr>
          <w:ilvl w:val="0"/>
          <w:numId w:val="15"/>
        </w:numPr>
        <w:tabs>
          <w:tab w:val="left" w:pos="674"/>
          <w:tab w:val="left" w:pos="10348"/>
        </w:tabs>
        <w:spacing w:before="180"/>
        <w:ind w:right="214" w:firstLine="0"/>
        <w:rPr>
          <w:sz w:val="28"/>
        </w:rPr>
      </w:pPr>
      <w:r>
        <w:rPr>
          <w:sz w:val="28"/>
          <w:u w:val="single"/>
        </w:rPr>
        <w:t>Аукцион</w:t>
      </w:r>
      <w:r w:rsidR="000D72C7">
        <w:rPr>
          <w:sz w:val="28"/>
        </w:rPr>
        <w:t xml:space="preserve"> на право размещения нестационарных торговых объектов </w:t>
      </w:r>
      <w:r w:rsidR="000D72C7"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="000D72C7" w:rsidRPr="004D5CDF">
        <w:rPr>
          <w:sz w:val="28"/>
          <w:u w:val="single"/>
        </w:rPr>
        <w:t>состоится</w:t>
      </w:r>
      <w:r w:rsidR="006005D0" w:rsidRPr="006005D0">
        <w:rPr>
          <w:sz w:val="28"/>
          <w:u w:val="single"/>
        </w:rPr>
        <w:t>1</w:t>
      </w:r>
      <w:r w:rsidR="00345F60">
        <w:rPr>
          <w:sz w:val="28"/>
          <w:u w:val="single"/>
        </w:rPr>
        <w:t>3</w:t>
      </w:r>
      <w:r w:rsidR="006005D0" w:rsidRPr="006005D0">
        <w:rPr>
          <w:sz w:val="28"/>
          <w:u w:val="single"/>
        </w:rPr>
        <w:t>.08.2018</w:t>
      </w:r>
      <w:r w:rsidR="000D72C7">
        <w:rPr>
          <w:sz w:val="28"/>
        </w:rPr>
        <w:t xml:space="preserve">г. в </w:t>
      </w:r>
      <w:r w:rsidR="006005D0" w:rsidRPr="006005D0">
        <w:rPr>
          <w:sz w:val="28"/>
          <w:u w:val="single"/>
        </w:rPr>
        <w:t>1</w:t>
      </w:r>
      <w:r w:rsidR="00345F60">
        <w:rPr>
          <w:sz w:val="28"/>
          <w:u w:val="single"/>
        </w:rPr>
        <w:t>1</w:t>
      </w:r>
      <w:bookmarkStart w:id="0" w:name="_GoBack"/>
      <w:bookmarkEnd w:id="0"/>
      <w:r w:rsidR="006005D0" w:rsidRPr="006005D0">
        <w:rPr>
          <w:sz w:val="28"/>
          <w:u w:val="single"/>
        </w:rPr>
        <w:t>:00</w:t>
      </w:r>
      <w:r w:rsidR="006005D0">
        <w:rPr>
          <w:sz w:val="28"/>
        </w:rPr>
        <w:t xml:space="preserve"> (по московскому времени) </w:t>
      </w:r>
      <w:r w:rsidR="000D72C7">
        <w:rPr>
          <w:sz w:val="28"/>
        </w:rPr>
        <w:t xml:space="preserve"> по адресу: Республика Крым, г. Симферополь, проспект Кирова, 52, «Зал торгов». </w:t>
      </w:r>
    </w:p>
    <w:p w:rsidR="00C05C12" w:rsidRPr="009339D8" w:rsidRDefault="00CD3FA1" w:rsidP="009339D8">
      <w:pPr>
        <w:pStyle w:val="a4"/>
        <w:numPr>
          <w:ilvl w:val="0"/>
          <w:numId w:val="15"/>
        </w:numPr>
        <w:tabs>
          <w:tab w:val="left" w:pos="495"/>
        </w:tabs>
        <w:spacing w:before="186"/>
        <w:ind w:left="494" w:right="214" w:hanging="282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</w:t>
      </w:r>
      <w:r w:rsidR="004F6838">
        <w:rPr>
          <w:sz w:val="28"/>
        </w:rPr>
        <w:t>на право раз</w:t>
      </w:r>
      <w:r w:rsidR="00AC22A8">
        <w:rPr>
          <w:sz w:val="28"/>
        </w:rPr>
        <w:t xml:space="preserve">мещения нестационарных торговых </w:t>
      </w:r>
      <w:r w:rsidR="004F6838">
        <w:rPr>
          <w:sz w:val="28"/>
        </w:rPr>
        <w:t xml:space="preserve">объектов </w:t>
      </w:r>
      <w:r w:rsidR="004F6838" w:rsidRPr="00DE5587">
        <w:rPr>
          <w:sz w:val="28"/>
        </w:rPr>
        <w:t xml:space="preserve">на территории муниципального образования городской округ </w:t>
      </w:r>
      <w:r w:rsidR="004F6838" w:rsidRPr="009339D8">
        <w:rPr>
          <w:sz w:val="28"/>
        </w:rPr>
        <w:t>Симферополь РеспубликиКрым перечисляется по следующим реквизитам:</w:t>
      </w:r>
    </w:p>
    <w:p w:rsidR="009339D8" w:rsidRDefault="009339D8" w:rsidP="009339D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2C2D90" w:rsidRPr="00B21522" w:rsidRDefault="002C2D90" w:rsidP="002C2D90">
      <w:pPr>
        <w:tabs>
          <w:tab w:val="left" w:pos="9923"/>
        </w:tabs>
        <w:jc w:val="both"/>
        <w:rPr>
          <w:color w:val="000000"/>
          <w:sz w:val="28"/>
          <w:szCs w:val="28"/>
        </w:rPr>
      </w:pPr>
      <w:r w:rsidRPr="00B21522">
        <w:rPr>
          <w:color w:val="000000"/>
          <w:sz w:val="28"/>
          <w:szCs w:val="28"/>
        </w:rPr>
        <w:t xml:space="preserve">Получатель: МКУ Департамент развития экономического потенциала территории и муниципального заказа Администрации города Симферополя Республики Крым </w:t>
      </w:r>
    </w:p>
    <w:p w:rsidR="002C2D90" w:rsidRPr="00B21522" w:rsidRDefault="002C2D90" w:rsidP="002C2D90">
      <w:pPr>
        <w:jc w:val="both"/>
        <w:rPr>
          <w:color w:val="000000"/>
          <w:sz w:val="28"/>
          <w:szCs w:val="28"/>
        </w:rPr>
      </w:pPr>
      <w:r w:rsidRPr="00B21522">
        <w:rPr>
          <w:color w:val="000000"/>
          <w:sz w:val="28"/>
          <w:szCs w:val="28"/>
        </w:rPr>
        <w:t>(Лицевой счет: 05753D51320 УФК по Республике Крым)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ИНН: 9102183021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КПП: 910201001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 xml:space="preserve">Расчетный счет: 40302810435103000005 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Наименование банка: Отделение Республика Крым г. Симферополь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БИК: 043510001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Н</w:t>
      </w:r>
      <w:r w:rsidRPr="00B21522">
        <w:rPr>
          <w:color w:val="000000"/>
          <w:sz w:val="28"/>
          <w:szCs w:val="28"/>
        </w:rPr>
        <w:t>азнач</w:t>
      </w:r>
      <w:r w:rsidRPr="00B21522">
        <w:rPr>
          <w:color w:val="000000"/>
          <w:spacing w:val="-1"/>
          <w:sz w:val="28"/>
          <w:szCs w:val="28"/>
        </w:rPr>
        <w:t>е</w:t>
      </w:r>
      <w:r w:rsidRPr="00B21522">
        <w:rPr>
          <w:color w:val="000000"/>
          <w:sz w:val="28"/>
          <w:szCs w:val="28"/>
        </w:rPr>
        <w:t>н</w:t>
      </w:r>
      <w:r w:rsidRPr="00B21522">
        <w:rPr>
          <w:color w:val="000000"/>
          <w:spacing w:val="-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еп</w:t>
      </w:r>
      <w:r w:rsidRPr="00B21522">
        <w:rPr>
          <w:color w:val="000000"/>
          <w:spacing w:val="-1"/>
          <w:sz w:val="28"/>
          <w:szCs w:val="28"/>
        </w:rPr>
        <w:t>л</w:t>
      </w:r>
      <w:r w:rsidRPr="00B21522">
        <w:rPr>
          <w:color w:val="000000"/>
          <w:sz w:val="28"/>
          <w:szCs w:val="28"/>
        </w:rPr>
        <w:t>ате</w:t>
      </w:r>
      <w:r w:rsidRPr="00B21522">
        <w:rPr>
          <w:color w:val="000000"/>
          <w:spacing w:val="-1"/>
          <w:sz w:val="28"/>
          <w:szCs w:val="28"/>
        </w:rPr>
        <w:t>ж</w:t>
      </w:r>
      <w:r w:rsidRPr="00B21522">
        <w:rPr>
          <w:color w:val="000000"/>
          <w:spacing w:val="-3"/>
          <w:sz w:val="28"/>
          <w:szCs w:val="28"/>
        </w:rPr>
        <w:t>а</w:t>
      </w:r>
      <w:r w:rsidRPr="00B21522">
        <w:rPr>
          <w:color w:val="000000"/>
          <w:sz w:val="28"/>
          <w:szCs w:val="28"/>
        </w:rPr>
        <w:t>:</w:t>
      </w:r>
      <w:r w:rsidRPr="00B21522">
        <w:rPr>
          <w:color w:val="000000"/>
          <w:spacing w:val="-1"/>
          <w:sz w:val="28"/>
          <w:szCs w:val="28"/>
        </w:rPr>
        <w:t>«</w:t>
      </w:r>
      <w:r w:rsidRPr="00B21522">
        <w:rPr>
          <w:color w:val="000000"/>
          <w:sz w:val="28"/>
          <w:szCs w:val="28"/>
        </w:rPr>
        <w:t>Задат</w:t>
      </w:r>
      <w:r w:rsidRPr="00B21522">
        <w:rPr>
          <w:color w:val="000000"/>
          <w:spacing w:val="-2"/>
          <w:sz w:val="28"/>
          <w:szCs w:val="28"/>
        </w:rPr>
        <w:t>о</w:t>
      </w:r>
      <w:r w:rsidRPr="00B21522">
        <w:rPr>
          <w:color w:val="000000"/>
          <w:sz w:val="28"/>
          <w:szCs w:val="28"/>
        </w:rPr>
        <w:t>кна</w:t>
      </w:r>
      <w:r w:rsidRPr="00B21522">
        <w:rPr>
          <w:color w:val="000000"/>
          <w:spacing w:val="-4"/>
          <w:sz w:val="28"/>
          <w:szCs w:val="28"/>
        </w:rPr>
        <w:t>у</w:t>
      </w:r>
      <w:r w:rsidRPr="00B21522">
        <w:rPr>
          <w:color w:val="000000"/>
          <w:sz w:val="28"/>
          <w:szCs w:val="28"/>
        </w:rPr>
        <w:t>част</w:t>
      </w:r>
      <w:r w:rsidRPr="00B21522">
        <w:rPr>
          <w:color w:val="000000"/>
          <w:spacing w:val="-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ев</w:t>
      </w:r>
      <w:r w:rsidRPr="00B21522">
        <w:rPr>
          <w:color w:val="000000"/>
          <w:spacing w:val="1"/>
          <w:sz w:val="28"/>
          <w:szCs w:val="28"/>
        </w:rPr>
        <w:t>а</w:t>
      </w:r>
      <w:r w:rsidRPr="00B21522">
        <w:rPr>
          <w:color w:val="000000"/>
          <w:spacing w:val="-3"/>
          <w:sz w:val="28"/>
          <w:szCs w:val="28"/>
        </w:rPr>
        <w:t>у</w:t>
      </w:r>
      <w:r w:rsidRPr="00B21522">
        <w:rPr>
          <w:color w:val="000000"/>
          <w:sz w:val="28"/>
          <w:szCs w:val="28"/>
        </w:rPr>
        <w:t>кц</w:t>
      </w:r>
      <w:r w:rsidRPr="00B21522">
        <w:rPr>
          <w:color w:val="000000"/>
          <w:spacing w:val="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оне</w:t>
      </w:r>
      <w:r w:rsidRPr="00B21522">
        <w:rPr>
          <w:color w:val="000000"/>
          <w:spacing w:val="-1"/>
          <w:sz w:val="28"/>
          <w:szCs w:val="28"/>
        </w:rPr>
        <w:t>на право размещения нестационарных торговых объектов по реализации кваса на территории муниципального образования городской округ Симферополь Республики Крым</w:t>
      </w:r>
      <w:r w:rsidRPr="00B21522">
        <w:rPr>
          <w:color w:val="000000"/>
          <w:sz w:val="28"/>
          <w:szCs w:val="28"/>
        </w:rPr>
        <w:t xml:space="preserve">, </w:t>
      </w:r>
      <w:r w:rsidRPr="00B21522">
        <w:rPr>
          <w:color w:val="000000"/>
          <w:spacing w:val="-2"/>
          <w:sz w:val="28"/>
          <w:szCs w:val="28"/>
        </w:rPr>
        <w:t>«</w:t>
      </w:r>
      <w:r w:rsidRPr="00B21522">
        <w:rPr>
          <w:color w:val="000000"/>
          <w:sz w:val="28"/>
          <w:szCs w:val="28"/>
        </w:rPr>
        <w:t>__» __</w:t>
      </w:r>
      <w:r w:rsidRPr="00B21522">
        <w:rPr>
          <w:color w:val="000000"/>
          <w:spacing w:val="-2"/>
          <w:sz w:val="28"/>
          <w:szCs w:val="28"/>
        </w:rPr>
        <w:t>_</w:t>
      </w:r>
      <w:r w:rsidRPr="00B21522">
        <w:rPr>
          <w:color w:val="000000"/>
          <w:sz w:val="28"/>
          <w:szCs w:val="28"/>
        </w:rPr>
        <w:t>__</w:t>
      </w:r>
      <w:r w:rsidRPr="00B21522">
        <w:rPr>
          <w:color w:val="000000"/>
          <w:spacing w:val="-1"/>
          <w:sz w:val="28"/>
          <w:szCs w:val="28"/>
        </w:rPr>
        <w:t xml:space="preserve"> 2</w:t>
      </w:r>
      <w:r w:rsidRPr="00B21522">
        <w:rPr>
          <w:color w:val="000000"/>
          <w:sz w:val="28"/>
          <w:szCs w:val="28"/>
        </w:rPr>
        <w:t xml:space="preserve">018по </w:t>
      </w:r>
      <w:r w:rsidRPr="00B21522">
        <w:rPr>
          <w:color w:val="000000"/>
          <w:spacing w:val="-1"/>
          <w:sz w:val="28"/>
          <w:szCs w:val="28"/>
        </w:rPr>
        <w:t>л</w:t>
      </w:r>
      <w:r w:rsidRPr="00B21522">
        <w:rPr>
          <w:color w:val="000000"/>
          <w:sz w:val="28"/>
          <w:szCs w:val="28"/>
        </w:rPr>
        <w:t>оту№ __»</w:t>
      </w:r>
    </w:p>
    <w:p w:rsidR="002C2D90" w:rsidRPr="002C2D90" w:rsidRDefault="002C2D90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  <w:r w:rsidRPr="002C2D90">
        <w:rPr>
          <w:bCs/>
          <w:color w:val="000000"/>
          <w:sz w:val="28"/>
          <w:szCs w:val="28"/>
        </w:rPr>
        <w:t>В</w:t>
      </w:r>
      <w:r w:rsidRPr="002C2D90">
        <w:rPr>
          <w:bCs/>
          <w:color w:val="000000"/>
          <w:spacing w:val="-1"/>
          <w:sz w:val="28"/>
          <w:szCs w:val="28"/>
        </w:rPr>
        <w:t>н</w:t>
      </w:r>
      <w:r w:rsidRPr="002C2D90">
        <w:rPr>
          <w:bCs/>
          <w:color w:val="000000"/>
          <w:spacing w:val="-2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сен</w:t>
      </w:r>
      <w:r w:rsidRPr="002C2D90">
        <w:rPr>
          <w:bCs/>
          <w:color w:val="000000"/>
          <w:spacing w:val="-2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</w:t>
      </w:r>
      <w:r w:rsidRPr="002C2D90">
        <w:rPr>
          <w:bCs/>
          <w:color w:val="000000"/>
          <w:spacing w:val="-3"/>
          <w:sz w:val="28"/>
          <w:szCs w:val="28"/>
        </w:rPr>
        <w:t>з</w:t>
      </w:r>
      <w:r w:rsidRPr="002C2D90">
        <w:rPr>
          <w:bCs/>
          <w:color w:val="000000"/>
          <w:sz w:val="28"/>
          <w:szCs w:val="28"/>
        </w:rPr>
        <w:t>ад</w:t>
      </w:r>
      <w:r w:rsidRPr="002C2D90">
        <w:rPr>
          <w:bCs/>
          <w:color w:val="000000"/>
          <w:spacing w:val="-1"/>
          <w:sz w:val="28"/>
          <w:szCs w:val="28"/>
        </w:rPr>
        <w:t>атк</w:t>
      </w:r>
      <w:r w:rsidRPr="002C2D90">
        <w:rPr>
          <w:bCs/>
          <w:color w:val="000000"/>
          <w:sz w:val="28"/>
          <w:szCs w:val="28"/>
        </w:rPr>
        <w:t>апо</w:t>
      </w:r>
      <w:r w:rsidRPr="002C2D90">
        <w:rPr>
          <w:bCs/>
          <w:color w:val="000000"/>
          <w:spacing w:val="-2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твер</w:t>
      </w:r>
      <w:r w:rsidRPr="002C2D90">
        <w:rPr>
          <w:bCs/>
          <w:color w:val="000000"/>
          <w:spacing w:val="-2"/>
          <w:sz w:val="28"/>
          <w:szCs w:val="28"/>
        </w:rPr>
        <w:t>ж</w:t>
      </w:r>
      <w:r w:rsidRPr="002C2D90">
        <w:rPr>
          <w:bCs/>
          <w:color w:val="000000"/>
          <w:sz w:val="28"/>
          <w:szCs w:val="28"/>
        </w:rPr>
        <w:t>да</w:t>
      </w:r>
      <w:r w:rsidRPr="002C2D90">
        <w:rPr>
          <w:bCs/>
          <w:color w:val="000000"/>
          <w:spacing w:val="-1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тся</w:t>
      </w:r>
      <w:r w:rsidRPr="002C2D90">
        <w:rPr>
          <w:bCs/>
          <w:color w:val="000000"/>
          <w:spacing w:val="-1"/>
          <w:sz w:val="28"/>
          <w:szCs w:val="28"/>
        </w:rPr>
        <w:t>п</w:t>
      </w:r>
      <w:r w:rsidRPr="002C2D90">
        <w:rPr>
          <w:bCs/>
          <w:color w:val="000000"/>
          <w:sz w:val="28"/>
          <w:szCs w:val="28"/>
        </w:rPr>
        <w:t>л</w:t>
      </w:r>
      <w:r w:rsidRPr="002C2D90">
        <w:rPr>
          <w:bCs/>
          <w:color w:val="000000"/>
          <w:spacing w:val="-1"/>
          <w:sz w:val="28"/>
          <w:szCs w:val="28"/>
        </w:rPr>
        <w:t>а</w:t>
      </w:r>
      <w:r w:rsidRPr="002C2D90">
        <w:rPr>
          <w:bCs/>
          <w:color w:val="000000"/>
          <w:sz w:val="28"/>
          <w:szCs w:val="28"/>
        </w:rPr>
        <w:t>те</w:t>
      </w:r>
      <w:r w:rsidRPr="002C2D90">
        <w:rPr>
          <w:bCs/>
          <w:color w:val="000000"/>
          <w:spacing w:val="-1"/>
          <w:sz w:val="28"/>
          <w:szCs w:val="28"/>
        </w:rPr>
        <w:t>жн</w:t>
      </w:r>
      <w:r w:rsidRPr="002C2D90">
        <w:rPr>
          <w:bCs/>
          <w:color w:val="000000"/>
          <w:sz w:val="28"/>
          <w:szCs w:val="28"/>
        </w:rPr>
        <w:t>ым</w:t>
      </w:r>
      <w:r w:rsidRPr="002C2D90">
        <w:rPr>
          <w:bCs/>
          <w:color w:val="000000"/>
          <w:spacing w:val="-3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ок</w:t>
      </w:r>
      <w:r w:rsidRPr="002C2D90">
        <w:rPr>
          <w:bCs/>
          <w:color w:val="000000"/>
          <w:spacing w:val="-1"/>
          <w:sz w:val="28"/>
          <w:szCs w:val="28"/>
        </w:rPr>
        <w:t>у</w:t>
      </w:r>
      <w:r w:rsidRPr="002C2D90">
        <w:rPr>
          <w:bCs/>
          <w:color w:val="000000"/>
          <w:spacing w:val="-2"/>
          <w:sz w:val="28"/>
          <w:szCs w:val="28"/>
        </w:rPr>
        <w:t>м</w:t>
      </w:r>
      <w:r w:rsidRPr="002C2D90">
        <w:rPr>
          <w:bCs/>
          <w:color w:val="000000"/>
          <w:sz w:val="28"/>
          <w:szCs w:val="28"/>
        </w:rPr>
        <w:t>ентом,</w:t>
      </w:r>
      <w:r w:rsidRPr="002C2D90">
        <w:rPr>
          <w:bCs/>
          <w:color w:val="000000"/>
          <w:spacing w:val="-1"/>
          <w:sz w:val="28"/>
          <w:szCs w:val="28"/>
        </w:rPr>
        <w:t>кот</w:t>
      </w:r>
      <w:r w:rsidRPr="002C2D90">
        <w:rPr>
          <w:bCs/>
          <w:color w:val="000000"/>
          <w:sz w:val="28"/>
          <w:szCs w:val="28"/>
        </w:rPr>
        <w:t>орыйпр</w:t>
      </w:r>
      <w:r w:rsidRPr="002C2D90">
        <w:rPr>
          <w:bCs/>
          <w:color w:val="000000"/>
          <w:spacing w:val="-1"/>
          <w:sz w:val="28"/>
          <w:szCs w:val="28"/>
        </w:rPr>
        <w:t>ик</w:t>
      </w:r>
      <w:r w:rsidRPr="002C2D90">
        <w:rPr>
          <w:bCs/>
          <w:color w:val="000000"/>
          <w:sz w:val="28"/>
          <w:szCs w:val="28"/>
        </w:rPr>
        <w:t>ладыва</w:t>
      </w:r>
      <w:r w:rsidRPr="002C2D90">
        <w:rPr>
          <w:bCs/>
          <w:color w:val="000000"/>
          <w:spacing w:val="-2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тсякз</w:t>
      </w:r>
      <w:r w:rsidRPr="002C2D90">
        <w:rPr>
          <w:bCs/>
          <w:color w:val="000000"/>
          <w:spacing w:val="1"/>
          <w:sz w:val="28"/>
          <w:szCs w:val="28"/>
        </w:rPr>
        <w:t>а</w:t>
      </w:r>
      <w:r w:rsidRPr="002C2D90">
        <w:rPr>
          <w:bCs/>
          <w:color w:val="000000"/>
          <w:sz w:val="28"/>
          <w:szCs w:val="28"/>
        </w:rPr>
        <w:t>яв</w:t>
      </w:r>
      <w:r w:rsidRPr="002C2D90">
        <w:rPr>
          <w:bCs/>
          <w:color w:val="000000"/>
          <w:spacing w:val="-1"/>
          <w:sz w:val="28"/>
          <w:szCs w:val="28"/>
        </w:rPr>
        <w:t>к</w:t>
      </w:r>
      <w:r w:rsidRPr="002C2D90">
        <w:rPr>
          <w:bCs/>
          <w:color w:val="000000"/>
          <w:sz w:val="28"/>
          <w:szCs w:val="28"/>
        </w:rPr>
        <w:t>енау</w:t>
      </w:r>
      <w:r w:rsidRPr="002C2D90">
        <w:rPr>
          <w:bCs/>
          <w:color w:val="000000"/>
          <w:spacing w:val="-1"/>
          <w:sz w:val="28"/>
          <w:szCs w:val="28"/>
        </w:rPr>
        <w:t>ч</w:t>
      </w:r>
      <w:r w:rsidRPr="002C2D90">
        <w:rPr>
          <w:bCs/>
          <w:color w:val="000000"/>
          <w:sz w:val="28"/>
          <w:szCs w:val="28"/>
        </w:rPr>
        <w:t>а</w:t>
      </w:r>
      <w:r w:rsidRPr="002C2D90">
        <w:rPr>
          <w:bCs/>
          <w:color w:val="000000"/>
          <w:spacing w:val="-1"/>
          <w:sz w:val="28"/>
          <w:szCs w:val="28"/>
        </w:rPr>
        <w:t>с</w:t>
      </w:r>
      <w:r w:rsidRPr="002C2D90">
        <w:rPr>
          <w:bCs/>
          <w:color w:val="000000"/>
          <w:sz w:val="28"/>
          <w:szCs w:val="28"/>
        </w:rPr>
        <w:t>т</w:t>
      </w:r>
      <w:r w:rsidRPr="002C2D90">
        <w:rPr>
          <w:bCs/>
          <w:color w:val="000000"/>
          <w:spacing w:val="-3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ев</w:t>
      </w:r>
      <w:r w:rsidRPr="002C2D90">
        <w:rPr>
          <w:bCs/>
          <w:color w:val="000000"/>
          <w:spacing w:val="1"/>
          <w:sz w:val="28"/>
          <w:szCs w:val="28"/>
        </w:rPr>
        <w:t>ау</w:t>
      </w:r>
      <w:r w:rsidRPr="002C2D90">
        <w:rPr>
          <w:bCs/>
          <w:color w:val="000000"/>
          <w:sz w:val="28"/>
          <w:szCs w:val="28"/>
        </w:rPr>
        <w:t>к</w:t>
      </w:r>
      <w:r w:rsidRPr="002C2D90">
        <w:rPr>
          <w:bCs/>
          <w:color w:val="000000"/>
          <w:spacing w:val="-1"/>
          <w:sz w:val="28"/>
          <w:szCs w:val="28"/>
        </w:rPr>
        <w:t>ц</w:t>
      </w:r>
      <w:r w:rsidRPr="002C2D90">
        <w:rPr>
          <w:bCs/>
          <w:color w:val="000000"/>
          <w:sz w:val="28"/>
          <w:szCs w:val="28"/>
        </w:rPr>
        <w:t>и</w:t>
      </w:r>
      <w:r w:rsidRPr="002C2D90">
        <w:rPr>
          <w:bCs/>
          <w:color w:val="000000"/>
          <w:spacing w:val="5"/>
          <w:sz w:val="28"/>
          <w:szCs w:val="28"/>
        </w:rPr>
        <w:t>о</w:t>
      </w:r>
      <w:r w:rsidRPr="002C2D90">
        <w:rPr>
          <w:bCs/>
          <w:color w:val="000000"/>
          <w:sz w:val="28"/>
          <w:szCs w:val="28"/>
        </w:rPr>
        <w:t>не,приэтом</w:t>
      </w:r>
      <w:r w:rsidRPr="002C2D90">
        <w:rPr>
          <w:bCs/>
          <w:color w:val="000000"/>
          <w:spacing w:val="1"/>
          <w:sz w:val="28"/>
          <w:szCs w:val="28"/>
        </w:rPr>
        <w:t>о</w:t>
      </w:r>
      <w:r w:rsidRPr="002C2D90">
        <w:rPr>
          <w:bCs/>
          <w:color w:val="000000"/>
          <w:sz w:val="28"/>
          <w:szCs w:val="28"/>
        </w:rPr>
        <w:t>сно</w:t>
      </w:r>
      <w:r w:rsidRPr="002C2D90">
        <w:rPr>
          <w:bCs/>
          <w:color w:val="000000"/>
          <w:spacing w:val="-2"/>
          <w:sz w:val="28"/>
          <w:szCs w:val="28"/>
        </w:rPr>
        <w:t>в</w:t>
      </w:r>
      <w:r w:rsidRPr="002C2D90">
        <w:rPr>
          <w:bCs/>
          <w:color w:val="000000"/>
          <w:sz w:val="28"/>
          <w:szCs w:val="28"/>
        </w:rPr>
        <w:t>ан</w:t>
      </w:r>
      <w:r w:rsidRPr="002C2D90">
        <w:rPr>
          <w:bCs/>
          <w:color w:val="000000"/>
          <w:spacing w:val="-1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емк допус</w:t>
      </w:r>
      <w:r w:rsidRPr="002C2D90">
        <w:rPr>
          <w:bCs/>
          <w:color w:val="000000"/>
          <w:spacing w:val="-2"/>
          <w:sz w:val="28"/>
          <w:szCs w:val="28"/>
        </w:rPr>
        <w:t>к</w:t>
      </w:r>
      <w:r w:rsidRPr="002C2D90">
        <w:rPr>
          <w:bCs/>
          <w:color w:val="000000"/>
          <w:sz w:val="28"/>
          <w:szCs w:val="28"/>
        </w:rPr>
        <w:t>уваук</w:t>
      </w:r>
      <w:r w:rsidRPr="002C2D90">
        <w:rPr>
          <w:bCs/>
          <w:color w:val="000000"/>
          <w:spacing w:val="-1"/>
          <w:sz w:val="28"/>
          <w:szCs w:val="28"/>
        </w:rPr>
        <w:t>ц</w:t>
      </w:r>
      <w:r w:rsidRPr="002C2D90">
        <w:rPr>
          <w:bCs/>
          <w:color w:val="000000"/>
          <w:sz w:val="28"/>
          <w:szCs w:val="28"/>
        </w:rPr>
        <w:t>ио</w:t>
      </w:r>
      <w:r w:rsidRPr="002C2D90">
        <w:rPr>
          <w:bCs/>
          <w:color w:val="000000"/>
          <w:spacing w:val="-3"/>
          <w:sz w:val="28"/>
          <w:szCs w:val="28"/>
        </w:rPr>
        <w:t>н</w:t>
      </w:r>
      <w:r w:rsidRPr="002C2D90">
        <w:rPr>
          <w:bCs/>
          <w:color w:val="000000"/>
          <w:sz w:val="28"/>
          <w:szCs w:val="28"/>
        </w:rPr>
        <w:t>ебудетя</w:t>
      </w:r>
      <w:r w:rsidRPr="002C2D90">
        <w:rPr>
          <w:bCs/>
          <w:color w:val="000000"/>
          <w:spacing w:val="-2"/>
          <w:sz w:val="28"/>
          <w:szCs w:val="28"/>
        </w:rPr>
        <w:t>в</w:t>
      </w:r>
      <w:r w:rsidRPr="002C2D90">
        <w:rPr>
          <w:bCs/>
          <w:color w:val="000000"/>
          <w:sz w:val="28"/>
          <w:szCs w:val="28"/>
        </w:rPr>
        <w:t>ля</w:t>
      </w:r>
      <w:r w:rsidRPr="002C2D90">
        <w:rPr>
          <w:bCs/>
          <w:color w:val="000000"/>
          <w:spacing w:val="-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ься</w:t>
      </w:r>
      <w:r w:rsidRPr="002C2D90">
        <w:rPr>
          <w:bCs/>
          <w:color w:val="000000"/>
          <w:spacing w:val="-1"/>
          <w:sz w:val="28"/>
          <w:szCs w:val="28"/>
        </w:rPr>
        <w:t>ф</w:t>
      </w:r>
      <w:r w:rsidRPr="002C2D90">
        <w:rPr>
          <w:bCs/>
          <w:color w:val="000000"/>
          <w:sz w:val="28"/>
          <w:szCs w:val="28"/>
        </w:rPr>
        <w:t>актпо</w:t>
      </w:r>
      <w:r w:rsidRPr="002C2D90">
        <w:rPr>
          <w:bCs/>
          <w:color w:val="000000"/>
          <w:spacing w:val="-1"/>
          <w:sz w:val="28"/>
          <w:szCs w:val="28"/>
        </w:rPr>
        <w:t>с</w:t>
      </w:r>
      <w:r w:rsidRPr="002C2D90">
        <w:rPr>
          <w:bCs/>
          <w:color w:val="000000"/>
          <w:sz w:val="28"/>
          <w:szCs w:val="28"/>
        </w:rPr>
        <w:t>т</w:t>
      </w:r>
      <w:r w:rsidRPr="002C2D90">
        <w:rPr>
          <w:bCs/>
          <w:color w:val="000000"/>
          <w:spacing w:val="1"/>
          <w:sz w:val="28"/>
          <w:szCs w:val="28"/>
        </w:rPr>
        <w:t>у</w:t>
      </w:r>
      <w:r w:rsidRPr="002C2D90">
        <w:rPr>
          <w:bCs/>
          <w:color w:val="000000"/>
          <w:spacing w:val="-3"/>
          <w:sz w:val="28"/>
          <w:szCs w:val="28"/>
        </w:rPr>
        <w:t>п</w:t>
      </w:r>
      <w:r w:rsidRPr="002C2D90">
        <w:rPr>
          <w:bCs/>
          <w:color w:val="000000"/>
          <w:sz w:val="28"/>
          <w:szCs w:val="28"/>
        </w:rPr>
        <w:t>лен</w:t>
      </w:r>
      <w:r w:rsidRPr="002C2D90">
        <w:rPr>
          <w:bCs/>
          <w:color w:val="000000"/>
          <w:spacing w:val="-1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ядене</w:t>
      </w:r>
      <w:r w:rsidRPr="002C2D90">
        <w:rPr>
          <w:bCs/>
          <w:color w:val="000000"/>
          <w:spacing w:val="-2"/>
          <w:sz w:val="28"/>
          <w:szCs w:val="28"/>
        </w:rPr>
        <w:t>ж</w:t>
      </w:r>
      <w:r w:rsidRPr="002C2D90">
        <w:rPr>
          <w:bCs/>
          <w:color w:val="000000"/>
          <w:spacing w:val="-1"/>
          <w:sz w:val="28"/>
          <w:szCs w:val="28"/>
        </w:rPr>
        <w:t>ны</w:t>
      </w:r>
      <w:r w:rsidRPr="002C2D90">
        <w:rPr>
          <w:bCs/>
          <w:color w:val="000000"/>
          <w:sz w:val="28"/>
          <w:szCs w:val="28"/>
        </w:rPr>
        <w:t>хсредс</w:t>
      </w:r>
      <w:r w:rsidRPr="002C2D90">
        <w:rPr>
          <w:bCs/>
          <w:color w:val="000000"/>
          <w:spacing w:val="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внасче</w:t>
      </w:r>
      <w:r w:rsidRPr="002C2D90">
        <w:rPr>
          <w:bCs/>
          <w:color w:val="000000"/>
          <w:spacing w:val="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,ука</w:t>
      </w:r>
      <w:r w:rsidRPr="002C2D90">
        <w:rPr>
          <w:bCs/>
          <w:color w:val="000000"/>
          <w:spacing w:val="-1"/>
          <w:sz w:val="28"/>
          <w:szCs w:val="28"/>
        </w:rPr>
        <w:t>з</w:t>
      </w:r>
      <w:r w:rsidRPr="002C2D90">
        <w:rPr>
          <w:bCs/>
          <w:color w:val="000000"/>
          <w:sz w:val="28"/>
          <w:szCs w:val="28"/>
        </w:rPr>
        <w:t>ан</w:t>
      </w:r>
      <w:r w:rsidRPr="002C2D90">
        <w:rPr>
          <w:bCs/>
          <w:color w:val="000000"/>
          <w:spacing w:val="-1"/>
          <w:sz w:val="28"/>
          <w:szCs w:val="28"/>
        </w:rPr>
        <w:t>ны</w:t>
      </w:r>
      <w:r w:rsidRPr="002C2D90">
        <w:rPr>
          <w:bCs/>
          <w:color w:val="000000"/>
          <w:sz w:val="28"/>
          <w:szCs w:val="28"/>
        </w:rPr>
        <w:t>йвподпункте 5.2.</w:t>
      </w:r>
      <w:r>
        <w:rPr>
          <w:bCs/>
          <w:color w:val="000000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окументации.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Срок внесения обеспечения денежными средствами – до момента вскрытия конвертов с заявками на участие в открытом аукционе.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lastRenderedPageBreak/>
        <w:t>Денежные средства вносятся участником на расчетный счет уполномоченного органа, указанный в настоящем Извещении.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Факт внесения участником закупки денежных средств в качестве задатка на участие в открытом аукционе подтверждается платежным документом (поручением), подтверждающим перечисление денежных средств в качестве задатка.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В</w:t>
      </w:r>
      <w:r w:rsidRPr="004A58EE">
        <w:rPr>
          <w:sz w:val="28"/>
          <w:szCs w:val="28"/>
        </w:rPr>
        <w:tab/>
        <w:t>случае</w:t>
      </w:r>
      <w:r w:rsidRPr="004A58EE">
        <w:rPr>
          <w:sz w:val="28"/>
          <w:szCs w:val="28"/>
        </w:rPr>
        <w:tab/>
        <w:t>отсутствия</w:t>
      </w:r>
      <w:r w:rsidRPr="004A58EE">
        <w:rPr>
          <w:sz w:val="28"/>
          <w:szCs w:val="28"/>
        </w:rPr>
        <w:tab/>
        <w:t>в</w:t>
      </w:r>
      <w:r w:rsidRPr="004A58EE">
        <w:rPr>
          <w:sz w:val="28"/>
          <w:szCs w:val="28"/>
        </w:rPr>
        <w:tab/>
        <w:t>составе</w:t>
      </w:r>
      <w:r w:rsidRPr="004A58EE">
        <w:rPr>
          <w:sz w:val="28"/>
          <w:szCs w:val="28"/>
        </w:rPr>
        <w:tab/>
        <w:t xml:space="preserve">заявки документа, подтверждающего внесение денежных средств в качестве задатка, заявителю отказывается в допуске к участию в открытом аукционе.  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В случае, если заявителем в составе заявки представлены документы, подтверждающие внесение денежных средств в качестве задатка, и до даты рассмотрения заявок денежные средства не поступили на счет, котор</w:t>
      </w:r>
      <w:r>
        <w:rPr>
          <w:sz w:val="28"/>
          <w:szCs w:val="28"/>
        </w:rPr>
        <w:t xml:space="preserve">ый указан в настоящем извещении, </w:t>
      </w:r>
      <w:r w:rsidRPr="004A58EE">
        <w:rPr>
          <w:sz w:val="28"/>
          <w:szCs w:val="28"/>
        </w:rPr>
        <w:t>такой заявитель признается не внесшим задаток.</w:t>
      </w:r>
    </w:p>
    <w:p w:rsidR="004F6838" w:rsidRPr="002C2D90" w:rsidRDefault="004F6838" w:rsidP="002C2D90">
      <w:pPr>
        <w:tabs>
          <w:tab w:val="left" w:pos="495"/>
        </w:tabs>
        <w:spacing w:before="186" w:line="276" w:lineRule="auto"/>
        <w:ind w:right="214"/>
        <w:rPr>
          <w:sz w:val="28"/>
          <w:szCs w:val="28"/>
        </w:rPr>
      </w:pPr>
    </w:p>
    <w:sectPr w:rsidR="004F6838" w:rsidRPr="002C2D90" w:rsidSect="00AB00B3">
      <w:pgSz w:w="11910" w:h="16840"/>
      <w:pgMar w:top="104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DC"/>
    <w:multiLevelType w:val="multilevel"/>
    <w:tmpl w:val="70B42CD6"/>
    <w:lvl w:ilvl="0">
      <w:start w:val="3"/>
      <w:numFmt w:val="decimal"/>
      <w:lvlText w:val="%1"/>
      <w:lvlJc w:val="left"/>
      <w:pPr>
        <w:ind w:left="212" w:hanging="79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2" w:hanging="79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7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7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7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796"/>
      </w:pPr>
      <w:rPr>
        <w:rFonts w:hint="default"/>
        <w:lang w:val="ru-RU" w:eastAsia="ru-RU" w:bidi="ru-RU"/>
      </w:rPr>
    </w:lvl>
  </w:abstractNum>
  <w:abstractNum w:abstractNumId="1">
    <w:nsid w:val="0CF25658"/>
    <w:multiLevelType w:val="multilevel"/>
    <w:tmpl w:val="5E8C764C"/>
    <w:lvl w:ilvl="0">
      <w:start w:val="1"/>
      <w:numFmt w:val="decimal"/>
      <w:lvlText w:val="%1"/>
      <w:lvlJc w:val="left"/>
      <w:pPr>
        <w:ind w:left="212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83"/>
      </w:pPr>
      <w:rPr>
        <w:rFonts w:hint="default"/>
        <w:lang w:val="ru-RU" w:eastAsia="ru-RU" w:bidi="ru-RU"/>
      </w:rPr>
    </w:lvl>
  </w:abstractNum>
  <w:abstractNum w:abstractNumId="2">
    <w:nsid w:val="106E7FA2"/>
    <w:multiLevelType w:val="hybridMultilevel"/>
    <w:tmpl w:val="948895B2"/>
    <w:lvl w:ilvl="0" w:tplc="37F039A2">
      <w:numFmt w:val="bullet"/>
      <w:lvlText w:val="-"/>
      <w:lvlJc w:val="left"/>
      <w:pPr>
        <w:ind w:left="2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E48094">
      <w:numFmt w:val="bullet"/>
      <w:lvlText w:val="•"/>
      <w:lvlJc w:val="left"/>
      <w:pPr>
        <w:ind w:left="1262" w:hanging="255"/>
      </w:pPr>
      <w:rPr>
        <w:rFonts w:hint="default"/>
        <w:lang w:val="ru-RU" w:eastAsia="ru-RU" w:bidi="ru-RU"/>
      </w:rPr>
    </w:lvl>
    <w:lvl w:ilvl="2" w:tplc="0B181114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AF42FCD0">
      <w:numFmt w:val="bullet"/>
      <w:lvlText w:val="•"/>
      <w:lvlJc w:val="left"/>
      <w:pPr>
        <w:ind w:left="3347" w:hanging="255"/>
      </w:pPr>
      <w:rPr>
        <w:rFonts w:hint="default"/>
        <w:lang w:val="ru-RU" w:eastAsia="ru-RU" w:bidi="ru-RU"/>
      </w:rPr>
    </w:lvl>
    <w:lvl w:ilvl="4" w:tplc="5CC42FBE">
      <w:numFmt w:val="bullet"/>
      <w:lvlText w:val="•"/>
      <w:lvlJc w:val="left"/>
      <w:pPr>
        <w:ind w:left="4390" w:hanging="255"/>
      </w:pPr>
      <w:rPr>
        <w:rFonts w:hint="default"/>
        <w:lang w:val="ru-RU" w:eastAsia="ru-RU" w:bidi="ru-RU"/>
      </w:rPr>
    </w:lvl>
    <w:lvl w:ilvl="5" w:tplc="009A680E">
      <w:numFmt w:val="bullet"/>
      <w:lvlText w:val="•"/>
      <w:lvlJc w:val="left"/>
      <w:pPr>
        <w:ind w:left="5433" w:hanging="255"/>
      </w:pPr>
      <w:rPr>
        <w:rFonts w:hint="default"/>
        <w:lang w:val="ru-RU" w:eastAsia="ru-RU" w:bidi="ru-RU"/>
      </w:rPr>
    </w:lvl>
    <w:lvl w:ilvl="6" w:tplc="793ECAB2">
      <w:numFmt w:val="bullet"/>
      <w:lvlText w:val="•"/>
      <w:lvlJc w:val="left"/>
      <w:pPr>
        <w:ind w:left="6475" w:hanging="255"/>
      </w:pPr>
      <w:rPr>
        <w:rFonts w:hint="default"/>
        <w:lang w:val="ru-RU" w:eastAsia="ru-RU" w:bidi="ru-RU"/>
      </w:rPr>
    </w:lvl>
    <w:lvl w:ilvl="7" w:tplc="C45803EE">
      <w:numFmt w:val="bullet"/>
      <w:lvlText w:val="•"/>
      <w:lvlJc w:val="left"/>
      <w:pPr>
        <w:ind w:left="7518" w:hanging="255"/>
      </w:pPr>
      <w:rPr>
        <w:rFonts w:hint="default"/>
        <w:lang w:val="ru-RU" w:eastAsia="ru-RU" w:bidi="ru-RU"/>
      </w:rPr>
    </w:lvl>
    <w:lvl w:ilvl="8" w:tplc="12A47B5A">
      <w:numFmt w:val="bullet"/>
      <w:lvlText w:val="•"/>
      <w:lvlJc w:val="left"/>
      <w:pPr>
        <w:ind w:left="8561" w:hanging="255"/>
      </w:pPr>
      <w:rPr>
        <w:rFonts w:hint="default"/>
        <w:lang w:val="ru-RU" w:eastAsia="ru-RU" w:bidi="ru-RU"/>
      </w:rPr>
    </w:lvl>
  </w:abstractNum>
  <w:abstractNum w:abstractNumId="3">
    <w:nsid w:val="17566BD6"/>
    <w:multiLevelType w:val="hybridMultilevel"/>
    <w:tmpl w:val="63A8B83E"/>
    <w:lvl w:ilvl="0" w:tplc="B6F4503E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78228C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CFC682F8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E2EAC29A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0F4064DA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8A8230FC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95C2DDB2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8E0CD67C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E4F403E8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abstractNum w:abstractNumId="4">
    <w:nsid w:val="1856476B"/>
    <w:multiLevelType w:val="multilevel"/>
    <w:tmpl w:val="B77249D6"/>
    <w:lvl w:ilvl="0">
      <w:start w:val="2"/>
      <w:numFmt w:val="decimal"/>
      <w:lvlText w:val="%1"/>
      <w:lvlJc w:val="left"/>
      <w:pPr>
        <w:ind w:left="212" w:hanging="5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90"/>
      </w:pPr>
      <w:rPr>
        <w:rFonts w:hint="default"/>
        <w:lang w:val="ru-RU" w:eastAsia="ru-RU" w:bidi="ru-RU"/>
      </w:rPr>
    </w:lvl>
  </w:abstractNum>
  <w:abstractNum w:abstractNumId="5">
    <w:nsid w:val="19D35C48"/>
    <w:multiLevelType w:val="multilevel"/>
    <w:tmpl w:val="224C2848"/>
    <w:lvl w:ilvl="0">
      <w:start w:val="6"/>
      <w:numFmt w:val="decimal"/>
      <w:lvlText w:val="%1"/>
      <w:lvlJc w:val="left"/>
      <w:pPr>
        <w:ind w:left="212" w:hanging="6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89"/>
      </w:pPr>
      <w:rPr>
        <w:rFonts w:hint="default"/>
        <w:lang w:val="ru-RU" w:eastAsia="ru-RU" w:bidi="ru-RU"/>
      </w:rPr>
    </w:lvl>
  </w:abstractNum>
  <w:abstractNum w:abstractNumId="6">
    <w:nsid w:val="21753FC0"/>
    <w:multiLevelType w:val="multilevel"/>
    <w:tmpl w:val="A48618AA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8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8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8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8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808"/>
      </w:pPr>
      <w:rPr>
        <w:rFonts w:hint="default"/>
        <w:lang w:val="ru-RU" w:eastAsia="ru-RU" w:bidi="ru-RU"/>
      </w:rPr>
    </w:lvl>
  </w:abstractNum>
  <w:abstractNum w:abstractNumId="7">
    <w:nsid w:val="2E047850"/>
    <w:multiLevelType w:val="hybridMultilevel"/>
    <w:tmpl w:val="C770B500"/>
    <w:lvl w:ilvl="0" w:tplc="535A0FCC">
      <w:start w:val="14"/>
      <w:numFmt w:val="decimal"/>
      <w:lvlText w:val="%1."/>
      <w:lvlJc w:val="left"/>
      <w:pPr>
        <w:ind w:left="212" w:hanging="51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4C40E0">
      <w:start w:val="1"/>
      <w:numFmt w:val="decimal"/>
      <w:lvlText w:val="%2."/>
      <w:lvlJc w:val="left"/>
      <w:pPr>
        <w:ind w:left="38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4FE4E82">
      <w:numFmt w:val="bullet"/>
      <w:lvlText w:val="•"/>
      <w:lvlJc w:val="left"/>
      <w:pPr>
        <w:ind w:left="4614" w:hanging="281"/>
      </w:pPr>
      <w:rPr>
        <w:rFonts w:hint="default"/>
        <w:lang w:val="ru-RU" w:eastAsia="ru-RU" w:bidi="ru-RU"/>
      </w:rPr>
    </w:lvl>
    <w:lvl w:ilvl="3" w:tplc="22CC6F06">
      <w:numFmt w:val="bullet"/>
      <w:lvlText w:val="•"/>
      <w:lvlJc w:val="left"/>
      <w:pPr>
        <w:ind w:left="5368" w:hanging="281"/>
      </w:pPr>
      <w:rPr>
        <w:rFonts w:hint="default"/>
        <w:lang w:val="ru-RU" w:eastAsia="ru-RU" w:bidi="ru-RU"/>
      </w:rPr>
    </w:lvl>
    <w:lvl w:ilvl="4" w:tplc="C84A719C">
      <w:numFmt w:val="bullet"/>
      <w:lvlText w:val="•"/>
      <w:lvlJc w:val="left"/>
      <w:pPr>
        <w:ind w:left="6122" w:hanging="281"/>
      </w:pPr>
      <w:rPr>
        <w:rFonts w:hint="default"/>
        <w:lang w:val="ru-RU" w:eastAsia="ru-RU" w:bidi="ru-RU"/>
      </w:rPr>
    </w:lvl>
    <w:lvl w:ilvl="5" w:tplc="FD80AECE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6" w:tplc="8416C254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7" w:tplc="A5E82B34">
      <w:numFmt w:val="bullet"/>
      <w:lvlText w:val="•"/>
      <w:lvlJc w:val="left"/>
      <w:pPr>
        <w:ind w:left="8384" w:hanging="281"/>
      </w:pPr>
      <w:rPr>
        <w:rFonts w:hint="default"/>
        <w:lang w:val="ru-RU" w:eastAsia="ru-RU" w:bidi="ru-RU"/>
      </w:rPr>
    </w:lvl>
    <w:lvl w:ilvl="8" w:tplc="E9CE3A2C">
      <w:numFmt w:val="bullet"/>
      <w:lvlText w:val="•"/>
      <w:lvlJc w:val="left"/>
      <w:pPr>
        <w:ind w:left="9138" w:hanging="281"/>
      </w:pPr>
      <w:rPr>
        <w:rFonts w:hint="default"/>
        <w:lang w:val="ru-RU" w:eastAsia="ru-RU" w:bidi="ru-RU"/>
      </w:rPr>
    </w:lvl>
  </w:abstractNum>
  <w:abstractNum w:abstractNumId="8">
    <w:nsid w:val="349A29B0"/>
    <w:multiLevelType w:val="multilevel"/>
    <w:tmpl w:val="7DB2965A"/>
    <w:lvl w:ilvl="0">
      <w:start w:val="5"/>
      <w:numFmt w:val="decimal"/>
      <w:lvlText w:val="%1"/>
      <w:lvlJc w:val="left"/>
      <w:pPr>
        <w:ind w:left="2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398"/>
      </w:pPr>
      <w:rPr>
        <w:rFonts w:hint="default"/>
        <w:lang w:val="ru-RU" w:eastAsia="ru-RU" w:bidi="ru-RU"/>
      </w:rPr>
    </w:lvl>
  </w:abstractNum>
  <w:abstractNum w:abstractNumId="9">
    <w:nsid w:val="3C2B7BA4"/>
    <w:multiLevelType w:val="hybridMultilevel"/>
    <w:tmpl w:val="0E66B27E"/>
    <w:lvl w:ilvl="0" w:tplc="2482014A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8818A4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B5BA39DC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33A2258C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F18AF12C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CDE200BE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E7CC2D6E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60DC5C28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FE92DF34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abstractNum w:abstractNumId="10">
    <w:nsid w:val="4F6A5F90"/>
    <w:multiLevelType w:val="hybridMultilevel"/>
    <w:tmpl w:val="D122937C"/>
    <w:lvl w:ilvl="0" w:tplc="6980AE3A">
      <w:start w:val="1"/>
      <w:numFmt w:val="decimal"/>
      <w:lvlText w:val="%1."/>
      <w:lvlJc w:val="left"/>
      <w:pPr>
        <w:ind w:left="21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4EB8C4">
      <w:start w:val="1"/>
      <w:numFmt w:val="decimal"/>
      <w:lvlText w:val="%2)"/>
      <w:lvlJc w:val="left"/>
      <w:pPr>
        <w:ind w:left="21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8FA32A8">
      <w:start w:val="1"/>
      <w:numFmt w:val="decimal"/>
      <w:lvlText w:val="%3)"/>
      <w:lvlJc w:val="left"/>
      <w:pPr>
        <w:ind w:left="21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0CCE210">
      <w:numFmt w:val="bullet"/>
      <w:lvlText w:val="•"/>
      <w:lvlJc w:val="left"/>
      <w:pPr>
        <w:ind w:left="3347" w:hanging="696"/>
      </w:pPr>
      <w:rPr>
        <w:rFonts w:hint="default"/>
        <w:lang w:val="ru-RU" w:eastAsia="ru-RU" w:bidi="ru-RU"/>
      </w:rPr>
    </w:lvl>
    <w:lvl w:ilvl="4" w:tplc="35BE4A42">
      <w:numFmt w:val="bullet"/>
      <w:lvlText w:val="•"/>
      <w:lvlJc w:val="left"/>
      <w:pPr>
        <w:ind w:left="4390" w:hanging="696"/>
      </w:pPr>
      <w:rPr>
        <w:rFonts w:hint="default"/>
        <w:lang w:val="ru-RU" w:eastAsia="ru-RU" w:bidi="ru-RU"/>
      </w:rPr>
    </w:lvl>
    <w:lvl w:ilvl="5" w:tplc="2A1E4530">
      <w:numFmt w:val="bullet"/>
      <w:lvlText w:val="•"/>
      <w:lvlJc w:val="left"/>
      <w:pPr>
        <w:ind w:left="5433" w:hanging="696"/>
      </w:pPr>
      <w:rPr>
        <w:rFonts w:hint="default"/>
        <w:lang w:val="ru-RU" w:eastAsia="ru-RU" w:bidi="ru-RU"/>
      </w:rPr>
    </w:lvl>
    <w:lvl w:ilvl="6" w:tplc="9A2E60CE">
      <w:numFmt w:val="bullet"/>
      <w:lvlText w:val="•"/>
      <w:lvlJc w:val="left"/>
      <w:pPr>
        <w:ind w:left="6475" w:hanging="696"/>
      </w:pPr>
      <w:rPr>
        <w:rFonts w:hint="default"/>
        <w:lang w:val="ru-RU" w:eastAsia="ru-RU" w:bidi="ru-RU"/>
      </w:rPr>
    </w:lvl>
    <w:lvl w:ilvl="7" w:tplc="51F487B8">
      <w:numFmt w:val="bullet"/>
      <w:lvlText w:val="•"/>
      <w:lvlJc w:val="left"/>
      <w:pPr>
        <w:ind w:left="7518" w:hanging="696"/>
      </w:pPr>
      <w:rPr>
        <w:rFonts w:hint="default"/>
        <w:lang w:val="ru-RU" w:eastAsia="ru-RU" w:bidi="ru-RU"/>
      </w:rPr>
    </w:lvl>
    <w:lvl w:ilvl="8" w:tplc="3F3A1508">
      <w:numFmt w:val="bullet"/>
      <w:lvlText w:val="•"/>
      <w:lvlJc w:val="left"/>
      <w:pPr>
        <w:ind w:left="8561" w:hanging="696"/>
      </w:pPr>
      <w:rPr>
        <w:rFonts w:hint="default"/>
        <w:lang w:val="ru-RU" w:eastAsia="ru-RU" w:bidi="ru-RU"/>
      </w:rPr>
    </w:lvl>
  </w:abstractNum>
  <w:abstractNum w:abstractNumId="11">
    <w:nsid w:val="5EA060B8"/>
    <w:multiLevelType w:val="multilevel"/>
    <w:tmpl w:val="8940E292"/>
    <w:lvl w:ilvl="0">
      <w:start w:val="3"/>
      <w:numFmt w:val="decimal"/>
      <w:lvlText w:val="%1"/>
      <w:lvlJc w:val="left"/>
      <w:pPr>
        <w:ind w:left="212" w:hanging="7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12" w:hanging="753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12" w:hanging="75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753"/>
      </w:pPr>
      <w:rPr>
        <w:rFonts w:hint="default"/>
        <w:lang w:val="ru-RU" w:eastAsia="ru-RU" w:bidi="ru-RU"/>
      </w:rPr>
    </w:lvl>
  </w:abstractNum>
  <w:abstractNum w:abstractNumId="12">
    <w:nsid w:val="6CA13775"/>
    <w:multiLevelType w:val="multilevel"/>
    <w:tmpl w:val="8E4A42B0"/>
    <w:lvl w:ilvl="0">
      <w:start w:val="4"/>
      <w:numFmt w:val="decimal"/>
      <w:lvlText w:val="%1"/>
      <w:lvlJc w:val="left"/>
      <w:pPr>
        <w:ind w:left="212" w:hanging="6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19"/>
      </w:pPr>
      <w:rPr>
        <w:rFonts w:hint="default"/>
        <w:lang w:val="ru-RU" w:eastAsia="ru-RU" w:bidi="ru-RU"/>
      </w:rPr>
    </w:lvl>
  </w:abstractNum>
  <w:abstractNum w:abstractNumId="13">
    <w:nsid w:val="6F990836"/>
    <w:multiLevelType w:val="multilevel"/>
    <w:tmpl w:val="A680E59A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8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8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8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8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813"/>
      </w:pPr>
      <w:rPr>
        <w:rFonts w:hint="default"/>
        <w:lang w:val="ru-RU" w:eastAsia="ru-RU" w:bidi="ru-RU"/>
      </w:rPr>
    </w:lvl>
  </w:abstractNum>
  <w:abstractNum w:abstractNumId="14">
    <w:nsid w:val="720C0449"/>
    <w:multiLevelType w:val="multilevel"/>
    <w:tmpl w:val="09463AF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8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8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558C"/>
    <w:rsid w:val="0008024E"/>
    <w:rsid w:val="00081456"/>
    <w:rsid w:val="000C4326"/>
    <w:rsid w:val="000D148A"/>
    <w:rsid w:val="000D72C7"/>
    <w:rsid w:val="00123360"/>
    <w:rsid w:val="00134F8D"/>
    <w:rsid w:val="002C2D90"/>
    <w:rsid w:val="002D2E7D"/>
    <w:rsid w:val="003021B6"/>
    <w:rsid w:val="00305EE9"/>
    <w:rsid w:val="00345F60"/>
    <w:rsid w:val="00381B21"/>
    <w:rsid w:val="003C73C5"/>
    <w:rsid w:val="003E7397"/>
    <w:rsid w:val="00402684"/>
    <w:rsid w:val="00434788"/>
    <w:rsid w:val="0045284D"/>
    <w:rsid w:val="004A58EE"/>
    <w:rsid w:val="004A6CC9"/>
    <w:rsid w:val="004D5CDF"/>
    <w:rsid w:val="004F6838"/>
    <w:rsid w:val="00521050"/>
    <w:rsid w:val="0052558C"/>
    <w:rsid w:val="005343A3"/>
    <w:rsid w:val="00535944"/>
    <w:rsid w:val="0058157B"/>
    <w:rsid w:val="006005D0"/>
    <w:rsid w:val="00644219"/>
    <w:rsid w:val="0065593F"/>
    <w:rsid w:val="00673215"/>
    <w:rsid w:val="00696F91"/>
    <w:rsid w:val="006F0238"/>
    <w:rsid w:val="00726F70"/>
    <w:rsid w:val="00742A5F"/>
    <w:rsid w:val="00831350"/>
    <w:rsid w:val="008460D1"/>
    <w:rsid w:val="00854E74"/>
    <w:rsid w:val="008A1AAB"/>
    <w:rsid w:val="008B66AE"/>
    <w:rsid w:val="00932FF4"/>
    <w:rsid w:val="009339D8"/>
    <w:rsid w:val="00A4291B"/>
    <w:rsid w:val="00A72C53"/>
    <w:rsid w:val="00A86B0D"/>
    <w:rsid w:val="00AB00B3"/>
    <w:rsid w:val="00AB4C3C"/>
    <w:rsid w:val="00AC22A8"/>
    <w:rsid w:val="00B440E3"/>
    <w:rsid w:val="00C05C12"/>
    <w:rsid w:val="00C30B5B"/>
    <w:rsid w:val="00C3273E"/>
    <w:rsid w:val="00C63DE1"/>
    <w:rsid w:val="00CD3FA1"/>
    <w:rsid w:val="00D26B6D"/>
    <w:rsid w:val="00D656F1"/>
    <w:rsid w:val="00DE5587"/>
    <w:rsid w:val="00EC443D"/>
    <w:rsid w:val="00ED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0B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B00B3"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0B3"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B00B3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AB00B3"/>
    <w:pPr>
      <w:ind w:left="110"/>
    </w:pPr>
  </w:style>
  <w:style w:type="character" w:customStyle="1" w:styleId="a5">
    <w:name w:val="Без интервала Знак"/>
    <w:link w:val="a6"/>
    <w:locked/>
    <w:rsid w:val="003C73C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3C73C5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8145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65593F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5">
    <w:name w:val="Без интервала Знак"/>
    <w:link w:val="a6"/>
    <w:locked/>
    <w:rsid w:val="003C73C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3C73C5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8145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65593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User</cp:lastModifiedBy>
  <cp:revision>19</cp:revision>
  <cp:lastPrinted>2018-06-21T14:03:00Z</cp:lastPrinted>
  <dcterms:created xsi:type="dcterms:W3CDTF">2018-07-09T07:23:00Z</dcterms:created>
  <dcterms:modified xsi:type="dcterms:W3CDTF">2018-07-16T07:51:00Z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